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EE9" w:rsidRDefault="003F1FF2">
      <w:pPr>
        <w:spacing w:after="118" w:line="259" w:lineRule="auto"/>
        <w:ind w:left="79" w:firstLine="0"/>
        <w:jc w:val="center"/>
      </w:pPr>
      <w:r>
        <w:rPr>
          <w:b/>
        </w:rPr>
        <w:t xml:space="preserve">ДОГОВОР № ____________________ </w:t>
      </w:r>
    </w:p>
    <w:p w:rsidR="00C45EE9" w:rsidRDefault="003F1FF2">
      <w:pPr>
        <w:pStyle w:val="1"/>
        <w:spacing w:after="38"/>
        <w:ind w:left="471" w:right="381"/>
      </w:pPr>
      <w:r>
        <w:t>НА ОКАЗАНИЕ УСЛУГ</w:t>
      </w:r>
      <w:r>
        <w:t xml:space="preserve"> </w:t>
      </w:r>
    </w:p>
    <w:p w:rsidR="00C45EE9" w:rsidRDefault="003F1FF2">
      <w:pPr>
        <w:spacing w:after="119" w:line="259" w:lineRule="auto"/>
        <w:ind w:left="161" w:firstLine="0"/>
        <w:jc w:val="center"/>
      </w:pPr>
      <w:r>
        <w:t xml:space="preserve"> </w:t>
      </w:r>
    </w:p>
    <w:p w:rsidR="00C45EE9" w:rsidRDefault="003F1FF2">
      <w:pPr>
        <w:tabs>
          <w:tab w:val="center" w:pos="681"/>
          <w:tab w:val="right" w:pos="1003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г. Томск</w:t>
      </w:r>
      <w:r>
        <w:t xml:space="preserve"> </w:t>
      </w:r>
      <w:proofErr w:type="gramStart"/>
      <w:r>
        <w:tab/>
        <w:t xml:space="preserve">  </w:t>
      </w:r>
      <w:r>
        <w:t>от</w:t>
      </w:r>
      <w:proofErr w:type="gramEnd"/>
      <w:r>
        <w:t xml:space="preserve"> «___» __</w:t>
      </w:r>
      <w:r w:rsidR="00386536">
        <w:t>___________ 20__</w:t>
      </w:r>
      <w:r>
        <w:t>г.</w:t>
      </w:r>
      <w:r>
        <w:t xml:space="preserve"> </w:t>
      </w:r>
    </w:p>
    <w:p w:rsidR="00C45EE9" w:rsidRDefault="003F1FF2" w:rsidP="00386536">
      <w:pPr>
        <w:spacing w:after="59"/>
        <w:ind w:left="0" w:right="134" w:firstLine="709"/>
      </w:pPr>
      <w:r>
        <w:rPr>
          <w:b/>
        </w:rPr>
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 (Томский государственный университет)</w:t>
      </w:r>
      <w:r>
        <w:t>, именуемое</w:t>
      </w:r>
      <w:r>
        <w:t xml:space="preserve"> </w:t>
      </w:r>
      <w:r>
        <w:t>в дальнейшем «Исполнитель», в лице _________(должнос</w:t>
      </w:r>
      <w:r>
        <w:t>ть) __________(ФИО)</w:t>
      </w:r>
      <w:r>
        <w:t xml:space="preserve"> </w:t>
      </w:r>
      <w:r>
        <w:t>с одной стороны,</w:t>
      </w:r>
      <w:r>
        <w:t xml:space="preserve"> </w:t>
      </w:r>
      <w:r>
        <w:t>действующей(</w:t>
      </w:r>
      <w:r>
        <w:t>-</w:t>
      </w:r>
      <w:r>
        <w:t>его) на основании</w:t>
      </w:r>
      <w:r>
        <w:t xml:space="preserve"> </w:t>
      </w:r>
      <w:r>
        <w:t>доверенности №___ от _______, и</w:t>
      </w:r>
      <w:r>
        <w:t xml:space="preserve"> </w:t>
      </w:r>
      <w:r>
        <w:rPr>
          <w:b/>
        </w:rPr>
        <w:t>____________</w:t>
      </w:r>
      <w:r>
        <w:t>(организация), именуемый в дальнейшем «Заказчик», в</w:t>
      </w:r>
      <w:r>
        <w:t xml:space="preserve"> </w:t>
      </w:r>
      <w:r>
        <w:t xml:space="preserve">лице </w:t>
      </w:r>
      <w:r>
        <w:t>_________(должность) __________(ФИО)</w:t>
      </w:r>
      <w:r>
        <w:t xml:space="preserve"> </w:t>
      </w:r>
      <w:r>
        <w:t>с другой стороны, действующего</w:t>
      </w:r>
      <w:r>
        <w:t>(-</w:t>
      </w:r>
      <w:r>
        <w:t>ей)</w:t>
      </w:r>
      <w:r>
        <w:t xml:space="preserve"> </w:t>
      </w:r>
      <w:r>
        <w:t xml:space="preserve">на основании </w:t>
      </w:r>
      <w:r>
        <w:t>_______ (доверенности, устава</w:t>
      </w:r>
      <w:r>
        <w:t>)</w:t>
      </w:r>
      <w:r>
        <w:t xml:space="preserve">, совместно именуемые в дальнейшем «Стороны», заключили настоящий договор (далее </w:t>
      </w:r>
      <w:r>
        <w:t xml:space="preserve">- </w:t>
      </w:r>
      <w:r>
        <w:t>Договор) о нижеследующем:</w:t>
      </w:r>
      <w:r>
        <w:t xml:space="preserve"> </w:t>
      </w:r>
    </w:p>
    <w:p w:rsidR="00C45EE9" w:rsidRDefault="003F1FF2">
      <w:pPr>
        <w:spacing w:after="62" w:line="259" w:lineRule="auto"/>
        <w:ind w:firstLine="0"/>
        <w:jc w:val="left"/>
      </w:pPr>
      <w:r>
        <w:t xml:space="preserve"> </w:t>
      </w:r>
    </w:p>
    <w:p w:rsidR="00C45EE9" w:rsidRDefault="003F1FF2">
      <w:pPr>
        <w:pStyle w:val="1"/>
        <w:ind w:left="471" w:right="2"/>
      </w:pPr>
      <w:r>
        <w:t>1.</w:t>
      </w:r>
      <w:r>
        <w:rPr>
          <w:rFonts w:ascii="Arial" w:eastAsia="Arial" w:hAnsi="Arial" w:cs="Arial"/>
        </w:rPr>
        <w:t xml:space="preserve"> </w:t>
      </w:r>
      <w:r>
        <w:t>ПРЕДМЕТ ДОГОВОРА</w:t>
      </w:r>
      <w:r>
        <w:t xml:space="preserve"> </w:t>
      </w:r>
    </w:p>
    <w:p w:rsidR="00C45EE9" w:rsidRDefault="003F1FF2" w:rsidP="00386536">
      <w:pPr>
        <w:spacing w:after="48"/>
        <w:ind w:left="0" w:right="134"/>
      </w:pPr>
      <w:r>
        <w:t xml:space="preserve">1.1. </w:t>
      </w:r>
      <w:r>
        <w:t>Заказчик</w:t>
      </w:r>
      <w:r>
        <w:t xml:space="preserve"> </w:t>
      </w:r>
      <w:r>
        <w:t>поручает, а Исполнитель принимает на себя</w:t>
      </w:r>
      <w:r>
        <w:t xml:space="preserve"> </w:t>
      </w:r>
      <w:r>
        <w:t>обязательства по</w:t>
      </w:r>
      <w:r>
        <w:t xml:space="preserve"> </w:t>
      </w:r>
      <w:r>
        <w:rPr>
          <w:b/>
        </w:rPr>
        <w:t>оказанию услуг «____</w:t>
      </w:r>
      <w:r>
        <w:rPr>
          <w:b/>
        </w:rPr>
        <w:t>____________»</w:t>
      </w:r>
      <w:r>
        <w:t xml:space="preserve"> </w:t>
      </w:r>
      <w:r>
        <w:t xml:space="preserve">в соответствии с требованиями Технического задания </w:t>
      </w:r>
    </w:p>
    <w:p w:rsidR="00C45EE9" w:rsidRDefault="003F1FF2" w:rsidP="00386536">
      <w:pPr>
        <w:spacing w:after="53"/>
        <w:ind w:left="0" w:right="134" w:firstLine="0"/>
      </w:pPr>
      <w:r>
        <w:t>(Приложение №</w:t>
      </w:r>
      <w:r>
        <w:t xml:space="preserve">1 </w:t>
      </w:r>
      <w:r>
        <w:t>к Договору</w:t>
      </w:r>
      <w:r>
        <w:t xml:space="preserve">). </w:t>
      </w:r>
    </w:p>
    <w:p w:rsidR="00C45EE9" w:rsidRDefault="003F1FF2" w:rsidP="00386536">
      <w:pPr>
        <w:spacing w:after="59"/>
        <w:ind w:left="0" w:right="134" w:firstLine="709"/>
      </w:pPr>
      <w:r>
        <w:t xml:space="preserve">1.2. </w:t>
      </w:r>
      <w:r>
        <w:t>Срок оказания услуг</w:t>
      </w:r>
      <w:r>
        <w:t xml:space="preserve"> </w:t>
      </w:r>
      <w:r>
        <w:t>по Договору</w:t>
      </w:r>
      <w:r>
        <w:t xml:space="preserve">: </w:t>
      </w:r>
    </w:p>
    <w:p w:rsidR="00C45EE9" w:rsidRDefault="003F1FF2" w:rsidP="00386536">
      <w:pPr>
        <w:ind w:left="0" w:right="134" w:firstLine="0"/>
      </w:pPr>
      <w:r>
        <w:t xml:space="preserve">Начало </w:t>
      </w:r>
      <w:r>
        <w:t xml:space="preserve">– </w:t>
      </w:r>
      <w:r>
        <w:t>с даты подписания;</w:t>
      </w:r>
      <w:r>
        <w:t xml:space="preserve"> </w:t>
      </w:r>
    </w:p>
    <w:p w:rsidR="00C45EE9" w:rsidRDefault="003F1FF2" w:rsidP="00386536">
      <w:pPr>
        <w:spacing w:after="10" w:line="249" w:lineRule="auto"/>
        <w:ind w:left="0" w:hanging="10"/>
        <w:jc w:val="left"/>
      </w:pPr>
      <w:r>
        <w:t>Окончание</w:t>
      </w:r>
      <w:r>
        <w:t xml:space="preserve"> – «___» ______________ 20___</w:t>
      </w:r>
      <w:r>
        <w:t>г.</w:t>
      </w:r>
      <w:r>
        <w:t xml:space="preserve"> </w:t>
      </w:r>
    </w:p>
    <w:p w:rsidR="00C45EE9" w:rsidRDefault="003F1FF2">
      <w:pPr>
        <w:spacing w:after="66" w:line="259" w:lineRule="auto"/>
        <w:ind w:left="818" w:firstLine="0"/>
        <w:jc w:val="left"/>
      </w:pPr>
      <w:r>
        <w:t xml:space="preserve"> </w:t>
      </w:r>
    </w:p>
    <w:p w:rsidR="00C45EE9" w:rsidRDefault="003F1FF2">
      <w:pPr>
        <w:numPr>
          <w:ilvl w:val="0"/>
          <w:numId w:val="1"/>
        </w:numPr>
        <w:spacing w:after="89" w:line="259" w:lineRule="auto"/>
        <w:ind w:left="2511" w:hanging="355"/>
        <w:jc w:val="left"/>
      </w:pPr>
      <w:r>
        <w:rPr>
          <w:b/>
        </w:rPr>
        <w:t xml:space="preserve">СТОИМОСТЬ УСЛУГ И ПОРЯДОК РАСЧЁТОВ </w:t>
      </w:r>
    </w:p>
    <w:p w:rsidR="00C45EE9" w:rsidRDefault="003F1FF2" w:rsidP="00386536">
      <w:pPr>
        <w:numPr>
          <w:ilvl w:val="1"/>
          <w:numId w:val="1"/>
        </w:numPr>
        <w:spacing w:line="327" w:lineRule="auto"/>
        <w:ind w:left="0" w:right="134"/>
      </w:pPr>
      <w:r>
        <w:t>Стоимость услуг, указанных в п. 1.1 Договора, определяется в соответствии с п.</w:t>
      </w:r>
      <w:r>
        <w:t xml:space="preserve">4 </w:t>
      </w:r>
      <w:r>
        <w:t>Технического задания (Приложение №1).</w:t>
      </w:r>
      <w:r>
        <w:t xml:space="preserve"> </w:t>
      </w:r>
    </w:p>
    <w:p w:rsidR="00C45EE9" w:rsidRDefault="003F1FF2" w:rsidP="00386536">
      <w:pPr>
        <w:numPr>
          <w:ilvl w:val="1"/>
          <w:numId w:val="1"/>
        </w:numPr>
        <w:ind w:left="0" w:right="134"/>
      </w:pPr>
      <w:r>
        <w:t>Оплата услуг осуществляется единовременно в течение 5 (Пяти) рабочих дней с даты подписания Акта сдачи</w:t>
      </w:r>
      <w:r>
        <w:t>-</w:t>
      </w:r>
      <w:r>
        <w:t>приемки оказанных услуг, на основ</w:t>
      </w:r>
      <w:r>
        <w:t xml:space="preserve">ании выставленного Исполнителем счета, </w:t>
      </w:r>
      <w:proofErr w:type="spellStart"/>
      <w:r>
        <w:t>сёт</w:t>
      </w:r>
      <w:proofErr w:type="spellEnd"/>
      <w:r>
        <w:t>-</w:t>
      </w:r>
      <w:r>
        <w:t>фактуры</w:t>
      </w:r>
      <w:r>
        <w:t xml:space="preserve">. </w:t>
      </w:r>
      <w:r>
        <w:t>В течение пяти календарных дней после получения авансового платежа, если такой предусмотрен Договором, Исполнитель обязан оформить и направить Заказчику счет</w:t>
      </w:r>
      <w:r>
        <w:t>-</w:t>
      </w:r>
      <w:r>
        <w:t>фактуру, оформленную в соответствии с требован</w:t>
      </w:r>
      <w:r>
        <w:t xml:space="preserve">иями статьи 169 НК РФ. Если в соответствии с действующим законодательством на Исполнителя не возложена </w:t>
      </w:r>
      <w:r w:rsidRPr="00386536">
        <w:t>обязанность</w:t>
      </w:r>
      <w:r>
        <w:t xml:space="preserve"> </w:t>
      </w:r>
      <w:r>
        <w:t>по оформлению счетов</w:t>
      </w:r>
      <w:r>
        <w:t>-</w:t>
      </w:r>
      <w:r>
        <w:t>фактур, Исполнитель обязан письменно уведомить об этом Заказчика в течение пяти дней после заключения настоящего договор</w:t>
      </w:r>
      <w:r>
        <w:t>а, предоставив копию подтверждающего документа.</w:t>
      </w:r>
      <w:r>
        <w:t xml:space="preserve"> </w:t>
      </w:r>
    </w:p>
    <w:p w:rsidR="00C45EE9" w:rsidRDefault="003F1FF2">
      <w:pPr>
        <w:spacing w:after="67" w:line="259" w:lineRule="auto"/>
        <w:ind w:left="161" w:firstLine="0"/>
        <w:jc w:val="center"/>
      </w:pPr>
      <w:r>
        <w:t xml:space="preserve"> </w:t>
      </w:r>
    </w:p>
    <w:p w:rsidR="00C45EE9" w:rsidRDefault="003F1FF2">
      <w:pPr>
        <w:numPr>
          <w:ilvl w:val="0"/>
          <w:numId w:val="1"/>
        </w:numPr>
        <w:spacing w:after="84" w:line="259" w:lineRule="auto"/>
        <w:ind w:left="2511" w:hanging="355"/>
        <w:jc w:val="left"/>
      </w:pPr>
      <w:r>
        <w:rPr>
          <w:b/>
        </w:rPr>
        <w:t xml:space="preserve">ПОРЯДОК СДАЧИ И ПРИЕМКИ ОКАЗАННЫХ УСЛУГ </w:t>
      </w:r>
    </w:p>
    <w:p w:rsidR="00C45EE9" w:rsidRDefault="003F1FF2" w:rsidP="00386536">
      <w:pPr>
        <w:numPr>
          <w:ilvl w:val="1"/>
          <w:numId w:val="1"/>
        </w:numPr>
        <w:spacing w:after="64"/>
        <w:ind w:left="0" w:right="134"/>
      </w:pPr>
      <w:r>
        <w:t>По завершению оказания Услуг</w:t>
      </w:r>
      <w:r>
        <w:t xml:space="preserve"> </w:t>
      </w:r>
      <w:r>
        <w:t>Исполнитель представляет Заказчику</w:t>
      </w:r>
      <w:r>
        <w:t xml:space="preserve">: </w:t>
      </w:r>
    </w:p>
    <w:p w:rsidR="00C45EE9" w:rsidRDefault="003F1FF2" w:rsidP="00386536">
      <w:pPr>
        <w:numPr>
          <w:ilvl w:val="0"/>
          <w:numId w:val="2"/>
        </w:numPr>
        <w:spacing w:after="65"/>
        <w:ind w:left="0" w:right="134"/>
      </w:pPr>
      <w:r>
        <w:t>Акт сдачи</w:t>
      </w:r>
      <w:r>
        <w:t>-</w:t>
      </w:r>
      <w:r>
        <w:t>приемки оказанных услуг</w:t>
      </w:r>
      <w:r>
        <w:t xml:space="preserve">; </w:t>
      </w:r>
    </w:p>
    <w:p w:rsidR="00C45EE9" w:rsidRDefault="003F1FF2" w:rsidP="00386536">
      <w:pPr>
        <w:numPr>
          <w:ilvl w:val="0"/>
          <w:numId w:val="2"/>
        </w:numPr>
        <w:spacing w:line="328" w:lineRule="auto"/>
        <w:ind w:left="0" w:right="134"/>
      </w:pPr>
      <w:r>
        <w:t xml:space="preserve">полученные данные в оригинальном формате установки/в форматах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spc</w:t>
      </w:r>
      <w:proofErr w:type="spellEnd"/>
      <w:r>
        <w:t xml:space="preserve">, </w:t>
      </w:r>
      <w:proofErr w:type="spellStart"/>
      <w:r>
        <w:t>ascii</w:t>
      </w:r>
      <w:proofErr w:type="spellEnd"/>
      <w:r>
        <w:t xml:space="preserve"> (для необработанных данных)/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 (для изображений).</w:t>
      </w:r>
      <w:r>
        <w:t xml:space="preserve"> </w:t>
      </w:r>
    </w:p>
    <w:p w:rsidR="00C45EE9" w:rsidRDefault="003F1FF2" w:rsidP="00386536">
      <w:pPr>
        <w:numPr>
          <w:ilvl w:val="1"/>
          <w:numId w:val="6"/>
        </w:numPr>
        <w:spacing w:line="328" w:lineRule="auto"/>
        <w:ind w:left="0" w:right="134"/>
      </w:pPr>
      <w:r>
        <w:t>Заказчик</w:t>
      </w:r>
      <w:r>
        <w:t xml:space="preserve"> </w:t>
      </w:r>
      <w:r>
        <w:t>в течение 5 дней со дня получения Акта сдачи</w:t>
      </w:r>
      <w:r>
        <w:t>-</w:t>
      </w:r>
      <w:r>
        <w:t>приемки</w:t>
      </w:r>
      <w:r>
        <w:t xml:space="preserve"> </w:t>
      </w:r>
      <w:r>
        <w:t>оказанных услуг</w:t>
      </w:r>
      <w:r>
        <w:t xml:space="preserve"> </w:t>
      </w:r>
      <w:r>
        <w:t>обязан направить Исполнителю</w:t>
      </w:r>
      <w:r>
        <w:t xml:space="preserve"> </w:t>
      </w:r>
      <w:r>
        <w:t>по</w:t>
      </w:r>
      <w:r>
        <w:t>дписанный</w:t>
      </w:r>
      <w:r>
        <w:t xml:space="preserve"> </w:t>
      </w:r>
      <w:r>
        <w:t>Акт сдачи</w:t>
      </w:r>
      <w:r>
        <w:t>-</w:t>
      </w:r>
      <w:r>
        <w:t>приемки</w:t>
      </w:r>
      <w:r>
        <w:t xml:space="preserve"> </w:t>
      </w:r>
      <w:r>
        <w:t>оказанных услуг</w:t>
      </w:r>
      <w:r>
        <w:t xml:space="preserve"> </w:t>
      </w:r>
      <w:r>
        <w:t>или мотивированный отказ от приемки услуг.</w:t>
      </w:r>
      <w:r>
        <w:t xml:space="preserve"> </w:t>
      </w:r>
    </w:p>
    <w:p w:rsidR="00C45EE9" w:rsidRDefault="003F1FF2" w:rsidP="00386536">
      <w:pPr>
        <w:numPr>
          <w:ilvl w:val="1"/>
          <w:numId w:val="6"/>
        </w:numPr>
        <w:spacing w:line="327" w:lineRule="auto"/>
        <w:ind w:left="0" w:right="134"/>
      </w:pPr>
      <w:r>
        <w:lastRenderedPageBreak/>
        <w:t>В случае мотивированного отказа Заказчика от приемки услуг</w:t>
      </w:r>
      <w:r>
        <w:t xml:space="preserve"> </w:t>
      </w:r>
      <w:r>
        <w:t>Сторонами составляется двухсторонний акт с перечнем</w:t>
      </w:r>
      <w:r>
        <w:t xml:space="preserve"> </w:t>
      </w:r>
      <w:r>
        <w:t>необходимых доработок, сроком их выполнения.</w:t>
      </w:r>
      <w:r>
        <w:t xml:space="preserve"> </w:t>
      </w:r>
    </w:p>
    <w:p w:rsidR="00C45EE9" w:rsidRDefault="003F1FF2" w:rsidP="00386536">
      <w:pPr>
        <w:numPr>
          <w:ilvl w:val="1"/>
          <w:numId w:val="6"/>
        </w:numPr>
        <w:spacing w:line="326" w:lineRule="auto"/>
        <w:ind w:left="0" w:right="134"/>
      </w:pPr>
      <w:r>
        <w:t>В случае не</w:t>
      </w:r>
      <w:r>
        <w:t>получения от Заказчика</w:t>
      </w:r>
      <w:r>
        <w:t xml:space="preserve"> </w:t>
      </w:r>
      <w:r>
        <w:t>Акта сдачи</w:t>
      </w:r>
      <w:r>
        <w:t>-</w:t>
      </w:r>
      <w:r>
        <w:t>приемки</w:t>
      </w:r>
      <w:r>
        <w:t xml:space="preserve"> </w:t>
      </w:r>
      <w:r>
        <w:t>оказанных услуг</w:t>
      </w:r>
      <w:r>
        <w:t xml:space="preserve"> </w:t>
      </w:r>
      <w:r>
        <w:t>или мотивированного отказа от приемки услуг</w:t>
      </w:r>
      <w:r>
        <w:t xml:space="preserve"> </w:t>
      </w:r>
      <w:r>
        <w:t>в сроки, указанные в п. 3.2 настоящего Договора, услуги</w:t>
      </w:r>
      <w:r>
        <w:t xml:space="preserve"> </w:t>
      </w:r>
      <w:r>
        <w:t>считаются принятыми Заказчиком</w:t>
      </w:r>
      <w:r>
        <w:t xml:space="preserve">. </w:t>
      </w:r>
    </w:p>
    <w:p w:rsidR="00C45EE9" w:rsidRDefault="003F1FF2" w:rsidP="00386536">
      <w:pPr>
        <w:spacing w:after="187" w:line="259" w:lineRule="auto"/>
        <w:ind w:left="0" w:firstLine="0"/>
        <w:jc w:val="left"/>
      </w:pPr>
      <w:r>
        <w:t xml:space="preserve"> </w:t>
      </w:r>
    </w:p>
    <w:p w:rsidR="00C45EE9" w:rsidRDefault="003F1FF2">
      <w:pPr>
        <w:spacing w:after="74" w:line="259" w:lineRule="auto"/>
        <w:ind w:left="2216" w:hanging="10"/>
        <w:jc w:val="left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ОБЯЗАННОСТИ И ОТВЕТСТВЕННОСТЬ СТОРОН </w:t>
      </w:r>
    </w:p>
    <w:p w:rsidR="00C45EE9" w:rsidRDefault="003F1FF2" w:rsidP="00386536">
      <w:pPr>
        <w:spacing w:after="54"/>
        <w:ind w:left="0" w:right="134" w:firstLine="709"/>
      </w:pPr>
      <w:r>
        <w:t xml:space="preserve">4.1. </w:t>
      </w:r>
      <w:r>
        <w:t>Исполнитель</w:t>
      </w:r>
      <w:r>
        <w:t xml:space="preserve"> </w:t>
      </w:r>
      <w:r>
        <w:t>обязуется</w:t>
      </w:r>
      <w:r>
        <w:t xml:space="preserve">: </w:t>
      </w:r>
    </w:p>
    <w:p w:rsidR="00C45EE9" w:rsidRDefault="003F1FF2" w:rsidP="00386536">
      <w:pPr>
        <w:numPr>
          <w:ilvl w:val="2"/>
          <w:numId w:val="3"/>
        </w:numPr>
        <w:spacing w:line="325" w:lineRule="auto"/>
        <w:ind w:left="0" w:right="134" w:firstLine="709"/>
      </w:pPr>
      <w:r>
        <w:t>Оказывать услуги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нормативными</w:t>
      </w:r>
      <w:r>
        <w:t xml:space="preserve"> </w:t>
      </w:r>
      <w:r>
        <w:t>документами,</w:t>
      </w:r>
      <w:r>
        <w:t xml:space="preserve"> </w:t>
      </w:r>
      <w:r>
        <w:t>на</w:t>
      </w:r>
      <w:r>
        <w:t xml:space="preserve"> </w:t>
      </w:r>
      <w:r>
        <w:t>высоком</w:t>
      </w:r>
      <w:r>
        <w:t xml:space="preserve"> </w:t>
      </w:r>
      <w:r>
        <w:t>научно</w:t>
      </w:r>
      <w:r>
        <w:t>-</w:t>
      </w:r>
      <w:r>
        <w:t>техническом</w:t>
      </w:r>
      <w:r>
        <w:t xml:space="preserve"> </w:t>
      </w:r>
      <w:r>
        <w:t>уровне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установленные</w:t>
      </w:r>
      <w:r>
        <w:t xml:space="preserve"> </w:t>
      </w:r>
      <w:r>
        <w:t>сроки, в соответствии с требованиями, установленными Техническим заданием (Приложение №1).</w:t>
      </w:r>
      <w:r>
        <w:t xml:space="preserve"> </w:t>
      </w:r>
    </w:p>
    <w:p w:rsidR="00C45EE9" w:rsidRDefault="003F1FF2" w:rsidP="00386536">
      <w:pPr>
        <w:numPr>
          <w:ilvl w:val="2"/>
          <w:numId w:val="3"/>
        </w:numPr>
        <w:spacing w:after="44"/>
        <w:ind w:left="0" w:right="134" w:firstLine="709"/>
      </w:pPr>
      <w:r>
        <w:t>Безотлагательно информировать Заказчи</w:t>
      </w:r>
      <w:r>
        <w:t>ка об обстоятельствах, возникающих в ходе оказания услуг, которые могут отрицательно повлиять на сроки, качество, стоимость услуг</w:t>
      </w:r>
      <w:r>
        <w:t xml:space="preserve">. </w:t>
      </w:r>
    </w:p>
    <w:p w:rsidR="00C45EE9" w:rsidRDefault="003F1FF2" w:rsidP="00386536">
      <w:pPr>
        <w:tabs>
          <w:tab w:val="center" w:pos="1139"/>
          <w:tab w:val="center" w:pos="2666"/>
        </w:tabs>
        <w:spacing w:after="57"/>
        <w:ind w:left="0" w:firstLine="709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4.2. </w:t>
      </w:r>
      <w:r>
        <w:tab/>
      </w:r>
      <w:r>
        <w:t>Заказчик</w:t>
      </w:r>
      <w:r>
        <w:t xml:space="preserve"> </w:t>
      </w:r>
      <w:r>
        <w:t>обязуется:</w:t>
      </w:r>
      <w:r>
        <w:t xml:space="preserve"> </w:t>
      </w:r>
    </w:p>
    <w:p w:rsidR="00C45EE9" w:rsidRDefault="003F1FF2" w:rsidP="00386536">
      <w:pPr>
        <w:numPr>
          <w:ilvl w:val="2"/>
          <w:numId w:val="5"/>
        </w:numPr>
        <w:spacing w:line="326" w:lineRule="auto"/>
        <w:ind w:left="0" w:right="134" w:firstLine="709"/>
      </w:pPr>
      <w:r>
        <w:t>Своевременно принять и оплатить оказанные</w:t>
      </w:r>
      <w:r>
        <w:t xml:space="preserve"> </w:t>
      </w:r>
      <w:r>
        <w:t>Исполнителем услуги</w:t>
      </w:r>
      <w:r>
        <w:t xml:space="preserve"> </w:t>
      </w:r>
      <w:r>
        <w:t>согласно условиям настоящего Договора.</w:t>
      </w:r>
      <w:r>
        <w:t xml:space="preserve"> </w:t>
      </w:r>
    </w:p>
    <w:p w:rsidR="00C45EE9" w:rsidRDefault="003F1FF2" w:rsidP="00386536">
      <w:pPr>
        <w:numPr>
          <w:ilvl w:val="2"/>
          <w:numId w:val="5"/>
        </w:numPr>
        <w:spacing w:line="326" w:lineRule="auto"/>
        <w:ind w:left="0" w:right="134" w:firstLine="709"/>
      </w:pPr>
      <w:r>
        <w:t>Немедленно информировать Исполнителя о выявленных недостатках в процессе оказания услуги</w:t>
      </w:r>
      <w:r>
        <w:t xml:space="preserve"> </w:t>
      </w:r>
      <w:r>
        <w:t>для своевременного принятия мер по их устранению.</w:t>
      </w:r>
      <w:r>
        <w:t xml:space="preserve"> </w:t>
      </w:r>
    </w:p>
    <w:p w:rsidR="00C45EE9" w:rsidRDefault="003F1FF2" w:rsidP="00386536">
      <w:pPr>
        <w:numPr>
          <w:ilvl w:val="2"/>
          <w:numId w:val="5"/>
        </w:numPr>
        <w:spacing w:line="324" w:lineRule="auto"/>
        <w:ind w:left="0" w:right="134" w:firstLine="709"/>
      </w:pPr>
      <w:r>
        <w:t>Предоставить Исполнителю материал для оказания услуг</w:t>
      </w:r>
      <w:r>
        <w:t xml:space="preserve"> </w:t>
      </w:r>
      <w:r>
        <w:t>в достаточном количеств</w:t>
      </w:r>
      <w:r>
        <w:t>е, определенном Техническим заданием (Приложение №</w:t>
      </w:r>
      <w:r>
        <w:t xml:space="preserve">1). </w:t>
      </w:r>
    </w:p>
    <w:p w:rsidR="00C45EE9" w:rsidRDefault="003F1FF2" w:rsidP="00386536">
      <w:pPr>
        <w:spacing w:after="61"/>
        <w:ind w:left="0" w:right="134" w:firstLine="709"/>
      </w:pPr>
      <w:r>
        <w:t xml:space="preserve">4.3 </w:t>
      </w:r>
      <w:r>
        <w:t>За неисполнение или ненадлежащее исполнение обязательств по настоящему Договору Исполнитель и Заказчик несут ответственность в соответствии с действующим законодательством РФ.</w:t>
      </w:r>
      <w:r>
        <w:t xml:space="preserve"> </w:t>
      </w:r>
    </w:p>
    <w:p w:rsidR="00C45EE9" w:rsidRDefault="003F1FF2" w:rsidP="00386536">
      <w:pPr>
        <w:numPr>
          <w:ilvl w:val="1"/>
          <w:numId w:val="4"/>
        </w:numPr>
        <w:spacing w:after="62"/>
        <w:ind w:left="0" w:right="134" w:firstLine="709"/>
      </w:pPr>
      <w:r>
        <w:t>В случае просрочки о</w:t>
      </w:r>
      <w:r>
        <w:t>казания услуг, Исполнитель по письменному требованию Заказчика обязан уплатить последнему неустойку. Неустойка начисляется за каждый день просрочки исполнения обязательств, предусмотренных настоящим Договором, начиная со дня, следующего после истечения уст</w:t>
      </w:r>
      <w:r>
        <w:t>ановленного срока исполнения обязательства в размере 0,1 % от стоимости Услуг за каждый день просрочки. Исполнитель освобождается от уплаты неустойки, если докажет,</w:t>
      </w:r>
      <w:r>
        <w:t xml:space="preserve"> </w:t>
      </w:r>
      <w:r>
        <w:t>что просрочка исполнения указанного обязательства произошла вследствие непреодолимой силы.</w:t>
      </w:r>
      <w:r>
        <w:t xml:space="preserve"> </w:t>
      </w:r>
    </w:p>
    <w:p w:rsidR="00C45EE9" w:rsidRDefault="003F1FF2" w:rsidP="00386536">
      <w:pPr>
        <w:numPr>
          <w:ilvl w:val="1"/>
          <w:numId w:val="4"/>
        </w:numPr>
        <w:spacing w:after="57"/>
        <w:ind w:left="0" w:right="134" w:firstLine="709"/>
      </w:pPr>
      <w:r>
        <w:t xml:space="preserve">В случае неисполнения или ненадлежащего исполнения обязательств, предусмотренных условиями настоящего Договора, Заказчик производит оплату по Договору за вычетом размера неустойки, рассчитанного в соответствии с пунктом </w:t>
      </w:r>
      <w:r>
        <w:t xml:space="preserve">4.4 </w:t>
      </w:r>
      <w:r>
        <w:t>настоящего Договора.</w:t>
      </w:r>
      <w:r>
        <w:t xml:space="preserve"> </w:t>
      </w:r>
    </w:p>
    <w:p w:rsidR="00C45EE9" w:rsidRDefault="003F1FF2" w:rsidP="00386536">
      <w:pPr>
        <w:numPr>
          <w:ilvl w:val="1"/>
          <w:numId w:val="4"/>
        </w:numPr>
        <w:ind w:left="0" w:right="134" w:firstLine="709"/>
      </w:pPr>
      <w:r>
        <w:t>В случае просрочки оплаты услуг</w:t>
      </w:r>
      <w:r>
        <w:t xml:space="preserve">, </w:t>
      </w:r>
      <w:r>
        <w:t>Заказчик по письменному требованию Исполнителя</w:t>
      </w:r>
      <w:r>
        <w:t xml:space="preserve"> </w:t>
      </w:r>
      <w:r>
        <w:t>обязан уплатить последнему неустойку. Неустойка начисляется за каждый день просрочки исполнения обязательств, предусмотренных настоящим Договором, начиная со дня, следующего по</w:t>
      </w:r>
      <w:r>
        <w:t>сле истечения установленного срока исполнения обязательства в размере 0,1 % от стоимости Услуг за каждый день просрочки. Заказчик освобождается от уплаты неустойки, если докажет, что просрочка исполнения указанного обязательства произошла вследствие непрео</w:t>
      </w:r>
      <w:r>
        <w:t>долимой силы.</w:t>
      </w:r>
      <w:r>
        <w:t xml:space="preserve"> </w:t>
      </w:r>
    </w:p>
    <w:p w:rsidR="00C45EE9" w:rsidRDefault="003F1FF2">
      <w:pPr>
        <w:spacing w:after="67" w:line="259" w:lineRule="auto"/>
        <w:ind w:firstLine="0"/>
        <w:jc w:val="left"/>
      </w:pPr>
      <w:r>
        <w:lastRenderedPageBreak/>
        <w:t xml:space="preserve"> </w:t>
      </w:r>
    </w:p>
    <w:p w:rsidR="00C45EE9" w:rsidRDefault="003F1FF2">
      <w:pPr>
        <w:pStyle w:val="1"/>
        <w:ind w:left="471" w:right="355"/>
      </w:pPr>
      <w:r>
        <w:t>5.</w:t>
      </w:r>
      <w:r>
        <w:rPr>
          <w:rFonts w:ascii="Arial" w:eastAsia="Arial" w:hAnsi="Arial" w:cs="Arial"/>
        </w:rPr>
        <w:t xml:space="preserve"> </w:t>
      </w:r>
      <w:r>
        <w:t>ОБСТОЯТЕЛЬСТВА НЕПРЕОДОЛИМОЙ СИЛЫ</w:t>
      </w:r>
      <w:r>
        <w:rPr>
          <w:b w:val="0"/>
        </w:rPr>
        <w:t xml:space="preserve"> </w:t>
      </w:r>
    </w:p>
    <w:p w:rsidR="00C45EE9" w:rsidRDefault="003F1FF2" w:rsidP="00386536">
      <w:pPr>
        <w:spacing w:after="62"/>
        <w:ind w:left="0" w:right="134"/>
      </w:pPr>
      <w:r>
        <w:t>5</w:t>
      </w:r>
      <w:r>
        <w:t>.1. Ни одна из Сторон не несет ответственности перед другой Стороной за задержку или неисполнение принятых, по настоящему Договору, на себя обязательств, обусловленных форс</w:t>
      </w:r>
      <w:r>
        <w:t>-</w:t>
      </w:r>
      <w:r>
        <w:t>мажорными обстоятельствами.</w:t>
      </w:r>
      <w:r>
        <w:t xml:space="preserve"> </w:t>
      </w:r>
    </w:p>
    <w:p w:rsidR="00C45EE9" w:rsidRDefault="003F1FF2" w:rsidP="00386536">
      <w:pPr>
        <w:spacing w:after="63"/>
        <w:ind w:left="0" w:right="134"/>
      </w:pPr>
      <w:r>
        <w:t>5</w:t>
      </w:r>
      <w:r>
        <w:t>.2. Сторона, для которой наступили форс</w:t>
      </w:r>
      <w:r>
        <w:t>-</w:t>
      </w:r>
      <w:r>
        <w:t>мажорные обстоятельства, должна сообщить об этом другой стороне немедленно и в течение пяти дней подтвердить сообщениями официальных органов.</w:t>
      </w:r>
      <w:r>
        <w:t xml:space="preserve"> </w:t>
      </w:r>
    </w:p>
    <w:p w:rsidR="00C45EE9" w:rsidRDefault="003F1FF2" w:rsidP="00386536">
      <w:pPr>
        <w:spacing w:line="326" w:lineRule="auto"/>
        <w:ind w:left="0" w:right="134"/>
      </w:pPr>
      <w:r>
        <w:t>5</w:t>
      </w:r>
      <w:r>
        <w:t>.3. При наступлении обстоятельств непреодолимой силы, Заказчик</w:t>
      </w:r>
      <w:r>
        <w:t xml:space="preserve"> </w:t>
      </w:r>
      <w:r>
        <w:t>не осв</w:t>
      </w:r>
      <w:r>
        <w:t>обождается от оплаты фактически оказанного</w:t>
      </w:r>
      <w:r>
        <w:t xml:space="preserve"> </w:t>
      </w:r>
      <w:r>
        <w:t>объема услуг</w:t>
      </w:r>
      <w:r>
        <w:t xml:space="preserve">. </w:t>
      </w:r>
    </w:p>
    <w:p w:rsidR="00C45EE9" w:rsidRDefault="003F1FF2">
      <w:pPr>
        <w:spacing w:after="66" w:line="259" w:lineRule="auto"/>
        <w:ind w:left="960" w:firstLine="0"/>
        <w:jc w:val="left"/>
      </w:pPr>
      <w:r>
        <w:t xml:space="preserve"> </w:t>
      </w:r>
    </w:p>
    <w:p w:rsidR="00C45EE9" w:rsidRDefault="003F1FF2">
      <w:pPr>
        <w:pStyle w:val="1"/>
        <w:ind w:left="471" w:right="382"/>
      </w:pPr>
      <w:r>
        <w:t xml:space="preserve">6. </w:t>
      </w:r>
      <w:r>
        <w:t>АНТИКОРРУПЦИОННАЯ ОГОВОРКА</w:t>
      </w:r>
      <w:r>
        <w:t xml:space="preserve"> </w:t>
      </w:r>
    </w:p>
    <w:p w:rsidR="00C45EE9" w:rsidRDefault="003F1FF2" w:rsidP="00386536">
      <w:pPr>
        <w:ind w:left="0" w:right="134"/>
      </w:pPr>
      <w:r>
        <w:t>6</w:t>
      </w:r>
      <w:r>
        <w:t>.1. При исполнении своих обязательств по настоящему Договору, каждая из Сторон, их аффилированные лица, работники или посредники отказываются от стимулирования каким</w:t>
      </w:r>
      <w:r>
        <w:t>-</w:t>
      </w:r>
      <w:r>
        <w:t>либо образом работников другой Стороны, в том числе путем предоставления денежных сумм, по</w:t>
      </w:r>
      <w:r>
        <w:t>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</w:t>
      </w:r>
      <w:r>
        <w:t>-</w:t>
      </w:r>
      <w:r>
        <w:t>либо действий в пользу стимулирующей его</w:t>
      </w:r>
      <w:r>
        <w:t xml:space="preserve"> Стороны.</w:t>
      </w:r>
      <w:r>
        <w:t xml:space="preserve"> </w:t>
      </w:r>
    </w:p>
    <w:p w:rsidR="00C45EE9" w:rsidRDefault="003F1FF2" w:rsidP="00386536">
      <w:pPr>
        <w:ind w:left="0" w:right="134"/>
      </w:pPr>
      <w:r>
        <w:t xml:space="preserve"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получение взятки, </w:t>
      </w:r>
      <w:r>
        <w:t>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r>
        <w:t xml:space="preserve"> </w:t>
      </w:r>
    </w:p>
    <w:p w:rsidR="00C45EE9" w:rsidRDefault="003F1FF2" w:rsidP="00386536">
      <w:pPr>
        <w:ind w:left="0" w:right="134"/>
      </w:pPr>
      <w:r>
        <w:t xml:space="preserve">В случае возникновения у Стороны подозрений, что произошло или </w:t>
      </w:r>
      <w:r>
        <w:t>может произойти нарушение каких</w:t>
      </w:r>
      <w:r>
        <w:t>-</w:t>
      </w:r>
      <w:r>
        <w:t>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</w:t>
      </w:r>
      <w:r>
        <w:t>тоящему Договору до получения подтверждения, что нарушение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  <w:r>
        <w:t xml:space="preserve"> </w:t>
      </w:r>
    </w:p>
    <w:p w:rsidR="00C45EE9" w:rsidRDefault="003F1FF2" w:rsidP="00386536">
      <w:pPr>
        <w:spacing w:after="63"/>
        <w:ind w:left="0" w:right="134"/>
      </w:pPr>
      <w:r>
        <w:t>В письменном уведомлении Сторона обязана сослатьс</w:t>
      </w:r>
      <w:r>
        <w:t>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>
        <w:t>-</w:t>
      </w:r>
      <w:r>
        <w:t>либо положений настоящего раздела Договора</w:t>
      </w:r>
      <w:r>
        <w:t xml:space="preserve"> </w:t>
      </w:r>
      <w:r>
        <w:t>контрагентом, его аффилированными лицами, работниками или посре</w:t>
      </w:r>
      <w:r>
        <w:t>дниками выражающееся в действиях, квалифицируемых применимым законодательством, как</w:t>
      </w:r>
      <w:r>
        <w:t xml:space="preserve"> </w:t>
      </w:r>
      <w:r>
        <w:t>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</w:t>
      </w:r>
      <w:r>
        <w:t>ходов, полученных преступным путем.</w:t>
      </w:r>
      <w:r>
        <w:t xml:space="preserve"> </w:t>
      </w:r>
    </w:p>
    <w:p w:rsidR="00C45EE9" w:rsidRDefault="003F1FF2" w:rsidP="00386536">
      <w:pPr>
        <w:ind w:left="0" w:right="134"/>
      </w:pPr>
      <w:r>
        <w:t>6</w:t>
      </w:r>
      <w:r>
        <w:t>.2. В случае нарушения одной Стороной обязательств воздерживаться от запрещенных и вышеперечисленных действий и/или неполучения другой Стороной в установленный настоящим Договором срок подтверждения, что нарушение не п</w:t>
      </w:r>
      <w:r>
        <w:t xml:space="preserve">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</w:t>
      </w:r>
      <w:r>
        <w:lastRenderedPageBreak/>
        <w:t>положения</w:t>
      </w:r>
      <w:r>
        <w:t>ми настоящего пункта, вправе требовать возмещения реального ущерба, возникшего в результате такого расторжения.</w:t>
      </w:r>
      <w:r>
        <w:t xml:space="preserve"> </w:t>
      </w:r>
    </w:p>
    <w:p w:rsidR="00C45EE9" w:rsidRDefault="003F1FF2">
      <w:pPr>
        <w:spacing w:after="64" w:line="259" w:lineRule="auto"/>
        <w:ind w:left="960" w:firstLine="0"/>
        <w:jc w:val="left"/>
      </w:pPr>
      <w:r>
        <w:t xml:space="preserve"> </w:t>
      </w:r>
    </w:p>
    <w:p w:rsidR="00C45EE9" w:rsidRDefault="003F1FF2">
      <w:pPr>
        <w:pStyle w:val="1"/>
        <w:ind w:left="471" w:right="216"/>
      </w:pPr>
      <w:r>
        <w:t>7.</w:t>
      </w:r>
      <w:r>
        <w:rPr>
          <w:b w:val="0"/>
        </w:rPr>
        <w:t xml:space="preserve"> </w:t>
      </w:r>
      <w:r>
        <w:t>КОНФИДЕНЦИАЛЬНОСТЬ</w:t>
      </w:r>
      <w:r>
        <w:t xml:space="preserve"> </w:t>
      </w:r>
    </w:p>
    <w:p w:rsidR="00C45EE9" w:rsidRDefault="003F1FF2" w:rsidP="00386536">
      <w:pPr>
        <w:spacing w:line="328" w:lineRule="auto"/>
        <w:ind w:left="0"/>
      </w:pPr>
      <w:r>
        <w:t>7</w:t>
      </w:r>
      <w:r>
        <w:t>.1. Стороны обязуются принимать меры к защите от несанкционированного доступа третьих лиц к информации, относящейся к</w:t>
      </w:r>
      <w:r>
        <w:t xml:space="preserve"> предмету Договора.</w:t>
      </w:r>
      <w:r>
        <w:t xml:space="preserve"> </w:t>
      </w:r>
    </w:p>
    <w:p w:rsidR="00C45EE9" w:rsidRDefault="003F1FF2" w:rsidP="00386536">
      <w:pPr>
        <w:spacing w:after="67"/>
        <w:ind w:left="0" w:right="3"/>
      </w:pPr>
      <w:r>
        <w:t>7</w:t>
      </w:r>
      <w:r>
        <w:t>.2. Стороны согласились считать конфиденциальной информацией условия настоящего Договора и информацию, переданную друг другу, или ставшую известной в связи с исполнением обязательств настоящего Договора. В связи с этим Стороны обязуют</w:t>
      </w:r>
      <w:r>
        <w:t>ся предпринять необходимые меры для защиты конфиденциальной информации и не разглашать ее третьим лицами без предварительного письменного согласования другой Стороны.</w:t>
      </w:r>
      <w:r>
        <w:t xml:space="preserve"> </w:t>
      </w:r>
    </w:p>
    <w:p w:rsidR="00C45EE9" w:rsidRDefault="003F1FF2" w:rsidP="00386536">
      <w:pPr>
        <w:spacing w:after="63"/>
        <w:ind w:left="0" w:right="2"/>
      </w:pPr>
      <w:r>
        <w:t>7</w:t>
      </w:r>
      <w:r>
        <w:t>.3. Предусмотренные настоящим Договором обязательства Сторон относительно конфиденциаль</w:t>
      </w:r>
      <w:r>
        <w:t>ности и неразглашения информации не будут распространяться на общедоступную информацию.</w:t>
      </w:r>
      <w:r>
        <w:t xml:space="preserve"> </w:t>
      </w:r>
    </w:p>
    <w:p w:rsidR="00C45EE9" w:rsidRDefault="003F1FF2" w:rsidP="00386536">
      <w:pPr>
        <w:spacing w:after="64"/>
        <w:ind w:left="0" w:right="4"/>
      </w:pPr>
      <w:r>
        <w:t>7</w:t>
      </w:r>
      <w:r>
        <w:t>.4. Конфиденциальная информация может быть передана одной из Сторон органам государственной власти на основаниях и в порядке, установленным законодательством Российской Федерации, с незамедлительным уведомлением об этом другой Стороны.</w:t>
      </w:r>
      <w:r>
        <w:t xml:space="preserve"> </w:t>
      </w:r>
    </w:p>
    <w:p w:rsidR="00C45EE9" w:rsidRDefault="003F1FF2" w:rsidP="00386536">
      <w:pPr>
        <w:spacing w:after="68"/>
        <w:ind w:left="0" w:right="4"/>
      </w:pPr>
      <w:r>
        <w:t>7</w:t>
      </w:r>
      <w:r>
        <w:t>.5. Стороны понимают, что вся информация и документация, передаваемая в ходе оказания услуг по данному Договору и любая их часть, является конфиденциальной информацией другой Стороны. Стороны обязуются не передавать полученную в ходе исполнения обязательст</w:t>
      </w:r>
      <w:r>
        <w:t>в по настоящему Договору информацию и копии документов любой третьей стороне, за исключением случаев, когда они обязаны это сделать по закону или такая передача подразумевается самим процессом оказания услуг по данному Договору.</w:t>
      </w:r>
      <w:r>
        <w:t xml:space="preserve"> </w:t>
      </w:r>
    </w:p>
    <w:p w:rsidR="00C45EE9" w:rsidRDefault="003F1FF2" w:rsidP="00386536">
      <w:pPr>
        <w:spacing w:after="66"/>
        <w:ind w:left="0"/>
      </w:pPr>
      <w:r>
        <w:t>7</w:t>
      </w:r>
      <w:r>
        <w:t xml:space="preserve">.6. Стороны обязуются не </w:t>
      </w:r>
      <w:r>
        <w:t>использовать полученную в ходе оказания услуг по данному Договору информацию и копий документов, каким бы то ни было образом, с какой бы то ни было целью, за исключением целей, непосредственно связанных с оказанием услуг по данному Договору.</w:t>
      </w:r>
      <w:r>
        <w:t xml:space="preserve"> </w:t>
      </w:r>
    </w:p>
    <w:p w:rsidR="00C45EE9" w:rsidRDefault="003F1FF2" w:rsidP="00386536">
      <w:pPr>
        <w:ind w:left="0" w:right="1"/>
      </w:pPr>
      <w:r>
        <w:t>7</w:t>
      </w:r>
      <w:r>
        <w:t xml:space="preserve">.7. Стороны </w:t>
      </w:r>
      <w:r>
        <w:t>договорились, что в целях раскрытия информации о деятельности Сторон и оказываемых услугах упоминание в рекламных материалах Сторон о заключении настоящего Договора (без раскрытия его деталей о предмете, цене, порядке расчетов и др.) не будет считаться рас</w:t>
      </w:r>
      <w:r>
        <w:t>пространением конфиденциальной информации.</w:t>
      </w:r>
      <w:r>
        <w:t xml:space="preserve"> </w:t>
      </w:r>
    </w:p>
    <w:p w:rsidR="00C45EE9" w:rsidRDefault="003F1FF2">
      <w:pPr>
        <w:spacing w:after="0" w:line="259" w:lineRule="auto"/>
        <w:ind w:left="960" w:firstLine="0"/>
        <w:jc w:val="left"/>
      </w:pPr>
      <w:r>
        <w:t xml:space="preserve"> </w:t>
      </w:r>
    </w:p>
    <w:p w:rsidR="00C45EE9" w:rsidRDefault="003F1FF2">
      <w:pPr>
        <w:pStyle w:val="1"/>
        <w:ind w:left="471"/>
      </w:pPr>
      <w:r>
        <w:t xml:space="preserve">8. </w:t>
      </w:r>
      <w:r>
        <w:t>ПРОЧИЕ УСЛОВИЯ</w:t>
      </w:r>
      <w:r>
        <w:t xml:space="preserve"> </w:t>
      </w:r>
    </w:p>
    <w:p w:rsidR="00C45EE9" w:rsidRDefault="003F1FF2" w:rsidP="00386536">
      <w:pPr>
        <w:spacing w:line="326" w:lineRule="auto"/>
        <w:ind w:left="0" w:right="134"/>
      </w:pPr>
      <w:r>
        <w:t xml:space="preserve">8.1. </w:t>
      </w:r>
      <w:r>
        <w:t>Настоящий Договор вступает в силу с момента подписания и действует до полного исполнения принятых Сторонами</w:t>
      </w:r>
      <w:r>
        <w:t xml:space="preserve"> </w:t>
      </w:r>
      <w:r>
        <w:t xml:space="preserve">обязательств. </w:t>
      </w:r>
      <w:r>
        <w:t xml:space="preserve"> </w:t>
      </w:r>
    </w:p>
    <w:p w:rsidR="00C45EE9" w:rsidRDefault="003F1FF2" w:rsidP="00386536">
      <w:pPr>
        <w:spacing w:after="61"/>
        <w:ind w:left="0" w:right="134"/>
      </w:pPr>
      <w:r>
        <w:t xml:space="preserve">8.2. </w:t>
      </w:r>
      <w:r>
        <w:t>Сроки и условия Договора могут быть изменены по взаимному</w:t>
      </w:r>
      <w:r>
        <w:t xml:space="preserve"> согласию Сторон.</w:t>
      </w:r>
      <w:r>
        <w:t xml:space="preserve"> </w:t>
      </w:r>
      <w:r>
        <w:t>Все изменения и дополнения к настоящему Договору должны быть составлены в письменной форме и подписаны Сторонами.</w:t>
      </w:r>
      <w:r>
        <w:t xml:space="preserve"> </w:t>
      </w:r>
    </w:p>
    <w:p w:rsidR="00C45EE9" w:rsidRDefault="003F1FF2" w:rsidP="00386536">
      <w:pPr>
        <w:spacing w:after="60"/>
        <w:ind w:left="0" w:right="134"/>
      </w:pPr>
      <w:r>
        <w:t xml:space="preserve">8.3. </w:t>
      </w:r>
      <w:r>
        <w:t>Момент перехода права собственности на результаты, полученные при оказании услуги, определяется датой поступления дене</w:t>
      </w:r>
      <w:r>
        <w:t>жных средств по настоящему Договору на счет Исполнителя</w:t>
      </w:r>
      <w:r>
        <w:t xml:space="preserve"> </w:t>
      </w:r>
      <w:r>
        <w:t>в размере 100 %.</w:t>
      </w:r>
      <w:r>
        <w:t xml:space="preserve"> </w:t>
      </w:r>
    </w:p>
    <w:p w:rsidR="00C45EE9" w:rsidRDefault="003F1FF2" w:rsidP="00386536">
      <w:pPr>
        <w:spacing w:line="324" w:lineRule="auto"/>
        <w:ind w:left="0" w:right="134"/>
      </w:pPr>
      <w:r>
        <w:t xml:space="preserve">8.4. </w:t>
      </w:r>
      <w:r>
        <w:t>Материальные ценности, приобретенные Исполнителем в рамках оказания услуги</w:t>
      </w:r>
      <w:r>
        <w:t xml:space="preserve"> </w:t>
      </w:r>
      <w:r>
        <w:t>по окончании</w:t>
      </w:r>
      <w:r>
        <w:t xml:space="preserve"> </w:t>
      </w:r>
      <w:r>
        <w:t>их</w:t>
      </w:r>
      <w:r>
        <w:t xml:space="preserve"> </w:t>
      </w:r>
      <w:r>
        <w:t>оказания</w:t>
      </w:r>
      <w:r>
        <w:t xml:space="preserve">, </w:t>
      </w:r>
      <w:r>
        <w:t>остаются у Исполнителя.</w:t>
      </w:r>
      <w:r>
        <w:t xml:space="preserve"> </w:t>
      </w:r>
    </w:p>
    <w:p w:rsidR="00C45EE9" w:rsidRDefault="003F1FF2" w:rsidP="00386536">
      <w:pPr>
        <w:spacing w:after="60"/>
        <w:ind w:left="0" w:right="134"/>
      </w:pPr>
      <w:r>
        <w:lastRenderedPageBreak/>
        <w:t xml:space="preserve">8.5. </w:t>
      </w:r>
      <w:r>
        <w:t>Права на интеллектуальную собственность, созда</w:t>
      </w:r>
      <w:r>
        <w:t>нную по настоящему Договору, принадлежат Заказчику. Правовую охрану создаваемой интеллектуальной собственности обеспечивает Заказчик.</w:t>
      </w:r>
      <w:r>
        <w:t xml:space="preserve"> </w:t>
      </w:r>
    </w:p>
    <w:p w:rsidR="00C45EE9" w:rsidRDefault="003F1FF2" w:rsidP="00386536">
      <w:pPr>
        <w:spacing w:after="65"/>
        <w:ind w:left="0" w:right="134"/>
      </w:pPr>
      <w:r>
        <w:t xml:space="preserve">8.6. </w:t>
      </w:r>
      <w:r>
        <w:t>В случае публикации результатов, полученных в ходе оказания услуг</w:t>
      </w:r>
      <w:r>
        <w:t xml:space="preserve"> </w:t>
      </w:r>
      <w:r>
        <w:t>по настоящему Договору, в средствах массовой инфор</w:t>
      </w:r>
      <w:r>
        <w:t>мации, рекламных, научных и иных материалах, Заказчик обязуется указывать, что исследования выполнены на оборудовании Томского регионального центра коллективного пользования</w:t>
      </w:r>
      <w:r>
        <w:t xml:space="preserve">. </w:t>
      </w:r>
    </w:p>
    <w:p w:rsidR="00C45EE9" w:rsidRDefault="003F1FF2" w:rsidP="00386536">
      <w:pPr>
        <w:spacing w:after="67"/>
        <w:ind w:left="0" w:right="134" w:firstLine="0"/>
      </w:pPr>
      <w:r>
        <w:t>Язык публикации: русский</w:t>
      </w:r>
      <w:r>
        <w:t xml:space="preserve"> </w:t>
      </w:r>
    </w:p>
    <w:p w:rsidR="00C45EE9" w:rsidRDefault="003F1FF2" w:rsidP="00386536">
      <w:pPr>
        <w:numPr>
          <w:ilvl w:val="0"/>
          <w:numId w:val="7"/>
        </w:numPr>
        <w:spacing w:line="325" w:lineRule="auto"/>
        <w:ind w:left="0" w:right="67" w:firstLine="703"/>
      </w:pPr>
      <w:r>
        <w:t>Исследования выполнены на оборудовании Центра коллективного пользования «Геномные и метагеномные исследования» ТГУ.</w:t>
      </w:r>
      <w:r>
        <w:t xml:space="preserve"> </w:t>
      </w:r>
      <w:r>
        <w:t>Язык</w:t>
      </w:r>
      <w:r>
        <w:t xml:space="preserve"> </w:t>
      </w:r>
      <w:r>
        <w:t>публикации</w:t>
      </w:r>
      <w:r>
        <w:t xml:space="preserve">: </w:t>
      </w:r>
      <w:r>
        <w:t>английский</w:t>
      </w:r>
      <w:r>
        <w:t xml:space="preserve"> </w:t>
      </w:r>
    </w:p>
    <w:p w:rsidR="00C45EE9" w:rsidRPr="00386536" w:rsidRDefault="003F1FF2" w:rsidP="00386536">
      <w:pPr>
        <w:numPr>
          <w:ilvl w:val="0"/>
          <w:numId w:val="7"/>
        </w:numPr>
        <w:spacing w:after="68" w:line="249" w:lineRule="auto"/>
        <w:ind w:left="0" w:right="67" w:firstLine="703"/>
        <w:rPr>
          <w:lang w:val="en-US"/>
        </w:rPr>
      </w:pPr>
      <w:r w:rsidRPr="00386536">
        <w:rPr>
          <w:lang w:val="en-US"/>
        </w:rPr>
        <w:t>The analyses were carried out with equipment of Core Shared Research Facilities «</w:t>
      </w:r>
      <w:bookmarkStart w:id="0" w:name="_GoBack"/>
      <w:r w:rsidRPr="00386536">
        <w:rPr>
          <w:lang w:val="en-US"/>
        </w:rPr>
        <w:t xml:space="preserve">Genomic and </w:t>
      </w:r>
      <w:proofErr w:type="spellStart"/>
      <w:r w:rsidRPr="00386536">
        <w:rPr>
          <w:lang w:val="en-US"/>
        </w:rPr>
        <w:t>Metagenomic</w:t>
      </w:r>
      <w:proofErr w:type="spellEnd"/>
      <w:r w:rsidRPr="00386536">
        <w:rPr>
          <w:lang w:val="en-US"/>
        </w:rPr>
        <w:t xml:space="preserve"> resear</w:t>
      </w:r>
      <w:r w:rsidRPr="00386536">
        <w:rPr>
          <w:lang w:val="en-US"/>
        </w:rPr>
        <w:t>ch</w:t>
      </w:r>
      <w:bookmarkEnd w:id="0"/>
      <w:r w:rsidRPr="00386536">
        <w:rPr>
          <w:lang w:val="en-US"/>
        </w:rPr>
        <w:t xml:space="preserve">» of National Research Tomsk State University. </w:t>
      </w:r>
    </w:p>
    <w:p w:rsidR="00C45EE9" w:rsidRDefault="003F1FF2" w:rsidP="00386536">
      <w:pPr>
        <w:numPr>
          <w:ilvl w:val="1"/>
          <w:numId w:val="8"/>
        </w:numPr>
        <w:spacing w:line="328" w:lineRule="auto"/>
        <w:ind w:left="0" w:right="134" w:firstLine="349"/>
      </w:pPr>
      <w:r>
        <w:t>Об изменении адреса и банковских реквизитов Стороны в 5</w:t>
      </w:r>
      <w:r>
        <w:t>-</w:t>
      </w:r>
      <w:r>
        <w:t>дневный срок уведомляют друг друга с использованием</w:t>
      </w:r>
      <w:r>
        <w:t xml:space="preserve"> </w:t>
      </w:r>
      <w:r>
        <w:t>оперативной связи (телефон, факс, электронная почта) с последующим письменным уведомлением.</w:t>
      </w:r>
      <w:r>
        <w:t xml:space="preserve"> </w:t>
      </w:r>
    </w:p>
    <w:p w:rsidR="00C45EE9" w:rsidRDefault="003F1FF2" w:rsidP="00386536">
      <w:pPr>
        <w:numPr>
          <w:ilvl w:val="1"/>
          <w:numId w:val="8"/>
        </w:numPr>
        <w:spacing w:after="47"/>
        <w:ind w:left="0" w:right="134" w:firstLine="349"/>
      </w:pPr>
      <w:r>
        <w:t>К нас</w:t>
      </w:r>
      <w:r>
        <w:t>тоящему Договору прилагаются и являются его неотъемлемой частью:</w:t>
      </w:r>
      <w:r>
        <w:t xml:space="preserve"> </w:t>
      </w:r>
      <w:r>
        <w:t>Приложение №</w:t>
      </w:r>
      <w:r>
        <w:t xml:space="preserve">1 – </w:t>
      </w:r>
      <w:r>
        <w:t>Техническое задание на 1 л.</w:t>
      </w:r>
      <w:r>
        <w:t xml:space="preserve"> </w:t>
      </w:r>
    </w:p>
    <w:p w:rsidR="00C45EE9" w:rsidRDefault="00C45EE9">
      <w:pPr>
        <w:spacing w:after="186" w:line="259" w:lineRule="auto"/>
        <w:ind w:firstLine="0"/>
        <w:jc w:val="left"/>
      </w:pPr>
    </w:p>
    <w:p w:rsidR="00C45EE9" w:rsidRDefault="003F1FF2">
      <w:pPr>
        <w:pStyle w:val="1"/>
        <w:spacing w:after="209"/>
        <w:ind w:left="471" w:right="359"/>
      </w:pPr>
      <w:r>
        <w:t xml:space="preserve">8. </w:t>
      </w:r>
      <w:r>
        <w:t>ЮРИДИЧЕСКИЕ АДРЕСА И</w:t>
      </w:r>
      <w:r>
        <w:t xml:space="preserve"> </w:t>
      </w:r>
      <w:r>
        <w:t>РЕКВИЗИТЫ СТОРОН</w:t>
      </w:r>
      <w:r>
        <w:t xml:space="preserve"> 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386536" w:rsidRPr="00BC7805" w:rsidTr="00A42842">
        <w:trPr>
          <w:jc w:val="center"/>
        </w:trPr>
        <w:tc>
          <w:tcPr>
            <w:tcW w:w="5040" w:type="dxa"/>
          </w:tcPr>
          <w:p w:rsidR="00386536" w:rsidRPr="00B73CBF" w:rsidRDefault="00386536" w:rsidP="00386536">
            <w:pPr>
              <w:ind w:left="176" w:firstLine="0"/>
              <w:rPr>
                <w:b/>
              </w:rPr>
            </w:pPr>
            <w:r w:rsidRPr="00B73CBF">
              <w:rPr>
                <w:b/>
              </w:rPr>
              <w:t>ЗАКАЗЧИК:</w:t>
            </w:r>
          </w:p>
          <w:p w:rsidR="00386536" w:rsidRDefault="00386536" w:rsidP="00386536">
            <w:pPr>
              <w:ind w:left="176" w:firstLine="0"/>
            </w:pPr>
            <w:r>
              <w:t>(Юр. лицо) Название организации</w:t>
            </w:r>
            <w:r w:rsidRPr="00B73CBF">
              <w:t xml:space="preserve"> </w:t>
            </w:r>
          </w:p>
          <w:p w:rsidR="00386536" w:rsidRDefault="00386536" w:rsidP="00386536">
            <w:pPr>
              <w:ind w:left="176" w:firstLine="0"/>
            </w:pPr>
            <w:r>
              <w:t xml:space="preserve">Адрес: </w:t>
            </w:r>
          </w:p>
          <w:p w:rsidR="00386536" w:rsidRDefault="00386536" w:rsidP="00386536">
            <w:pPr>
              <w:ind w:left="176" w:firstLine="0"/>
            </w:pPr>
            <w:r>
              <w:t xml:space="preserve">Тел/факс: </w:t>
            </w:r>
          </w:p>
          <w:p w:rsidR="00386536" w:rsidRDefault="00386536" w:rsidP="00386536">
            <w:pPr>
              <w:ind w:left="176" w:firstLine="0"/>
            </w:pPr>
            <w:r>
              <w:t xml:space="preserve">ИНН/КПП: </w:t>
            </w:r>
          </w:p>
          <w:p w:rsidR="00386536" w:rsidRDefault="00386536" w:rsidP="00386536">
            <w:pPr>
              <w:ind w:left="176" w:firstLine="0"/>
            </w:pPr>
            <w:r>
              <w:t xml:space="preserve">Банковские реквизиты </w:t>
            </w:r>
          </w:p>
          <w:p w:rsidR="00386536" w:rsidRDefault="00386536" w:rsidP="00386536">
            <w:pPr>
              <w:ind w:left="176" w:firstLine="0"/>
            </w:pPr>
          </w:p>
          <w:p w:rsidR="00386536" w:rsidRDefault="00386536" w:rsidP="00386536">
            <w:pPr>
              <w:ind w:left="176" w:firstLine="0"/>
            </w:pPr>
            <w:r>
              <w:t xml:space="preserve">(Физ. лицо) </w:t>
            </w:r>
            <w:r>
              <w:rPr>
                <w:b/>
              </w:rPr>
              <w:t>Гражданин</w:t>
            </w:r>
            <w:r>
              <w:t xml:space="preserve"> ФИО полностью</w:t>
            </w:r>
          </w:p>
          <w:p w:rsidR="00386536" w:rsidRDefault="00386536" w:rsidP="00386536">
            <w:pPr>
              <w:ind w:left="176" w:firstLine="0"/>
            </w:pPr>
            <w:r>
              <w:t xml:space="preserve">Паспорт: серия номер (Дата выдачи, дата рождения, место рождения, прописка) </w:t>
            </w:r>
          </w:p>
          <w:p w:rsidR="00D15A26" w:rsidRDefault="00386536" w:rsidP="00386536">
            <w:pPr>
              <w:ind w:left="176" w:firstLine="0"/>
            </w:pPr>
            <w:r>
              <w:t xml:space="preserve">ИНН </w:t>
            </w:r>
          </w:p>
          <w:p w:rsidR="00D15A26" w:rsidRDefault="00D15A26" w:rsidP="00386536">
            <w:pPr>
              <w:ind w:left="176" w:firstLine="0"/>
            </w:pPr>
            <w:r w:rsidRPr="00585B77">
              <w:t>СНИЛС</w:t>
            </w:r>
            <w:r w:rsidR="00386536">
              <w:t xml:space="preserve"> </w:t>
            </w:r>
          </w:p>
          <w:p w:rsidR="00D15A26" w:rsidRDefault="00D15A26" w:rsidP="00386536">
            <w:pPr>
              <w:ind w:left="176" w:firstLine="0"/>
            </w:pPr>
            <w:r>
              <w:t>Тел.:</w:t>
            </w:r>
          </w:p>
          <w:p w:rsidR="00386536" w:rsidRDefault="00386536" w:rsidP="00386536">
            <w:pPr>
              <w:ind w:left="176" w:firstLine="0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  <w:p w:rsidR="00386536" w:rsidRPr="00953B55" w:rsidRDefault="00386536" w:rsidP="00386536">
            <w:pPr>
              <w:ind w:left="176" w:firstLine="0"/>
            </w:pPr>
          </w:p>
        </w:tc>
        <w:tc>
          <w:tcPr>
            <w:tcW w:w="5040" w:type="dxa"/>
          </w:tcPr>
          <w:p w:rsidR="00386536" w:rsidRPr="00B73CBF" w:rsidRDefault="00386536" w:rsidP="00386536">
            <w:pPr>
              <w:pStyle w:val="a5"/>
              <w:spacing w:after="0"/>
              <w:jc w:val="both"/>
              <w:rPr>
                <w:b/>
                <w:szCs w:val="24"/>
                <w:lang w:val="ru-RU"/>
              </w:rPr>
            </w:pPr>
            <w:r w:rsidRPr="00B73CBF">
              <w:rPr>
                <w:b/>
                <w:szCs w:val="24"/>
                <w:lang w:val="ru-RU"/>
              </w:rPr>
              <w:t>ИСПОЛНИТЕЛЬ:</w:t>
            </w:r>
          </w:p>
          <w:p w:rsidR="00386536" w:rsidRPr="00E6711C" w:rsidRDefault="00386536" w:rsidP="00386536">
            <w:pPr>
              <w:spacing w:after="0"/>
              <w:ind w:left="0" w:firstLine="0"/>
              <w:rPr>
                <w:b/>
              </w:rPr>
            </w:pPr>
            <w:r w:rsidRPr="00E6711C">
              <w:rPr>
                <w:b/>
                <w:sz w:val="22"/>
              </w:rPr>
              <w:t>Томский государственный университет</w:t>
            </w:r>
          </w:p>
          <w:p w:rsidR="00386536" w:rsidRPr="00E6711C" w:rsidRDefault="00386536" w:rsidP="00386536">
            <w:pPr>
              <w:spacing w:after="0"/>
              <w:ind w:left="0" w:firstLine="0"/>
            </w:pPr>
            <w:r>
              <w:rPr>
                <w:sz w:val="22"/>
              </w:rPr>
              <w:t>634050, г. Томск. п</w:t>
            </w:r>
            <w:r w:rsidRPr="00E6711C">
              <w:rPr>
                <w:sz w:val="22"/>
              </w:rPr>
              <w:t>р. Ленина. 36</w:t>
            </w:r>
          </w:p>
          <w:p w:rsidR="00386536" w:rsidRPr="00D60419" w:rsidRDefault="00386536" w:rsidP="00386536">
            <w:pPr>
              <w:spacing w:after="0"/>
              <w:ind w:left="0" w:firstLine="0"/>
            </w:pPr>
            <w:r w:rsidRPr="00D60419">
              <w:rPr>
                <w:sz w:val="22"/>
              </w:rPr>
              <w:t>ИНН</w:t>
            </w:r>
            <w:r w:rsidRPr="00D60419">
              <w:rPr>
                <w:sz w:val="22"/>
              </w:rPr>
              <w:tab/>
              <w:t>7018012970</w:t>
            </w:r>
          </w:p>
          <w:p w:rsidR="00386536" w:rsidRPr="00D60419" w:rsidRDefault="00386536" w:rsidP="00386536">
            <w:pPr>
              <w:spacing w:after="0"/>
              <w:ind w:left="0" w:firstLine="0"/>
            </w:pPr>
            <w:r w:rsidRPr="00D60419">
              <w:rPr>
                <w:sz w:val="22"/>
              </w:rPr>
              <w:t>КПП</w:t>
            </w:r>
            <w:r w:rsidRPr="00D60419">
              <w:rPr>
                <w:sz w:val="22"/>
              </w:rPr>
              <w:tab/>
              <w:t>701701001</w:t>
            </w:r>
          </w:p>
          <w:p w:rsidR="00386536" w:rsidRPr="00D60419" w:rsidRDefault="00386536" w:rsidP="00386536">
            <w:pPr>
              <w:spacing w:after="0"/>
              <w:ind w:left="0" w:firstLine="0"/>
            </w:pPr>
            <w:r w:rsidRPr="00D60419">
              <w:rPr>
                <w:sz w:val="22"/>
              </w:rPr>
              <w:t>Лицевой счет</w:t>
            </w:r>
            <w:r w:rsidRPr="00D60419">
              <w:rPr>
                <w:sz w:val="22"/>
              </w:rPr>
              <w:tab/>
              <w:t>30656Щ45330</w:t>
            </w:r>
          </w:p>
          <w:p w:rsidR="00386536" w:rsidRPr="00D60419" w:rsidRDefault="00386536" w:rsidP="00386536">
            <w:pPr>
              <w:spacing w:after="0"/>
              <w:ind w:left="0" w:firstLine="0"/>
            </w:pPr>
            <w:r w:rsidRPr="00D60419">
              <w:rPr>
                <w:sz w:val="22"/>
              </w:rPr>
              <w:t>Банк</w:t>
            </w:r>
            <w:r w:rsidRPr="00D60419">
              <w:rPr>
                <w:sz w:val="22"/>
              </w:rPr>
              <w:tab/>
            </w:r>
            <w:r w:rsidRPr="003C05CF">
              <w:rPr>
                <w:sz w:val="22"/>
              </w:rPr>
              <w:t xml:space="preserve">ОКЦ №10 </w:t>
            </w:r>
            <w:proofErr w:type="spellStart"/>
            <w:r w:rsidRPr="003C05CF">
              <w:rPr>
                <w:sz w:val="22"/>
              </w:rPr>
              <w:t>СибГУ</w:t>
            </w:r>
            <w:proofErr w:type="spellEnd"/>
            <w:r w:rsidRPr="003C05CF">
              <w:rPr>
                <w:sz w:val="22"/>
              </w:rPr>
              <w:t xml:space="preserve"> Банка России//УФК по Томской области г. Томск</w:t>
            </w:r>
          </w:p>
          <w:p w:rsidR="00386536" w:rsidRDefault="00386536" w:rsidP="00386536">
            <w:pPr>
              <w:spacing w:after="0"/>
              <w:ind w:left="0" w:firstLine="0"/>
              <w:rPr>
                <w:sz w:val="22"/>
              </w:rPr>
            </w:pPr>
            <w:r w:rsidRPr="003C05CF">
              <w:rPr>
                <w:sz w:val="22"/>
              </w:rPr>
              <w:t>Казначейский счет</w:t>
            </w:r>
            <w:r w:rsidRPr="003C05CF">
              <w:rPr>
                <w:sz w:val="22"/>
              </w:rPr>
              <w:tab/>
              <w:t xml:space="preserve">03214643000000016500 </w:t>
            </w:r>
          </w:p>
          <w:p w:rsidR="00386536" w:rsidRPr="00D60419" w:rsidRDefault="00386536" w:rsidP="00386536">
            <w:pPr>
              <w:spacing w:after="0"/>
              <w:ind w:left="0" w:firstLine="0"/>
            </w:pPr>
            <w:r w:rsidRPr="00D60419">
              <w:rPr>
                <w:sz w:val="22"/>
              </w:rPr>
              <w:t>БИК</w:t>
            </w:r>
            <w:r w:rsidRPr="00D60419">
              <w:rPr>
                <w:sz w:val="22"/>
              </w:rPr>
              <w:tab/>
            </w:r>
            <w:r w:rsidRPr="003C05CF">
              <w:rPr>
                <w:sz w:val="22"/>
              </w:rPr>
              <w:t>016902004</w:t>
            </w:r>
          </w:p>
          <w:p w:rsidR="00386536" w:rsidRDefault="00386536" w:rsidP="00386536">
            <w:pPr>
              <w:spacing w:after="0"/>
              <w:ind w:left="0" w:firstLine="0"/>
            </w:pPr>
            <w:r w:rsidRPr="003C05CF">
              <w:rPr>
                <w:sz w:val="22"/>
              </w:rPr>
              <w:t>Единый казначейский счет</w:t>
            </w:r>
            <w:r w:rsidRPr="003C05CF">
              <w:rPr>
                <w:sz w:val="22"/>
              </w:rPr>
              <w:tab/>
            </w:r>
            <w:r>
              <w:rPr>
                <w:sz w:val="22"/>
              </w:rPr>
              <w:t xml:space="preserve"> </w:t>
            </w:r>
            <w:r w:rsidRPr="003C05CF">
              <w:rPr>
                <w:sz w:val="22"/>
              </w:rPr>
              <w:t>40102810245370000058</w:t>
            </w:r>
          </w:p>
          <w:p w:rsidR="00386536" w:rsidRPr="00BC7805" w:rsidRDefault="00386536" w:rsidP="00386536">
            <w:pPr>
              <w:spacing w:after="0"/>
              <w:ind w:left="0" w:firstLine="0"/>
              <w:rPr>
                <w:lang w:val="en-US"/>
              </w:rPr>
            </w:pPr>
            <w:r w:rsidRPr="00B7410E">
              <w:t>Тел</w:t>
            </w:r>
            <w:r w:rsidRPr="00BC7805">
              <w:rPr>
                <w:lang w:val="en-US"/>
              </w:rPr>
              <w:t>: 8-909-548-7803</w:t>
            </w:r>
          </w:p>
          <w:p w:rsidR="00386536" w:rsidRPr="00BC31E7" w:rsidRDefault="00386536" w:rsidP="00386536">
            <w:pPr>
              <w:spacing w:after="0"/>
              <w:ind w:left="0" w:firstLine="0"/>
              <w:rPr>
                <w:lang w:val="en-US"/>
              </w:rPr>
            </w:pPr>
            <w:r w:rsidRPr="00B7410E">
              <w:rPr>
                <w:lang w:val="en-US"/>
              </w:rPr>
              <w:t>E</w:t>
            </w:r>
            <w:r w:rsidRPr="00BC31E7">
              <w:rPr>
                <w:lang w:val="en-US"/>
              </w:rPr>
              <w:t>-</w:t>
            </w:r>
            <w:r w:rsidRPr="00B7410E">
              <w:rPr>
                <w:lang w:val="en-US"/>
              </w:rPr>
              <w:t>mail</w:t>
            </w:r>
            <w:r w:rsidRPr="00BC31E7">
              <w:rPr>
                <w:lang w:val="en-US"/>
              </w:rPr>
              <w:t xml:space="preserve">: </w:t>
            </w:r>
            <w:r>
              <w:rPr>
                <w:lang w:val="en-US"/>
              </w:rPr>
              <w:t>glb122</w:t>
            </w:r>
            <w:r w:rsidRPr="00BC31E7">
              <w:rPr>
                <w:lang w:val="en-US"/>
              </w:rPr>
              <w:t>@</w:t>
            </w:r>
            <w:r>
              <w:rPr>
                <w:lang w:val="en-US"/>
              </w:rPr>
              <w:t>yandex.ru</w:t>
            </w:r>
          </w:p>
        </w:tc>
      </w:tr>
      <w:tr w:rsidR="00386536" w:rsidRPr="00B73CBF" w:rsidTr="00A42842">
        <w:trPr>
          <w:jc w:val="center"/>
        </w:trPr>
        <w:tc>
          <w:tcPr>
            <w:tcW w:w="5040" w:type="dxa"/>
          </w:tcPr>
          <w:p w:rsidR="00386536" w:rsidRPr="00BC31E7" w:rsidRDefault="00386536" w:rsidP="00A42842">
            <w:pPr>
              <w:pStyle w:val="a5"/>
              <w:spacing w:after="0"/>
              <w:rPr>
                <w:szCs w:val="24"/>
                <w:lang w:val="en-US"/>
              </w:rPr>
            </w:pPr>
          </w:p>
          <w:p w:rsidR="00386536" w:rsidRDefault="00D15A26" w:rsidP="00A42842">
            <w:pPr>
              <w:pStyle w:val="a5"/>
              <w:spacing w:after="0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Должность</w:t>
            </w:r>
          </w:p>
          <w:p w:rsidR="00386536" w:rsidRDefault="00386536" w:rsidP="00A42842">
            <w:pPr>
              <w:pStyle w:val="a5"/>
              <w:spacing w:after="0"/>
              <w:rPr>
                <w:b/>
                <w:szCs w:val="24"/>
                <w:lang w:val="ru-RU"/>
              </w:rPr>
            </w:pPr>
          </w:p>
          <w:p w:rsidR="00386536" w:rsidRPr="00B73CBF" w:rsidRDefault="00386536" w:rsidP="00A42842">
            <w:pPr>
              <w:pStyle w:val="a5"/>
              <w:spacing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__________________________ </w:t>
            </w:r>
            <w:r w:rsidR="00D15A26">
              <w:rPr>
                <w:szCs w:val="24"/>
                <w:lang w:val="ru-RU"/>
              </w:rPr>
              <w:t>ФИО</w:t>
            </w:r>
            <w:r w:rsidRPr="00953B55">
              <w:rPr>
                <w:szCs w:val="24"/>
                <w:lang w:val="ru-RU"/>
              </w:rPr>
              <w:t xml:space="preserve"> </w:t>
            </w:r>
          </w:p>
          <w:p w:rsidR="00386536" w:rsidRDefault="00386536" w:rsidP="00A42842">
            <w:pPr>
              <w:pStyle w:val="a5"/>
              <w:spacing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«____» __________________ 20</w:t>
            </w:r>
            <w:r w:rsidR="00D15A26">
              <w:rPr>
                <w:szCs w:val="24"/>
                <w:lang w:val="ru-RU"/>
              </w:rPr>
              <w:t>___</w:t>
            </w:r>
            <w:r w:rsidRPr="00B73CBF">
              <w:rPr>
                <w:szCs w:val="24"/>
                <w:lang w:val="ru-RU"/>
              </w:rPr>
              <w:t>г</w:t>
            </w:r>
          </w:p>
          <w:p w:rsidR="00386536" w:rsidRPr="00B73CBF" w:rsidRDefault="00386536" w:rsidP="00A42842">
            <w:pPr>
              <w:pStyle w:val="a5"/>
              <w:spacing w:after="0"/>
              <w:rPr>
                <w:b/>
                <w:szCs w:val="24"/>
                <w:lang w:val="ru-RU"/>
              </w:rPr>
            </w:pPr>
          </w:p>
        </w:tc>
        <w:tc>
          <w:tcPr>
            <w:tcW w:w="5040" w:type="dxa"/>
          </w:tcPr>
          <w:p w:rsidR="00386536" w:rsidRPr="00B73CBF" w:rsidRDefault="00386536" w:rsidP="00A42842">
            <w:pPr>
              <w:pStyle w:val="a5"/>
              <w:spacing w:after="0"/>
              <w:jc w:val="both"/>
              <w:rPr>
                <w:szCs w:val="24"/>
                <w:lang w:val="ru-RU"/>
              </w:rPr>
            </w:pPr>
          </w:p>
          <w:p w:rsidR="00386536" w:rsidRPr="00D67DB7" w:rsidRDefault="00D15A26" w:rsidP="00A42842">
            <w:pPr>
              <w:pStyle w:val="a5"/>
              <w:spacing w:after="0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Должность</w:t>
            </w:r>
          </w:p>
          <w:p w:rsidR="00386536" w:rsidRPr="00B73CBF" w:rsidRDefault="00386536" w:rsidP="00A42842">
            <w:pPr>
              <w:pStyle w:val="a5"/>
              <w:spacing w:after="0"/>
              <w:rPr>
                <w:szCs w:val="24"/>
                <w:lang w:val="ru-RU"/>
              </w:rPr>
            </w:pPr>
          </w:p>
          <w:p w:rsidR="00386536" w:rsidRPr="00B73CBF" w:rsidRDefault="00386536" w:rsidP="00A42842">
            <w:pPr>
              <w:pStyle w:val="a5"/>
              <w:spacing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__________________________ </w:t>
            </w:r>
            <w:r w:rsidR="00D15A26">
              <w:rPr>
                <w:szCs w:val="24"/>
                <w:lang w:val="ru-RU"/>
              </w:rPr>
              <w:t>ФИО</w:t>
            </w:r>
          </w:p>
          <w:p w:rsidR="00386536" w:rsidRPr="00B73CBF" w:rsidRDefault="00386536" w:rsidP="00A42842">
            <w:pPr>
              <w:pStyle w:val="a5"/>
              <w:spacing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«____» __________________ 20</w:t>
            </w:r>
            <w:r w:rsidR="00D15A26">
              <w:rPr>
                <w:szCs w:val="24"/>
                <w:lang w:val="ru-RU"/>
              </w:rPr>
              <w:t>___</w:t>
            </w:r>
            <w:r w:rsidRPr="00B73CBF">
              <w:rPr>
                <w:szCs w:val="24"/>
                <w:lang w:val="ru-RU"/>
              </w:rPr>
              <w:t>г</w:t>
            </w:r>
          </w:p>
          <w:p w:rsidR="00386536" w:rsidRPr="00B73CBF" w:rsidRDefault="00386536" w:rsidP="00A42842">
            <w:pPr>
              <w:pStyle w:val="a5"/>
              <w:spacing w:after="0"/>
              <w:rPr>
                <w:szCs w:val="24"/>
                <w:lang w:val="ru-RU"/>
              </w:rPr>
            </w:pPr>
            <w:r w:rsidRPr="00B73CBF">
              <w:rPr>
                <w:szCs w:val="24"/>
                <w:lang w:val="ru-RU"/>
              </w:rPr>
              <w:t>МП</w:t>
            </w:r>
          </w:p>
        </w:tc>
      </w:tr>
    </w:tbl>
    <w:p w:rsidR="00386536" w:rsidRDefault="00386536" w:rsidP="00386536"/>
    <w:p w:rsidR="00D15A26" w:rsidRDefault="00D15A26">
      <w:pPr>
        <w:spacing w:after="160" w:line="259" w:lineRule="auto"/>
        <w:ind w:left="0" w:firstLine="0"/>
        <w:jc w:val="left"/>
      </w:pPr>
      <w:r>
        <w:br w:type="page"/>
      </w:r>
    </w:p>
    <w:p w:rsidR="00C45EE9" w:rsidRDefault="003F1FF2">
      <w:pPr>
        <w:spacing w:after="78" w:line="259" w:lineRule="auto"/>
        <w:ind w:left="3871" w:right="134" w:hanging="10"/>
        <w:jc w:val="right"/>
      </w:pPr>
      <w:r>
        <w:lastRenderedPageBreak/>
        <w:t>Приложение №1</w:t>
      </w:r>
      <w:r>
        <w:t xml:space="preserve"> </w:t>
      </w:r>
    </w:p>
    <w:p w:rsidR="00C45EE9" w:rsidRDefault="003F1FF2" w:rsidP="00D15A26">
      <w:pPr>
        <w:spacing w:after="0" w:line="337" w:lineRule="auto"/>
        <w:ind w:left="3402" w:right="134" w:hanging="10"/>
        <w:jc w:val="right"/>
      </w:pPr>
      <w:r>
        <w:t>к договору на оказание услуги</w:t>
      </w:r>
      <w:r>
        <w:t xml:space="preserve"> </w:t>
      </w:r>
      <w:r>
        <w:t>№ __________</w:t>
      </w:r>
      <w:r>
        <w:t>_</w:t>
      </w:r>
      <w:r>
        <w:t>________</w:t>
      </w:r>
      <w:r>
        <w:t>от «_</w:t>
      </w:r>
      <w:r w:rsidR="00D15A26">
        <w:t>__</w:t>
      </w:r>
      <w:proofErr w:type="gramStart"/>
      <w:r>
        <w:t>_»</w:t>
      </w:r>
      <w:r w:rsidR="00D15A26">
        <w:t>_</w:t>
      </w:r>
      <w:proofErr w:type="gramEnd"/>
      <w:r w:rsidR="00D15A26">
        <w:t>________</w:t>
      </w:r>
      <w:r>
        <w:t>20</w:t>
      </w:r>
      <w:r w:rsidR="00D15A26">
        <w:t>__</w:t>
      </w:r>
      <w:r>
        <w:t>г.</w:t>
      </w:r>
      <w:r>
        <w:t xml:space="preserve"> </w:t>
      </w:r>
    </w:p>
    <w:p w:rsidR="00C45EE9" w:rsidRDefault="003F1FF2">
      <w:pPr>
        <w:spacing w:after="183" w:line="259" w:lineRule="auto"/>
        <w:ind w:firstLine="0"/>
        <w:jc w:val="left"/>
      </w:pPr>
      <w:r>
        <w:t xml:space="preserve"> </w:t>
      </w:r>
    </w:p>
    <w:p w:rsidR="00C45EE9" w:rsidRDefault="003F1FF2">
      <w:pPr>
        <w:pStyle w:val="1"/>
        <w:spacing w:after="18"/>
        <w:ind w:left="103" w:firstLine="0"/>
      </w:pPr>
      <w:r>
        <w:rPr>
          <w:sz w:val="28"/>
        </w:rPr>
        <w:t>ТЕХНИЧЕСКОЕ ЗАДАНИЕ</w:t>
      </w:r>
      <w:r>
        <w:rPr>
          <w:sz w:val="28"/>
        </w:rPr>
        <w:t xml:space="preserve"> </w:t>
      </w:r>
    </w:p>
    <w:p w:rsidR="00C45EE9" w:rsidRDefault="003F1FF2">
      <w:pPr>
        <w:spacing w:after="61" w:line="259" w:lineRule="auto"/>
        <w:ind w:firstLine="0"/>
        <w:jc w:val="left"/>
      </w:pPr>
      <w:r>
        <w:t xml:space="preserve"> </w:t>
      </w:r>
    </w:p>
    <w:p w:rsidR="00C45EE9" w:rsidRDefault="003F1FF2" w:rsidP="00D15A26">
      <w:pPr>
        <w:numPr>
          <w:ilvl w:val="0"/>
          <w:numId w:val="9"/>
        </w:numPr>
        <w:spacing w:after="76" w:line="259" w:lineRule="auto"/>
        <w:ind w:left="0" w:firstLine="709"/>
        <w:jc w:val="left"/>
      </w:pPr>
      <w:r>
        <w:rPr>
          <w:b/>
        </w:rPr>
        <w:t xml:space="preserve">Целевое назначение услуги: </w:t>
      </w:r>
    </w:p>
    <w:p w:rsidR="00C45EE9" w:rsidRDefault="003F1FF2" w:rsidP="00D15A26">
      <w:pPr>
        <w:spacing w:after="69"/>
        <w:ind w:left="0" w:right="134" w:firstLine="709"/>
      </w:pPr>
      <w:r>
        <w:t>1.1. Целевое назначение услуг</w:t>
      </w:r>
      <w:r>
        <w:t xml:space="preserve">: </w:t>
      </w:r>
      <w:r>
        <w:t>услуга инициирована Заказчиком.</w:t>
      </w:r>
      <w:r>
        <w:t xml:space="preserve"> </w:t>
      </w:r>
    </w:p>
    <w:p w:rsidR="00C45EE9" w:rsidRDefault="003F1FF2" w:rsidP="00D15A26">
      <w:pPr>
        <w:numPr>
          <w:ilvl w:val="0"/>
          <w:numId w:val="9"/>
        </w:numPr>
        <w:spacing w:after="0" w:line="259" w:lineRule="auto"/>
        <w:ind w:left="0" w:firstLine="709"/>
        <w:jc w:val="left"/>
      </w:pPr>
      <w:r>
        <w:rPr>
          <w:b/>
        </w:rPr>
        <w:t xml:space="preserve">Основные задачи: </w:t>
      </w:r>
    </w:p>
    <w:p w:rsidR="00C45EE9" w:rsidRDefault="003F1FF2" w:rsidP="00D15A26">
      <w:pPr>
        <w:spacing w:after="65" w:line="259" w:lineRule="auto"/>
        <w:ind w:left="0" w:firstLine="709"/>
        <w:jc w:val="left"/>
      </w:pPr>
      <w:r>
        <w:rPr>
          <w:b/>
        </w:rPr>
        <w:t xml:space="preserve"> </w:t>
      </w:r>
    </w:p>
    <w:p w:rsidR="00C45EE9" w:rsidRDefault="003F1FF2" w:rsidP="00D15A26">
      <w:pPr>
        <w:numPr>
          <w:ilvl w:val="0"/>
          <w:numId w:val="9"/>
        </w:numPr>
        <w:spacing w:after="0" w:line="259" w:lineRule="auto"/>
        <w:ind w:left="0" w:firstLine="709"/>
        <w:jc w:val="left"/>
      </w:pPr>
      <w:r>
        <w:rPr>
          <w:b/>
        </w:rPr>
        <w:t xml:space="preserve">Предоставляемые образцы: </w:t>
      </w:r>
    </w:p>
    <w:p w:rsidR="00C45EE9" w:rsidRDefault="003F1FF2" w:rsidP="00D15A26">
      <w:pPr>
        <w:spacing w:after="69" w:line="259" w:lineRule="auto"/>
        <w:ind w:left="0" w:firstLine="709"/>
        <w:jc w:val="left"/>
      </w:pPr>
      <w:r>
        <w:t xml:space="preserve"> </w:t>
      </w:r>
    </w:p>
    <w:p w:rsidR="00C45EE9" w:rsidRDefault="003F1FF2" w:rsidP="00D15A26">
      <w:pPr>
        <w:numPr>
          <w:ilvl w:val="0"/>
          <w:numId w:val="9"/>
        </w:numPr>
        <w:spacing w:after="0" w:line="259" w:lineRule="auto"/>
        <w:ind w:left="0" w:firstLine="709"/>
        <w:jc w:val="left"/>
      </w:pPr>
      <w:r>
        <w:rPr>
          <w:b/>
        </w:rPr>
        <w:t xml:space="preserve">Перечень услуг, оказываемых по настоящему договору: </w:t>
      </w:r>
    </w:p>
    <w:p w:rsidR="00C45EE9" w:rsidRDefault="003F1FF2">
      <w:pPr>
        <w:spacing w:after="0" w:line="259" w:lineRule="auto"/>
        <w:ind w:left="818" w:firstLine="0"/>
        <w:jc w:val="left"/>
      </w:pPr>
      <w:r>
        <w:t xml:space="preserve"> </w:t>
      </w:r>
    </w:p>
    <w:tbl>
      <w:tblPr>
        <w:tblStyle w:val="TableGrid"/>
        <w:tblW w:w="9169" w:type="dxa"/>
        <w:tblInd w:w="144" w:type="dxa"/>
        <w:tblCellMar>
          <w:top w:w="38" w:type="dxa"/>
          <w:left w:w="106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8"/>
        <w:gridCol w:w="2190"/>
        <w:gridCol w:w="1841"/>
        <w:gridCol w:w="1135"/>
        <w:gridCol w:w="1702"/>
        <w:gridCol w:w="1663"/>
      </w:tblGrid>
      <w:tr w:rsidR="00C45EE9" w:rsidTr="00D15A26">
        <w:trPr>
          <w:trHeight w:val="146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EE9" w:rsidRDefault="003F1FF2">
            <w:pPr>
              <w:spacing w:after="81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№ </w:t>
            </w:r>
          </w:p>
          <w:p w:rsidR="00C45EE9" w:rsidRDefault="003F1FF2">
            <w:pPr>
              <w:spacing w:after="0" w:line="259" w:lineRule="auto"/>
              <w:ind w:left="65" w:firstLine="0"/>
              <w:jc w:val="left"/>
            </w:pPr>
            <w:r>
              <w:rPr>
                <w:sz w:val="22"/>
              </w:rPr>
              <w:t>п/п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EE9" w:rsidRDefault="003F1FF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>Наименование услуг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EE9" w:rsidRDefault="003F1FF2">
            <w:pPr>
              <w:spacing w:after="90" w:line="259" w:lineRule="auto"/>
              <w:ind w:left="19" w:firstLine="0"/>
              <w:jc w:val="left"/>
            </w:pPr>
            <w:r>
              <w:rPr>
                <w:sz w:val="22"/>
              </w:rPr>
              <w:t xml:space="preserve">Стоимость услуг </w:t>
            </w:r>
          </w:p>
          <w:p w:rsidR="00C45EE9" w:rsidRDefault="003F1FF2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>(без учета НДС)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EE9" w:rsidRDefault="003F1FF2">
            <w:pPr>
              <w:spacing w:after="0" w:line="356" w:lineRule="auto"/>
              <w:ind w:left="0" w:firstLine="0"/>
              <w:jc w:val="center"/>
            </w:pPr>
            <w:r>
              <w:rPr>
                <w:sz w:val="22"/>
              </w:rPr>
              <w:t>Кол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во, обр./час</w:t>
            </w:r>
            <w:r>
              <w:rPr>
                <w:sz w:val="22"/>
              </w:rPr>
              <w:t xml:space="preserve"> </w:t>
            </w:r>
          </w:p>
          <w:p w:rsidR="00C45EE9" w:rsidRDefault="003F1FF2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EE9" w:rsidRDefault="003F1FF2">
            <w:pPr>
              <w:spacing w:after="0" w:line="259" w:lineRule="auto"/>
              <w:ind w:left="13" w:right="11" w:firstLine="0"/>
              <w:jc w:val="center"/>
            </w:pPr>
            <w:r>
              <w:rPr>
                <w:sz w:val="22"/>
              </w:rPr>
              <w:t>Общая стоимость без учета НДС, руб.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EE9" w:rsidRDefault="003F1FF2">
            <w:pPr>
              <w:spacing w:after="0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Общая стоимость с </w:t>
            </w:r>
          </w:p>
          <w:p w:rsidR="00C45EE9" w:rsidRDefault="003F1FF2">
            <w:pPr>
              <w:spacing w:after="0" w:line="259" w:lineRule="auto"/>
              <w:ind w:left="170" w:right="194" w:hanging="33"/>
              <w:jc w:val="center"/>
            </w:pPr>
            <w:r>
              <w:rPr>
                <w:sz w:val="22"/>
              </w:rPr>
              <w:t xml:space="preserve">учетом НДС </w:t>
            </w:r>
            <w:r>
              <w:rPr>
                <w:sz w:val="22"/>
              </w:rPr>
              <w:t xml:space="preserve">20%, </w:t>
            </w:r>
            <w:r>
              <w:rPr>
                <w:sz w:val="22"/>
              </w:rPr>
              <w:t>руб.</w:t>
            </w:r>
            <w:r>
              <w:rPr>
                <w:sz w:val="22"/>
              </w:rPr>
              <w:t xml:space="preserve"> </w:t>
            </w:r>
          </w:p>
        </w:tc>
      </w:tr>
      <w:tr w:rsidR="00C45EE9" w:rsidTr="00D15A26">
        <w:trPr>
          <w:trHeight w:val="75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EE9" w:rsidRDefault="003F1FF2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EE9" w:rsidRDefault="003F1FF2">
            <w:pPr>
              <w:spacing w:after="0"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EE9" w:rsidRDefault="003F1FF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EE9" w:rsidRDefault="003F1FF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EE9" w:rsidRDefault="003F1FF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EE9" w:rsidRDefault="003F1FF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C45EE9" w:rsidTr="00D15A26">
        <w:trPr>
          <w:trHeight w:val="42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EE9" w:rsidRDefault="00C45EE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EE9" w:rsidRDefault="00C45EE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EE9" w:rsidRDefault="00C45EE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EE9" w:rsidRDefault="00C45EE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5EE9" w:rsidRDefault="003F1FF2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  <w:sz w:val="22"/>
              </w:rPr>
              <w:t xml:space="preserve">ИТОГО: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EE9" w:rsidRDefault="003F1FF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:rsidR="00D15A26" w:rsidRPr="00D15A26" w:rsidRDefault="00D15A26" w:rsidP="00D15A26">
      <w:pPr>
        <w:spacing w:after="30"/>
        <w:ind w:left="1369" w:firstLine="0"/>
        <w:jc w:val="left"/>
      </w:pPr>
    </w:p>
    <w:p w:rsidR="00C45EE9" w:rsidRDefault="003F1FF2" w:rsidP="00D15A26">
      <w:pPr>
        <w:numPr>
          <w:ilvl w:val="0"/>
          <w:numId w:val="9"/>
        </w:numPr>
        <w:spacing w:after="30"/>
        <w:ind w:left="0" w:firstLine="709"/>
        <w:jc w:val="left"/>
      </w:pPr>
      <w:r>
        <w:rPr>
          <w:b/>
        </w:rPr>
        <w:t>Перечень научной, технической и другой документации, представляемой по окончании оказания услуг:</w:t>
      </w:r>
      <w:r>
        <w:t xml:space="preserve"> </w:t>
      </w:r>
      <w:r>
        <w:t xml:space="preserve">по выполнению услуг Исполнитель предоставляет Заказчику полученные данные в оригинальном формате установки/в форматах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spc</w:t>
      </w:r>
      <w:proofErr w:type="spellEnd"/>
      <w:r>
        <w:t xml:space="preserve">, </w:t>
      </w:r>
      <w:proofErr w:type="spellStart"/>
      <w:r>
        <w:t>ascii</w:t>
      </w:r>
      <w:proofErr w:type="spellEnd"/>
      <w:r>
        <w:t xml:space="preserve"> (для необработанных данны</w:t>
      </w:r>
      <w:r>
        <w:t>х)/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 (для изображений).</w:t>
      </w:r>
      <w:r>
        <w:t xml:space="preserve"> </w:t>
      </w:r>
    </w:p>
    <w:p w:rsidR="00C45EE9" w:rsidRDefault="003F1FF2" w:rsidP="00D15A26">
      <w:pPr>
        <w:spacing w:after="41" w:line="259" w:lineRule="auto"/>
        <w:ind w:left="0" w:firstLine="709"/>
        <w:jc w:val="left"/>
      </w:pPr>
      <w:r>
        <w:rPr>
          <w:b/>
        </w:rPr>
        <w:t xml:space="preserve"> </w:t>
      </w:r>
    </w:p>
    <w:p w:rsidR="00C45EE9" w:rsidRDefault="003F1FF2" w:rsidP="00D15A26">
      <w:pPr>
        <w:numPr>
          <w:ilvl w:val="0"/>
          <w:numId w:val="9"/>
        </w:numPr>
        <w:spacing w:after="50"/>
        <w:ind w:left="0" w:firstLine="709"/>
        <w:jc w:val="left"/>
      </w:pPr>
      <w:r>
        <w:rPr>
          <w:b/>
        </w:rPr>
        <w:t>Сроки оказания услуг:</w:t>
      </w:r>
      <w:r>
        <w:t xml:space="preserve"> </w:t>
      </w:r>
      <w:r w:rsidR="00D15A26">
        <w:br/>
      </w:r>
      <w:r>
        <w:t>с момента заключения Договора по «__» _</w:t>
      </w:r>
      <w:r>
        <w:t>________ 20__</w:t>
      </w:r>
      <w:r>
        <w:t>г.</w:t>
      </w:r>
      <w:r>
        <w:t xml:space="preserve"> </w:t>
      </w:r>
    </w:p>
    <w:p w:rsidR="00C45EE9" w:rsidRDefault="003F1FF2" w:rsidP="00D15A26">
      <w:pPr>
        <w:spacing w:after="95" w:line="259" w:lineRule="auto"/>
        <w:ind w:left="0" w:firstLine="709"/>
        <w:jc w:val="left"/>
      </w:pPr>
      <w:r>
        <w:rPr>
          <w:b/>
        </w:rPr>
        <w:t xml:space="preserve"> </w:t>
      </w:r>
    </w:p>
    <w:p w:rsidR="00D15A26" w:rsidRPr="00D15A26" w:rsidRDefault="003F1FF2" w:rsidP="00D15A26">
      <w:pPr>
        <w:numPr>
          <w:ilvl w:val="0"/>
          <w:numId w:val="9"/>
        </w:numPr>
        <w:spacing w:after="0" w:line="259" w:lineRule="auto"/>
        <w:ind w:left="0" w:firstLine="709"/>
        <w:jc w:val="left"/>
      </w:pPr>
      <w:r>
        <w:rPr>
          <w:b/>
        </w:rPr>
        <w:t>Ответственный исполнитель:</w:t>
      </w:r>
      <w:r>
        <w:t xml:space="preserve"> </w:t>
      </w:r>
      <w:r w:rsidR="00D15A26">
        <w:br/>
      </w:r>
      <w:r>
        <w:t xml:space="preserve">Директор ЦКП ГМИ  </w:t>
      </w:r>
      <w:r>
        <w:t xml:space="preserve">_________________ </w:t>
      </w:r>
      <w:r>
        <w:t>ФИО</w:t>
      </w:r>
      <w:r>
        <w:rPr>
          <w:b/>
        </w:rPr>
        <w:t xml:space="preserve"> </w:t>
      </w:r>
    </w:p>
    <w:p w:rsidR="00D15A26" w:rsidRDefault="00D15A26" w:rsidP="00D15A26">
      <w:pPr>
        <w:spacing w:after="0" w:line="259" w:lineRule="auto"/>
        <w:jc w:val="left"/>
      </w:pPr>
    </w:p>
    <w:p w:rsidR="00D15A26" w:rsidRDefault="00D15A26" w:rsidP="00D15A26">
      <w:pPr>
        <w:spacing w:after="0" w:line="259" w:lineRule="auto"/>
        <w:jc w:val="left"/>
      </w:pPr>
    </w:p>
    <w:tbl>
      <w:tblPr>
        <w:tblStyle w:val="TableGrid"/>
        <w:tblW w:w="881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3775"/>
      </w:tblGrid>
      <w:tr w:rsidR="00C45EE9">
        <w:trPr>
          <w:trHeight w:val="1397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45EE9" w:rsidRDefault="003F1FF2">
            <w:pPr>
              <w:spacing w:after="0" w:line="259" w:lineRule="auto"/>
              <w:ind w:left="0" w:firstLine="0"/>
              <w:jc w:val="left"/>
            </w:pPr>
            <w:r>
              <w:t>Должность</w:t>
            </w:r>
            <w:r>
              <w:t xml:space="preserve"> </w:t>
            </w:r>
          </w:p>
          <w:p w:rsidR="00C45EE9" w:rsidRDefault="003F1FF2">
            <w:pPr>
              <w:spacing w:after="58" w:line="259" w:lineRule="auto"/>
              <w:ind w:left="0" w:firstLine="0"/>
              <w:jc w:val="left"/>
            </w:pPr>
            <w:r>
              <w:t xml:space="preserve"> </w:t>
            </w:r>
          </w:p>
          <w:p w:rsidR="00C45EE9" w:rsidRDefault="003F1FF2">
            <w:pPr>
              <w:spacing w:after="0" w:line="259" w:lineRule="auto"/>
              <w:ind w:left="0" w:firstLine="0"/>
              <w:jc w:val="left"/>
            </w:pPr>
            <w:r>
              <w:t>__________________________ ФИО</w:t>
            </w:r>
            <w:r>
              <w:t xml:space="preserve"> </w:t>
            </w:r>
          </w:p>
          <w:p w:rsidR="00C45EE9" w:rsidRDefault="003F1FF2">
            <w:pPr>
              <w:spacing w:after="0" w:line="259" w:lineRule="auto"/>
              <w:ind w:left="0" w:firstLine="0"/>
              <w:jc w:val="left"/>
            </w:pPr>
            <w:r>
              <w:t>«____» __________________ 20</w:t>
            </w:r>
            <w:r w:rsidR="00D15A26">
              <w:t>___</w:t>
            </w:r>
            <w:r>
              <w:rPr>
                <w:sz w:val="37"/>
                <w:vertAlign w:val="subscript"/>
              </w:rPr>
              <w:t>г</w:t>
            </w:r>
            <w:r>
              <w:t xml:space="preserve"> </w:t>
            </w:r>
          </w:p>
          <w:p w:rsidR="00C45EE9" w:rsidRDefault="003F1FF2">
            <w:pPr>
              <w:spacing w:after="0" w:line="259" w:lineRule="auto"/>
              <w:ind w:left="0" w:firstLine="0"/>
              <w:jc w:val="left"/>
            </w:pPr>
            <w:r>
              <w:t>МП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C45EE9" w:rsidRDefault="003F1FF2">
            <w:pPr>
              <w:spacing w:after="0" w:line="259" w:lineRule="auto"/>
              <w:ind w:left="0" w:firstLine="0"/>
              <w:jc w:val="left"/>
            </w:pPr>
            <w:r>
              <w:t>Должность</w:t>
            </w:r>
            <w:r>
              <w:t xml:space="preserve"> </w:t>
            </w:r>
          </w:p>
          <w:p w:rsidR="00C45EE9" w:rsidRDefault="003F1FF2">
            <w:pPr>
              <w:spacing w:after="58" w:line="259" w:lineRule="auto"/>
              <w:ind w:left="0" w:firstLine="0"/>
              <w:jc w:val="left"/>
            </w:pPr>
            <w:r>
              <w:t xml:space="preserve"> </w:t>
            </w:r>
          </w:p>
          <w:p w:rsidR="00C45EE9" w:rsidRDefault="003F1FF2">
            <w:pPr>
              <w:spacing w:after="0" w:line="259" w:lineRule="auto"/>
              <w:ind w:left="0" w:firstLine="0"/>
            </w:pPr>
            <w:r>
              <w:t>__________________________ ФИО</w:t>
            </w:r>
            <w:r>
              <w:t xml:space="preserve"> </w:t>
            </w:r>
          </w:p>
          <w:p w:rsidR="00C45EE9" w:rsidRDefault="003F1FF2">
            <w:pPr>
              <w:spacing w:after="0" w:line="259" w:lineRule="auto"/>
              <w:ind w:left="0" w:firstLine="0"/>
              <w:jc w:val="left"/>
            </w:pPr>
            <w:r>
              <w:t>«____» __________________ 20</w:t>
            </w:r>
            <w:r w:rsidR="00D15A26">
              <w:t>___</w:t>
            </w:r>
            <w:r>
              <w:rPr>
                <w:sz w:val="37"/>
                <w:vertAlign w:val="subscript"/>
              </w:rPr>
              <w:t>г</w:t>
            </w:r>
            <w:r>
              <w:t xml:space="preserve"> </w:t>
            </w:r>
          </w:p>
          <w:p w:rsidR="00C45EE9" w:rsidRDefault="003F1FF2">
            <w:pPr>
              <w:spacing w:after="0" w:line="259" w:lineRule="auto"/>
              <w:ind w:left="0" w:firstLine="0"/>
              <w:jc w:val="left"/>
            </w:pPr>
            <w:r>
              <w:t>МП</w:t>
            </w:r>
            <w:r>
              <w:rPr>
                <w:sz w:val="22"/>
              </w:rPr>
              <w:t xml:space="preserve"> </w:t>
            </w:r>
          </w:p>
        </w:tc>
      </w:tr>
    </w:tbl>
    <w:p w:rsidR="00C45EE9" w:rsidRDefault="003F1FF2">
      <w:pPr>
        <w:spacing w:after="0" w:line="259" w:lineRule="auto"/>
        <w:ind w:firstLine="0"/>
        <w:jc w:val="left"/>
      </w:pPr>
      <w:r>
        <w:t xml:space="preserve"> </w:t>
      </w:r>
    </w:p>
    <w:sectPr w:rsidR="00C45EE9" w:rsidSect="00386536">
      <w:headerReference w:type="even" r:id="rId7"/>
      <w:headerReference w:type="default" r:id="rId8"/>
      <w:headerReference w:type="first" r:id="rId9"/>
      <w:pgSz w:w="11906" w:h="16838"/>
      <w:pgMar w:top="851" w:right="851" w:bottom="851" w:left="1701" w:header="24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FF2" w:rsidRDefault="003F1FF2">
      <w:pPr>
        <w:spacing w:after="0" w:line="240" w:lineRule="auto"/>
      </w:pPr>
      <w:r>
        <w:separator/>
      </w:r>
    </w:p>
  </w:endnote>
  <w:endnote w:type="continuationSeparator" w:id="0">
    <w:p w:rsidR="003F1FF2" w:rsidRDefault="003F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FF2" w:rsidRDefault="003F1FF2">
      <w:pPr>
        <w:spacing w:after="0" w:line="240" w:lineRule="auto"/>
      </w:pPr>
      <w:r>
        <w:separator/>
      </w:r>
    </w:p>
  </w:footnote>
  <w:footnote w:type="continuationSeparator" w:id="0">
    <w:p w:rsidR="003F1FF2" w:rsidRDefault="003F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EE9" w:rsidRDefault="003F1FF2">
    <w:pPr>
      <w:spacing w:after="0" w:line="259" w:lineRule="auto"/>
      <w:ind w:firstLine="0"/>
      <w:jc w:val="left"/>
    </w:pPr>
    <w:r>
      <w:t>ШАБЛОН ДОГОВОРА НА ОКАЗАНИЕ УСЛУГ</w:t>
    </w:r>
    <w:r>
      <w:t xml:space="preserve"> </w:t>
    </w:r>
    <w:r>
      <w:t>НА 202</w:t>
    </w:r>
    <w:r>
      <w:t xml:space="preserve">3 </w:t>
    </w:r>
    <w:r>
      <w:t>ГОД</w:t>
    </w:r>
    <w:r>
      <w:t xml:space="preserve"> </w:t>
    </w:r>
  </w:p>
  <w:p w:rsidR="00C45EE9" w:rsidRDefault="003F1FF2">
    <w:pPr>
      <w:spacing w:after="0" w:line="259" w:lineRule="auto"/>
      <w:ind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EE9" w:rsidRDefault="003F1FF2">
    <w:pPr>
      <w:spacing w:after="0" w:line="259" w:lineRule="auto"/>
      <w:ind w:firstLine="0"/>
      <w:jc w:val="left"/>
    </w:pPr>
    <w:r>
      <w:t>ШАБЛОН ДОГОВОРА НА ОКАЗАНИЕ УСЛУГ</w:t>
    </w:r>
    <w:r>
      <w:t xml:space="preserve"> </w:t>
    </w:r>
    <w:r>
      <w:t>НА 202</w:t>
    </w:r>
    <w:r w:rsidR="00386536">
      <w:t>6</w:t>
    </w:r>
    <w:r>
      <w:t xml:space="preserve"> </w:t>
    </w:r>
    <w:r>
      <w:t>ГОД</w:t>
    </w:r>
    <w:r>
      <w:t xml:space="preserve"> </w:t>
    </w:r>
  </w:p>
  <w:p w:rsidR="00C45EE9" w:rsidRDefault="003F1FF2">
    <w:pPr>
      <w:spacing w:after="0" w:line="259" w:lineRule="auto"/>
      <w:ind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EE9" w:rsidRDefault="003F1FF2">
    <w:pPr>
      <w:spacing w:after="0" w:line="259" w:lineRule="auto"/>
      <w:ind w:firstLine="0"/>
      <w:jc w:val="left"/>
    </w:pPr>
    <w:r>
      <w:t>ШАБЛОН ДОГОВОРА НА ОКАЗАНИЕ УСЛУГ</w:t>
    </w:r>
    <w:r>
      <w:t xml:space="preserve"> </w:t>
    </w:r>
    <w:r>
      <w:t>НА 202</w:t>
    </w:r>
    <w:r>
      <w:t xml:space="preserve">3 </w:t>
    </w:r>
    <w:r>
      <w:t>ГОД</w:t>
    </w:r>
    <w:r>
      <w:t xml:space="preserve"> </w:t>
    </w:r>
  </w:p>
  <w:p w:rsidR="00C45EE9" w:rsidRDefault="003F1FF2">
    <w:pPr>
      <w:spacing w:after="0" w:line="259" w:lineRule="auto"/>
      <w:ind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31B"/>
    <w:multiLevelType w:val="multilevel"/>
    <w:tmpl w:val="0B2A87A0"/>
    <w:lvl w:ilvl="0">
      <w:start w:val="2"/>
      <w:numFmt w:val="decimal"/>
      <w:lvlText w:val="%1."/>
      <w:lvlJc w:val="left"/>
      <w:pPr>
        <w:ind w:left="2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49045E"/>
    <w:multiLevelType w:val="hybridMultilevel"/>
    <w:tmpl w:val="5D9A54C6"/>
    <w:lvl w:ilvl="0" w:tplc="96F4AB70">
      <w:start w:val="1"/>
      <w:numFmt w:val="bullet"/>
      <w:lvlText w:val="-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68C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C0B57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5E981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649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FE358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E83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EEB5C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CEA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F725A2"/>
    <w:multiLevelType w:val="hybridMultilevel"/>
    <w:tmpl w:val="EC041738"/>
    <w:lvl w:ilvl="0" w:tplc="180E2164">
      <w:start w:val="1"/>
      <w:numFmt w:val="bullet"/>
      <w:lvlText w:val="•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8101E">
      <w:start w:val="1"/>
      <w:numFmt w:val="bullet"/>
      <w:lvlText w:val="o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7A83B4">
      <w:start w:val="1"/>
      <w:numFmt w:val="bullet"/>
      <w:lvlText w:val="▪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1C702C">
      <w:start w:val="1"/>
      <w:numFmt w:val="bullet"/>
      <w:lvlText w:val="•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0EB890">
      <w:start w:val="1"/>
      <w:numFmt w:val="bullet"/>
      <w:lvlText w:val="o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C47F80">
      <w:start w:val="1"/>
      <w:numFmt w:val="bullet"/>
      <w:lvlText w:val="▪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800630">
      <w:start w:val="1"/>
      <w:numFmt w:val="bullet"/>
      <w:lvlText w:val="•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8EFEB8">
      <w:start w:val="1"/>
      <w:numFmt w:val="bullet"/>
      <w:lvlText w:val="o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06CF7E">
      <w:start w:val="1"/>
      <w:numFmt w:val="bullet"/>
      <w:lvlText w:val="▪"/>
      <w:lvlJc w:val="left"/>
      <w:pPr>
        <w:ind w:left="7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C41901"/>
    <w:multiLevelType w:val="multilevel"/>
    <w:tmpl w:val="F3B6364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7146A3"/>
    <w:multiLevelType w:val="multilevel"/>
    <w:tmpl w:val="1BA4A9C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767BBC"/>
    <w:multiLevelType w:val="hybridMultilevel"/>
    <w:tmpl w:val="601C6BC4"/>
    <w:lvl w:ilvl="0" w:tplc="B2888F78">
      <w:start w:val="1"/>
      <w:numFmt w:val="decimal"/>
      <w:lvlText w:val="%1."/>
      <w:lvlJc w:val="left"/>
      <w:pPr>
        <w:ind w:left="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24279A">
      <w:start w:val="1"/>
      <w:numFmt w:val="lowerLetter"/>
      <w:lvlText w:val="%2"/>
      <w:lvlJc w:val="left"/>
      <w:pPr>
        <w:ind w:left="18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0A0E34">
      <w:start w:val="1"/>
      <w:numFmt w:val="lowerRoman"/>
      <w:lvlText w:val="%3"/>
      <w:lvlJc w:val="left"/>
      <w:pPr>
        <w:ind w:left="2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AEEA22">
      <w:start w:val="1"/>
      <w:numFmt w:val="decimal"/>
      <w:lvlText w:val="%4"/>
      <w:lvlJc w:val="left"/>
      <w:pPr>
        <w:ind w:left="3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7CF700">
      <w:start w:val="1"/>
      <w:numFmt w:val="lowerLetter"/>
      <w:lvlText w:val="%5"/>
      <w:lvlJc w:val="left"/>
      <w:pPr>
        <w:ind w:left="40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262268">
      <w:start w:val="1"/>
      <w:numFmt w:val="lowerRoman"/>
      <w:lvlText w:val="%6"/>
      <w:lvlJc w:val="left"/>
      <w:pPr>
        <w:ind w:left="4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40172">
      <w:start w:val="1"/>
      <w:numFmt w:val="decimal"/>
      <w:lvlText w:val="%7"/>
      <w:lvlJc w:val="left"/>
      <w:pPr>
        <w:ind w:left="5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682252">
      <w:start w:val="1"/>
      <w:numFmt w:val="lowerLetter"/>
      <w:lvlText w:val="%8"/>
      <w:lvlJc w:val="left"/>
      <w:pPr>
        <w:ind w:left="6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F88286">
      <w:start w:val="1"/>
      <w:numFmt w:val="lowerRoman"/>
      <w:lvlText w:val="%9"/>
      <w:lvlJc w:val="left"/>
      <w:pPr>
        <w:ind w:left="6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4429CB"/>
    <w:multiLevelType w:val="multilevel"/>
    <w:tmpl w:val="1D2EE368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7F4A00"/>
    <w:multiLevelType w:val="multilevel"/>
    <w:tmpl w:val="5CCEADC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503DCE"/>
    <w:multiLevelType w:val="multilevel"/>
    <w:tmpl w:val="710409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E9"/>
    <w:rsid w:val="00386536"/>
    <w:rsid w:val="003F1FF2"/>
    <w:rsid w:val="00C45EE9"/>
    <w:rsid w:val="00D1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A9C554"/>
  <w15:docId w15:val="{B070269C-48D1-4F83-98DF-A1E24F2A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1" w:lineRule="auto"/>
      <w:ind w:left="252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"/>
      <w:ind w:left="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386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86536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Body Text"/>
    <w:basedOn w:val="a"/>
    <w:link w:val="a6"/>
    <w:rsid w:val="00386536"/>
    <w:pPr>
      <w:spacing w:after="120" w:line="240" w:lineRule="auto"/>
      <w:ind w:left="0" w:firstLine="0"/>
      <w:jc w:val="left"/>
    </w:pPr>
    <w:rPr>
      <w:color w:val="auto"/>
      <w:szCs w:val="20"/>
      <w:lang w:val="de-DE"/>
    </w:rPr>
  </w:style>
  <w:style w:type="character" w:customStyle="1" w:styleId="a6">
    <w:name w:val="Основной текст Знак"/>
    <w:basedOn w:val="a0"/>
    <w:link w:val="a5"/>
    <w:rsid w:val="00386536"/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a7">
    <w:name w:val="Hyperlink"/>
    <w:basedOn w:val="a0"/>
    <w:uiPriority w:val="99"/>
    <w:unhideWhenUsed/>
    <w:rsid w:val="003865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</dc:creator>
  <cp:keywords/>
  <cp:lastModifiedBy>glb122</cp:lastModifiedBy>
  <cp:revision>2</cp:revision>
  <dcterms:created xsi:type="dcterms:W3CDTF">2026-02-26T07:54:00Z</dcterms:created>
  <dcterms:modified xsi:type="dcterms:W3CDTF">2026-02-26T07:54:00Z</dcterms:modified>
</cp:coreProperties>
</file>