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9602"/>
      </w:tblGrid>
      <w:tr w:rsidR="005F3F3E" w:rsidRPr="004046C0" w14:paraId="11986447" w14:textId="77777777" w:rsidTr="003251D0">
        <w:tc>
          <w:tcPr>
            <w:tcW w:w="9602" w:type="dxa"/>
          </w:tcPr>
          <w:p w14:paraId="1731DAD1" w14:textId="4ED51196" w:rsidR="005F3F3E" w:rsidRPr="00C072C5" w:rsidRDefault="00C072C5" w:rsidP="00C072C5">
            <w:pPr>
              <w:ind w:firstLine="6096"/>
              <w:rPr>
                <w:rFonts w:eastAsia="Times New Roman"/>
                <w:szCs w:val="24"/>
                <w:lang w:eastAsia="ru-RU"/>
              </w:rPr>
            </w:pPr>
            <w:r w:rsidRPr="00C072C5">
              <w:rPr>
                <w:rFonts w:eastAsia="Times New Roman"/>
                <w:szCs w:val="24"/>
                <w:lang w:eastAsia="ru-RU"/>
              </w:rPr>
              <w:t>Приложение к приказу</w:t>
            </w:r>
            <w:r w:rsidR="00385F60" w:rsidRPr="00C072C5">
              <w:rPr>
                <w:rFonts w:eastAsia="Times New Roman"/>
                <w:szCs w:val="24"/>
                <w:lang w:eastAsia="ru-RU"/>
              </w:rPr>
              <w:t xml:space="preserve"> ТГУ</w:t>
            </w:r>
          </w:p>
          <w:p w14:paraId="29072162" w14:textId="6C5BD033" w:rsidR="00385F60" w:rsidRPr="004046C0" w:rsidRDefault="00C072C5" w:rsidP="00C072C5">
            <w:pPr>
              <w:ind w:firstLine="6096"/>
              <w:rPr>
                <w:rFonts w:eastAsia="Times New Roman"/>
                <w:sz w:val="26"/>
                <w:szCs w:val="26"/>
                <w:lang w:eastAsia="ru-RU"/>
              </w:rPr>
            </w:pPr>
            <w:r w:rsidRPr="00C072C5">
              <w:rPr>
                <w:rFonts w:eastAsia="Times New Roman"/>
                <w:szCs w:val="24"/>
                <w:lang w:eastAsia="ru-RU"/>
              </w:rPr>
              <w:t>№</w:t>
            </w:r>
            <w:r w:rsidR="0060401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953FA">
              <w:rPr>
                <w:rFonts w:eastAsia="Times New Roman"/>
                <w:szCs w:val="24"/>
                <w:lang w:eastAsia="ru-RU"/>
              </w:rPr>
              <w:t>696</w:t>
            </w:r>
            <w:r w:rsidRPr="00C072C5">
              <w:rPr>
                <w:rFonts w:eastAsia="Times New Roman"/>
                <w:szCs w:val="24"/>
                <w:lang w:eastAsia="ru-RU"/>
              </w:rPr>
              <w:t xml:space="preserve"> от </w:t>
            </w:r>
            <w:r w:rsidR="00B953FA">
              <w:rPr>
                <w:rFonts w:eastAsia="Times New Roman"/>
                <w:szCs w:val="24"/>
                <w:lang w:eastAsia="ru-RU"/>
              </w:rPr>
              <w:t>28.07.</w:t>
            </w:r>
            <w:r w:rsidR="00385F60" w:rsidRPr="00C072C5">
              <w:rPr>
                <w:rFonts w:eastAsia="Times New Roman"/>
                <w:szCs w:val="24"/>
                <w:lang w:eastAsia="ru-RU"/>
              </w:rPr>
              <w:t>2021 г.</w:t>
            </w:r>
            <w:r w:rsidR="00385F60" w:rsidRPr="00385F6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68E70AB9" w14:textId="77777777" w:rsidR="005F3F3E" w:rsidRDefault="005F3F3E" w:rsidP="00385F60">
      <w:pPr>
        <w:rPr>
          <w:sz w:val="26"/>
          <w:szCs w:val="26"/>
        </w:rPr>
      </w:pPr>
    </w:p>
    <w:p w14:paraId="163E854B" w14:textId="77777777" w:rsidR="00667225" w:rsidRDefault="00667225" w:rsidP="005F3F3E">
      <w:pPr>
        <w:jc w:val="center"/>
        <w:rPr>
          <w:sz w:val="26"/>
          <w:szCs w:val="26"/>
        </w:rPr>
      </w:pPr>
    </w:p>
    <w:p w14:paraId="05516321" w14:textId="7A033A78" w:rsidR="005F3F3E" w:rsidRPr="005F3F3E" w:rsidRDefault="005F3F3E" w:rsidP="005F3F3E">
      <w:pPr>
        <w:jc w:val="center"/>
        <w:rPr>
          <w:b/>
          <w:bCs/>
          <w:sz w:val="26"/>
          <w:szCs w:val="26"/>
        </w:rPr>
      </w:pPr>
      <w:r w:rsidRPr="005F3F3E">
        <w:rPr>
          <w:b/>
          <w:bCs/>
          <w:sz w:val="26"/>
          <w:szCs w:val="26"/>
        </w:rPr>
        <w:t xml:space="preserve">Инструкция о порядке действий должностных лиц </w:t>
      </w:r>
    </w:p>
    <w:p w14:paraId="572BD3E9" w14:textId="77777777" w:rsidR="00826EAF" w:rsidRDefault="005F3F3E" w:rsidP="005F3F3E">
      <w:pPr>
        <w:jc w:val="center"/>
        <w:rPr>
          <w:b/>
          <w:bCs/>
          <w:sz w:val="26"/>
          <w:szCs w:val="26"/>
        </w:rPr>
      </w:pPr>
      <w:r w:rsidRPr="005F3F3E">
        <w:rPr>
          <w:b/>
          <w:bCs/>
          <w:sz w:val="26"/>
          <w:szCs w:val="26"/>
        </w:rPr>
        <w:t>Томского государственного университета, а также ср</w:t>
      </w:r>
      <w:r w:rsidR="00826EAF">
        <w:rPr>
          <w:b/>
          <w:bCs/>
          <w:sz w:val="26"/>
          <w:szCs w:val="26"/>
        </w:rPr>
        <w:t>о</w:t>
      </w:r>
      <w:r w:rsidRPr="005F3F3E">
        <w:rPr>
          <w:b/>
          <w:bCs/>
          <w:sz w:val="26"/>
          <w:szCs w:val="26"/>
        </w:rPr>
        <w:t xml:space="preserve">ках и формах представления информации в области защиты населений и территорий </w:t>
      </w:r>
    </w:p>
    <w:p w14:paraId="6328F74A" w14:textId="3983FD0A" w:rsidR="0098176B" w:rsidRDefault="005F3F3E" w:rsidP="005F3F3E">
      <w:pPr>
        <w:jc w:val="center"/>
        <w:rPr>
          <w:b/>
          <w:bCs/>
          <w:sz w:val="26"/>
          <w:szCs w:val="26"/>
        </w:rPr>
      </w:pPr>
      <w:r w:rsidRPr="004B4779">
        <w:rPr>
          <w:b/>
          <w:bCs/>
          <w:sz w:val="26"/>
          <w:szCs w:val="26"/>
        </w:rPr>
        <w:t>от чрезвычайн</w:t>
      </w:r>
      <w:r w:rsidR="004B4779" w:rsidRPr="004B4779">
        <w:rPr>
          <w:b/>
          <w:bCs/>
          <w:sz w:val="26"/>
          <w:szCs w:val="26"/>
        </w:rPr>
        <w:t>ых</w:t>
      </w:r>
      <w:r w:rsidRPr="004B4779">
        <w:rPr>
          <w:b/>
          <w:bCs/>
          <w:sz w:val="26"/>
          <w:szCs w:val="26"/>
        </w:rPr>
        <w:t xml:space="preserve"> ситуаци</w:t>
      </w:r>
      <w:r w:rsidR="004B4779" w:rsidRPr="004B4779">
        <w:rPr>
          <w:b/>
          <w:bCs/>
          <w:sz w:val="26"/>
          <w:szCs w:val="26"/>
        </w:rPr>
        <w:t>й</w:t>
      </w:r>
      <w:r w:rsidRPr="004B4779">
        <w:rPr>
          <w:b/>
          <w:bCs/>
          <w:sz w:val="26"/>
          <w:szCs w:val="26"/>
        </w:rPr>
        <w:t xml:space="preserve"> </w:t>
      </w:r>
      <w:r w:rsidRPr="005F3F3E">
        <w:rPr>
          <w:b/>
          <w:bCs/>
          <w:sz w:val="26"/>
          <w:szCs w:val="26"/>
        </w:rPr>
        <w:t>природного и техногенного характера</w:t>
      </w:r>
    </w:p>
    <w:p w14:paraId="3C85C7DD" w14:textId="2DB067D3" w:rsidR="00642C11" w:rsidRDefault="00642C11" w:rsidP="005F3F3E">
      <w:pPr>
        <w:jc w:val="center"/>
        <w:rPr>
          <w:b/>
          <w:bCs/>
          <w:sz w:val="26"/>
          <w:szCs w:val="26"/>
        </w:rPr>
      </w:pPr>
    </w:p>
    <w:p w14:paraId="638BDB9F" w14:textId="32408860" w:rsidR="00642C11" w:rsidRPr="00642C11" w:rsidRDefault="00642C11" w:rsidP="00B35A23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14:paraId="61184909" w14:textId="187D1578" w:rsidR="00D5321F" w:rsidRDefault="00642C11" w:rsidP="00C904EE">
      <w:pPr>
        <w:pStyle w:val="1"/>
        <w:numPr>
          <w:ilvl w:val="1"/>
          <w:numId w:val="2"/>
        </w:numPr>
        <w:tabs>
          <w:tab w:val="left" w:pos="1418"/>
        </w:tabs>
        <w:spacing w:line="240" w:lineRule="auto"/>
        <w:ind w:left="0" w:firstLine="720"/>
        <w:jc w:val="both"/>
      </w:pPr>
      <w:r>
        <w:rPr>
          <w:color w:val="000000"/>
        </w:rPr>
        <w:t>Настоящая инструкция разработана в целях организации работы</w:t>
      </w:r>
      <w:r w:rsidR="00CD186B">
        <w:rPr>
          <w:color w:val="000000"/>
        </w:rPr>
        <w:t xml:space="preserve"> должностных лиц, ответственных за реализацию вопросов предупреждения и ликвидации чрезвычайных ситуаций природного и техногенного характера (далее – ЧС),</w:t>
      </w:r>
      <w:r>
        <w:rPr>
          <w:color w:val="000000"/>
        </w:rPr>
        <w:t xml:space="preserve"> работников </w:t>
      </w:r>
      <w:r w:rsidRPr="00667225">
        <w:rPr>
          <w:color w:val="000000"/>
        </w:rPr>
        <w:t>дежурно-диспетчерск</w:t>
      </w:r>
      <w:r w:rsidR="00C904EE" w:rsidRPr="00667225">
        <w:rPr>
          <w:color w:val="000000"/>
        </w:rPr>
        <w:t>ой</w:t>
      </w:r>
      <w:r w:rsidRPr="00667225">
        <w:rPr>
          <w:color w:val="000000"/>
        </w:rPr>
        <w:t xml:space="preserve"> служб</w:t>
      </w:r>
      <w:r w:rsidR="00C904EE" w:rsidRPr="00667225">
        <w:rPr>
          <w:color w:val="000000"/>
        </w:rPr>
        <w:t>ы</w:t>
      </w:r>
      <w:r w:rsidR="007468FA">
        <w:rPr>
          <w:color w:val="000000"/>
        </w:rPr>
        <w:t xml:space="preserve"> (</w:t>
      </w:r>
      <w:r w:rsidR="007468FA" w:rsidRPr="007468FA">
        <w:rPr>
          <w:color w:val="000000"/>
        </w:rPr>
        <w:t xml:space="preserve">далее – </w:t>
      </w:r>
      <w:r w:rsidR="007468FA">
        <w:rPr>
          <w:color w:val="000000"/>
        </w:rPr>
        <w:t>ДДС)</w:t>
      </w:r>
      <w:r w:rsidR="00667225" w:rsidRPr="00667225">
        <w:rPr>
          <w:color w:val="000000"/>
        </w:rPr>
        <w:t xml:space="preserve"> </w:t>
      </w:r>
      <w:r w:rsidRPr="00667225">
        <w:rPr>
          <w:color w:val="000000"/>
        </w:rPr>
        <w:t>и</w:t>
      </w:r>
      <w:r>
        <w:rPr>
          <w:color w:val="000000"/>
        </w:rPr>
        <w:t xml:space="preserve"> </w:t>
      </w:r>
      <w:r w:rsidR="00C54111">
        <w:rPr>
          <w:color w:val="000000"/>
        </w:rPr>
        <w:t>руководителей</w:t>
      </w:r>
      <w:r>
        <w:rPr>
          <w:color w:val="000000"/>
        </w:rPr>
        <w:t xml:space="preserve"> </w:t>
      </w:r>
      <w:r w:rsidR="00C904EE">
        <w:rPr>
          <w:color w:val="000000"/>
        </w:rPr>
        <w:t>Томского государственного университета</w:t>
      </w:r>
      <w:r>
        <w:rPr>
          <w:color w:val="000000"/>
        </w:rPr>
        <w:t>, подведомственн</w:t>
      </w:r>
      <w:r w:rsidR="00C904EE">
        <w:rPr>
          <w:color w:val="000000"/>
        </w:rPr>
        <w:t>ого</w:t>
      </w:r>
      <w:r>
        <w:rPr>
          <w:color w:val="000000"/>
        </w:rPr>
        <w:t xml:space="preserve"> Министерству науки и высшего образования Российской Федерации (далее </w:t>
      </w:r>
      <w:r w:rsidR="007468FA" w:rsidRPr="007468FA">
        <w:rPr>
          <w:color w:val="000000"/>
        </w:rPr>
        <w:t>–</w:t>
      </w:r>
      <w:r>
        <w:rPr>
          <w:color w:val="000000"/>
        </w:rPr>
        <w:t xml:space="preserve"> </w:t>
      </w:r>
      <w:r w:rsidR="00C904EE">
        <w:rPr>
          <w:color w:val="000000"/>
        </w:rPr>
        <w:t>ТГУ</w:t>
      </w:r>
      <w:r>
        <w:rPr>
          <w:color w:val="000000"/>
        </w:rPr>
        <w:t>) по реагированию на угрозу и возникновение ЧС.</w:t>
      </w:r>
    </w:p>
    <w:p w14:paraId="5E909326" w14:textId="32CAAEB6" w:rsidR="00C904EE" w:rsidRDefault="00C904EE" w:rsidP="00C904EE">
      <w:pPr>
        <w:pStyle w:val="1"/>
        <w:numPr>
          <w:ilvl w:val="1"/>
          <w:numId w:val="2"/>
        </w:numPr>
        <w:tabs>
          <w:tab w:val="left" w:pos="993"/>
        </w:tabs>
        <w:ind w:left="0" w:firstLine="720"/>
        <w:jc w:val="both"/>
      </w:pPr>
      <w:r>
        <w:t xml:space="preserve">Информация об угрозе или возникновении чрезвычайных ситуаций, указанных в п.2 настоящей Инструкции, </w:t>
      </w:r>
      <w:r w:rsidR="003251D0">
        <w:t xml:space="preserve">может поступать </w:t>
      </w:r>
      <w:r>
        <w:t xml:space="preserve">дежурному диспетчеру ДДС (начальнику караула отдела охраны) ТГУ по телефону и по другим имеющимся средствам </w:t>
      </w:r>
      <w:r w:rsidR="00B94A7C">
        <w:t>связи</w:t>
      </w:r>
      <w:r>
        <w:t xml:space="preserve"> от:</w:t>
      </w:r>
    </w:p>
    <w:p w14:paraId="6B6A0945" w14:textId="23FB678D" w:rsidR="00C904EE" w:rsidRDefault="00C904EE" w:rsidP="00826EAF">
      <w:pPr>
        <w:pStyle w:val="1"/>
        <w:tabs>
          <w:tab w:val="left" w:pos="1418"/>
        </w:tabs>
        <w:ind w:firstLine="720"/>
        <w:jc w:val="both"/>
      </w:pPr>
      <w:r>
        <w:t>-</w:t>
      </w:r>
      <w:r>
        <w:tab/>
        <w:t>работников ТГУ;</w:t>
      </w:r>
    </w:p>
    <w:p w14:paraId="7EC05640" w14:textId="03970FCC" w:rsidR="00826EAF" w:rsidRDefault="00826EAF" w:rsidP="00826EAF">
      <w:pPr>
        <w:pStyle w:val="1"/>
        <w:tabs>
          <w:tab w:val="left" w:pos="1418"/>
        </w:tabs>
        <w:ind w:firstLine="720"/>
        <w:jc w:val="both"/>
      </w:pPr>
      <w:r>
        <w:t>-</w:t>
      </w:r>
      <w:r>
        <w:tab/>
        <w:t>средств массовой информации;</w:t>
      </w:r>
    </w:p>
    <w:p w14:paraId="5DF28E8E" w14:textId="77777777" w:rsidR="00C904EE" w:rsidRDefault="00C904EE" w:rsidP="00826EAF">
      <w:pPr>
        <w:pStyle w:val="1"/>
        <w:tabs>
          <w:tab w:val="left" w:pos="1418"/>
        </w:tabs>
        <w:ind w:firstLine="720"/>
        <w:jc w:val="both"/>
      </w:pPr>
      <w:r>
        <w:t>-</w:t>
      </w:r>
      <w:r>
        <w:tab/>
        <w:t>оперативного дежурного Министерства науки и высшего образования Российской Федерации;</w:t>
      </w:r>
    </w:p>
    <w:p w14:paraId="3D53CC68" w14:textId="788BDEA3" w:rsidR="00C904EE" w:rsidRDefault="00C904EE" w:rsidP="00CD186B">
      <w:pPr>
        <w:pStyle w:val="1"/>
        <w:tabs>
          <w:tab w:val="left" w:pos="1418"/>
        </w:tabs>
        <w:ind w:firstLine="720"/>
        <w:jc w:val="both"/>
      </w:pPr>
      <w:r>
        <w:t>-</w:t>
      </w:r>
      <w:r>
        <w:tab/>
        <w:t xml:space="preserve">дежурного диспетчера единой дежурной диспетчерской службы (далее </w:t>
      </w:r>
      <w:r w:rsidR="007468FA" w:rsidRPr="007468FA">
        <w:t>–</w:t>
      </w:r>
      <w:r w:rsidR="00343BA2">
        <w:t xml:space="preserve"> </w:t>
      </w:r>
      <w:r>
        <w:t xml:space="preserve">ЕДДС) МО «Город Томск». </w:t>
      </w:r>
    </w:p>
    <w:p w14:paraId="19403848" w14:textId="677F1BAB" w:rsidR="005759E6" w:rsidRDefault="00B35A23" w:rsidP="00C904EE">
      <w:pPr>
        <w:pStyle w:val="1"/>
        <w:numPr>
          <w:ilvl w:val="1"/>
          <w:numId w:val="2"/>
        </w:numPr>
        <w:tabs>
          <w:tab w:val="left" w:pos="1418"/>
        </w:tabs>
        <w:spacing w:line="240" w:lineRule="auto"/>
        <w:ind w:left="0" w:firstLine="720"/>
        <w:jc w:val="both"/>
      </w:pPr>
      <w:r w:rsidRPr="00B35A23">
        <w:rPr>
          <w:color w:val="000000"/>
        </w:rPr>
        <w:t xml:space="preserve">Контроль за регистрацией, учетом и передачей информации об угрозе и возникновении ЧС возлагается на начальника управления - проректора по безопасности – председателя комиссии по предупреждению и ликвидации чрезвычайных ситуаций и обеспечению пожарной безопасности </w:t>
      </w:r>
      <w:r w:rsidR="00783806">
        <w:rPr>
          <w:color w:val="000000"/>
        </w:rPr>
        <w:t xml:space="preserve">(далее </w:t>
      </w:r>
      <w:r w:rsidR="00783806" w:rsidRPr="00783806">
        <w:rPr>
          <w:color w:val="000000"/>
        </w:rPr>
        <w:t xml:space="preserve">– </w:t>
      </w:r>
      <w:r w:rsidR="00A83B88" w:rsidRPr="00D13894">
        <w:t>КЧС и ОПБ</w:t>
      </w:r>
      <w:r w:rsidRPr="00D13894">
        <w:t>)</w:t>
      </w:r>
      <w:r w:rsidR="00A83B88" w:rsidRPr="00D13894">
        <w:t xml:space="preserve"> </w:t>
      </w:r>
      <w:r w:rsidR="00A83B88">
        <w:rPr>
          <w:color w:val="000000"/>
        </w:rPr>
        <w:t>ТГУ</w:t>
      </w:r>
      <w:r w:rsidR="005759E6" w:rsidRPr="005759E6">
        <w:t>.</w:t>
      </w:r>
    </w:p>
    <w:p w14:paraId="00347A10" w14:textId="0A8172E5" w:rsidR="005759E6" w:rsidRDefault="008816E3" w:rsidP="00C904EE">
      <w:pPr>
        <w:pStyle w:val="1"/>
        <w:numPr>
          <w:ilvl w:val="1"/>
          <w:numId w:val="2"/>
        </w:numPr>
        <w:tabs>
          <w:tab w:val="left" w:pos="1418"/>
        </w:tabs>
        <w:spacing w:line="240" w:lineRule="auto"/>
        <w:ind w:left="0" w:firstLine="720"/>
        <w:jc w:val="both"/>
      </w:pPr>
      <w:r>
        <w:t xml:space="preserve">Своевременная </w:t>
      </w:r>
      <w:r w:rsidR="005759E6" w:rsidRPr="005759E6">
        <w:t xml:space="preserve"> передач</w:t>
      </w:r>
      <w:r>
        <w:t>а</w:t>
      </w:r>
      <w:r w:rsidR="005759E6" w:rsidRPr="005759E6">
        <w:t xml:space="preserve"> информации о</w:t>
      </w:r>
      <w:r w:rsidR="005759E6">
        <w:t>б угрозе и возникновении</w:t>
      </w:r>
      <w:r w:rsidR="005759E6" w:rsidRPr="005759E6">
        <w:t xml:space="preserve"> ЧС, а также ведение учета ЧС возлагается на</w:t>
      </w:r>
      <w:r w:rsidR="005759E6">
        <w:t xml:space="preserve"> ведущего инженера по ГО</w:t>
      </w:r>
      <w:r w:rsidR="00EB75DF">
        <w:t xml:space="preserve"> </w:t>
      </w:r>
      <w:r w:rsidR="005759E6">
        <w:t>и</w:t>
      </w:r>
      <w:r w:rsidR="00EB75DF">
        <w:t xml:space="preserve"> </w:t>
      </w:r>
      <w:r w:rsidR="005759E6">
        <w:t>ЧС отдела ГО, ЧС и ПБ ТГУ</w:t>
      </w:r>
      <w:r w:rsidR="005759E6" w:rsidRPr="005759E6">
        <w:t>.</w:t>
      </w:r>
    </w:p>
    <w:p w14:paraId="4F4DCA88" w14:textId="2BEB62A7" w:rsidR="00642C11" w:rsidRDefault="00642C11" w:rsidP="00C904EE">
      <w:pPr>
        <w:pStyle w:val="1"/>
        <w:numPr>
          <w:ilvl w:val="1"/>
          <w:numId w:val="2"/>
        </w:numPr>
        <w:tabs>
          <w:tab w:val="left" w:pos="1418"/>
        </w:tabs>
        <w:spacing w:line="240" w:lineRule="auto"/>
        <w:ind w:left="0" w:firstLine="720"/>
        <w:jc w:val="both"/>
      </w:pPr>
      <w:r w:rsidRPr="00D5321F">
        <w:rPr>
          <w:color w:val="000000"/>
        </w:rPr>
        <w:t>При угрозе и возникновении ЧС представляются:</w:t>
      </w:r>
    </w:p>
    <w:p w14:paraId="765FAF86" w14:textId="06ABF865" w:rsidR="00642C11" w:rsidRPr="006A5972" w:rsidRDefault="00E81102" w:rsidP="00C904EE">
      <w:pPr>
        <w:pStyle w:val="1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</w:rPr>
        <w:t xml:space="preserve">- </w:t>
      </w:r>
      <w:r w:rsidR="00642C11" w:rsidRPr="006A5972">
        <w:rPr>
          <w:color w:val="000000"/>
        </w:rPr>
        <w:t>по форме 1/ЧС «Донесение об угрозе (прогнозе) чрезвычайной ситуации» (</w:t>
      </w:r>
      <w:r w:rsidR="00A84454">
        <w:rPr>
          <w:color w:val="000000"/>
        </w:rPr>
        <w:t>пункт 4.1</w:t>
      </w:r>
      <w:r w:rsidR="00642C11" w:rsidRPr="006A5972">
        <w:rPr>
          <w:color w:val="000000"/>
        </w:rPr>
        <w:t xml:space="preserve"> настоящей Инструкции);</w:t>
      </w:r>
    </w:p>
    <w:p w14:paraId="4FDDAC01" w14:textId="513157DF" w:rsidR="00642C11" w:rsidRPr="006A5972" w:rsidRDefault="00E81102" w:rsidP="00C904EE">
      <w:pPr>
        <w:pStyle w:val="1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</w:rPr>
        <w:t xml:space="preserve">- </w:t>
      </w:r>
      <w:r w:rsidR="00642C11" w:rsidRPr="006A5972">
        <w:rPr>
          <w:color w:val="000000"/>
        </w:rPr>
        <w:t>по форме 2/ЧС «Донесение о факте и основных параметрах чрезвычайной ситуации» (</w:t>
      </w:r>
      <w:r w:rsidR="00A84454">
        <w:rPr>
          <w:color w:val="000000"/>
        </w:rPr>
        <w:t>пункт 4.2</w:t>
      </w:r>
      <w:r w:rsidR="006A5972" w:rsidRPr="006A5972">
        <w:rPr>
          <w:color w:val="000000"/>
        </w:rPr>
        <w:t xml:space="preserve"> настоящей </w:t>
      </w:r>
      <w:r w:rsidR="00642C11" w:rsidRPr="006A5972">
        <w:rPr>
          <w:color w:val="000000"/>
        </w:rPr>
        <w:t>Инструкции);</w:t>
      </w:r>
    </w:p>
    <w:p w14:paraId="061C73D0" w14:textId="3E554070" w:rsidR="00642C11" w:rsidRPr="006A5972" w:rsidRDefault="004403D5" w:rsidP="00C904EE">
      <w:pPr>
        <w:pStyle w:val="1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</w:rPr>
        <w:t xml:space="preserve">- </w:t>
      </w:r>
      <w:r w:rsidR="00642C11" w:rsidRPr="006A5972">
        <w:rPr>
          <w:color w:val="000000"/>
        </w:rPr>
        <w:t>к форме 2/ЧС прилагается фото, видео материал с краткой пояснительной запиской;</w:t>
      </w:r>
    </w:p>
    <w:p w14:paraId="0C93B70D" w14:textId="3855C6BB" w:rsidR="00642C11" w:rsidRPr="006A5972" w:rsidRDefault="004403D5" w:rsidP="00C904EE">
      <w:pPr>
        <w:pStyle w:val="1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</w:rPr>
        <w:t xml:space="preserve">- </w:t>
      </w:r>
      <w:r w:rsidR="00642C11" w:rsidRPr="006A5972">
        <w:rPr>
          <w:color w:val="000000"/>
        </w:rPr>
        <w:t>по форме 3/ЧС «Донесение о мерах по защите населения и территорий, ведении аварийно-спасательных и других неотложных работ» (</w:t>
      </w:r>
      <w:r w:rsidR="00A84454">
        <w:rPr>
          <w:color w:val="000000"/>
        </w:rPr>
        <w:t xml:space="preserve">пункт 4.3 </w:t>
      </w:r>
      <w:r w:rsidR="006A5972" w:rsidRPr="006A5972">
        <w:rPr>
          <w:color w:val="000000"/>
        </w:rPr>
        <w:t xml:space="preserve">настоящей </w:t>
      </w:r>
      <w:r w:rsidR="00642C11" w:rsidRPr="006A5972">
        <w:rPr>
          <w:color w:val="000000"/>
        </w:rPr>
        <w:t>Инструкции);</w:t>
      </w:r>
    </w:p>
    <w:p w14:paraId="19E221F3" w14:textId="5176242E" w:rsidR="00642C11" w:rsidRPr="006A5972" w:rsidRDefault="004403D5" w:rsidP="00C904EE">
      <w:pPr>
        <w:pStyle w:val="1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</w:rPr>
        <w:t xml:space="preserve">- </w:t>
      </w:r>
      <w:r w:rsidR="00642C11" w:rsidRPr="006A5972">
        <w:rPr>
          <w:color w:val="000000"/>
        </w:rPr>
        <w:t>по форме 4/ЧС «Донесение о силах и средствах, задействованных для ликвидации чрезвычайной ситуации» (</w:t>
      </w:r>
      <w:r w:rsidR="00A84454">
        <w:rPr>
          <w:color w:val="000000"/>
        </w:rPr>
        <w:t>пункт 4.4</w:t>
      </w:r>
      <w:r w:rsidR="006A5972" w:rsidRPr="006A5972">
        <w:rPr>
          <w:color w:val="000000"/>
        </w:rPr>
        <w:t xml:space="preserve"> настоящей </w:t>
      </w:r>
      <w:r w:rsidR="00642C11" w:rsidRPr="006A5972">
        <w:rPr>
          <w:color w:val="000000"/>
        </w:rPr>
        <w:t>Инструкции);</w:t>
      </w:r>
    </w:p>
    <w:p w14:paraId="133D31E9" w14:textId="6B620B2D" w:rsidR="00642C11" w:rsidRDefault="004403D5" w:rsidP="00C904EE">
      <w:pPr>
        <w:pStyle w:val="1"/>
        <w:tabs>
          <w:tab w:val="left" w:pos="1418"/>
        </w:tabs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42C11" w:rsidRPr="006A5972">
        <w:rPr>
          <w:color w:val="000000"/>
        </w:rPr>
        <w:t>по форме 5/ЧС «Итоговое донесение о чрезвычайной ситуации» (</w:t>
      </w:r>
      <w:r w:rsidR="006A5972" w:rsidRPr="006A5972">
        <w:rPr>
          <w:color w:val="000000"/>
        </w:rPr>
        <w:t>п</w:t>
      </w:r>
      <w:r w:rsidR="00A84454">
        <w:rPr>
          <w:color w:val="000000"/>
        </w:rPr>
        <w:t>ункт 4.5</w:t>
      </w:r>
      <w:r w:rsidR="006A5972" w:rsidRPr="006A5972">
        <w:rPr>
          <w:color w:val="000000"/>
        </w:rPr>
        <w:t xml:space="preserve"> настоящей </w:t>
      </w:r>
      <w:r w:rsidR="00642C11" w:rsidRPr="006A5972">
        <w:rPr>
          <w:color w:val="000000"/>
        </w:rPr>
        <w:t>Инструкции).</w:t>
      </w:r>
    </w:p>
    <w:p w14:paraId="28BA8E05" w14:textId="53561A8F" w:rsidR="007C3BB1" w:rsidRDefault="009074DF" w:rsidP="009074DF">
      <w:pPr>
        <w:pStyle w:val="a4"/>
        <w:tabs>
          <w:tab w:val="left" w:pos="1418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2. </w:t>
      </w:r>
      <w:r w:rsidR="007C3BB1" w:rsidRPr="007C3BB1">
        <w:rPr>
          <w:b/>
          <w:bCs/>
          <w:color w:val="000000"/>
          <w:sz w:val="26"/>
          <w:szCs w:val="26"/>
        </w:rPr>
        <w:t xml:space="preserve">Информация о критериях </w:t>
      </w:r>
      <w:r w:rsidR="00C4235B">
        <w:rPr>
          <w:b/>
          <w:bCs/>
          <w:color w:val="000000"/>
          <w:sz w:val="26"/>
          <w:szCs w:val="26"/>
        </w:rPr>
        <w:t>ч</w:t>
      </w:r>
      <w:r w:rsidR="007C3BB1" w:rsidRPr="007C3BB1">
        <w:rPr>
          <w:b/>
          <w:bCs/>
          <w:color w:val="000000"/>
          <w:sz w:val="26"/>
          <w:szCs w:val="26"/>
        </w:rPr>
        <w:t>резвычайных ситуаций</w:t>
      </w:r>
      <w:r w:rsidR="007C3BB1">
        <w:rPr>
          <w:b/>
          <w:bCs/>
          <w:color w:val="000000"/>
          <w:sz w:val="26"/>
          <w:szCs w:val="26"/>
        </w:rPr>
        <w:t>.</w:t>
      </w:r>
    </w:p>
    <w:p w14:paraId="260FD383" w14:textId="3A232CBE" w:rsidR="00826EAF" w:rsidRDefault="006A5972" w:rsidP="006A5972">
      <w:pPr>
        <w:pStyle w:val="a4"/>
        <w:tabs>
          <w:tab w:val="left" w:pos="1418"/>
        </w:tabs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Таблица 1</w:t>
      </w:r>
    </w:p>
    <w:tbl>
      <w:tblPr>
        <w:tblW w:w="1008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6676"/>
      </w:tblGrid>
      <w:tr w:rsidR="00826EAF" w:rsidRPr="00826EAF" w14:paraId="0C9D54A3" w14:textId="77777777" w:rsidTr="00122497">
        <w:trPr>
          <w:trHeight w:hRule="exact" w:val="298"/>
          <w:tblHeader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208CE" w14:textId="77777777" w:rsidR="00826EAF" w:rsidRPr="00622F78" w:rsidRDefault="00826EAF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Наименование источника ЧС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893DD" w14:textId="77777777" w:rsidR="00826EAF" w:rsidRPr="00622F78" w:rsidRDefault="00826EAF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Критерии отнесения к ЧС</w:t>
            </w:r>
          </w:p>
        </w:tc>
      </w:tr>
      <w:tr w:rsidR="00826EAF" w:rsidRPr="00826EAF" w14:paraId="121F102B" w14:textId="77777777" w:rsidTr="00D13894">
        <w:trPr>
          <w:trHeight w:hRule="exact" w:val="45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4B268" w14:textId="77777777" w:rsidR="00826EAF" w:rsidRPr="00622F78" w:rsidRDefault="00826EAF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 Техногенные чрезвычайные ситуации</w:t>
            </w:r>
          </w:p>
          <w:p w14:paraId="21353AD7" w14:textId="7A1CFC15" w:rsidR="00826EAF" w:rsidRPr="00622F78" w:rsidRDefault="00826EAF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181049" w:rsidRPr="00826EAF" w14:paraId="75E6CBB9" w14:textId="77777777" w:rsidTr="00122497">
        <w:trPr>
          <w:trHeight w:hRule="exact" w:val="42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A06B" w14:textId="77777777" w:rsidR="00181049" w:rsidRPr="00622F78" w:rsidRDefault="00181049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1.1 Транспортные аварии (катастрофы)</w:t>
            </w:r>
          </w:p>
          <w:p w14:paraId="4703BFED" w14:textId="77777777" w:rsidR="00181049" w:rsidRPr="00622F78" w:rsidRDefault="00181049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181049" w:rsidRPr="00826EAF" w14:paraId="38054862" w14:textId="77777777" w:rsidTr="00122497">
        <w:trPr>
          <w:trHeight w:hRule="exact" w:val="41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1068E" w14:textId="44FF9AE7" w:rsidR="00181049" w:rsidRPr="00622F78" w:rsidRDefault="00181049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А. Общие критерии*</w:t>
            </w:r>
          </w:p>
        </w:tc>
      </w:tr>
      <w:tr w:rsidR="00826EAF" w:rsidRPr="00826EAF" w14:paraId="60C23CBF" w14:textId="77777777" w:rsidTr="00622F78">
        <w:trPr>
          <w:trHeight w:hRule="exact" w:val="27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BEEBA" w14:textId="77777777" w:rsidR="00826EAF" w:rsidRPr="00622F78" w:rsidRDefault="00826EAF" w:rsidP="00361EB9">
            <w:pPr>
              <w:widowControl w:val="0"/>
              <w:ind w:firstLine="460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  <w:r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* Критерии не использовать при отнесении ДТП к ЧС</w:t>
            </w:r>
          </w:p>
        </w:tc>
      </w:tr>
      <w:tr w:rsidR="00826EAF" w:rsidRPr="00826EAF" w14:paraId="6CE5B454" w14:textId="77777777" w:rsidTr="00622F78">
        <w:trPr>
          <w:trHeight w:hRule="exact" w:val="169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49CD" w14:textId="77777777" w:rsidR="00826EAF" w:rsidRPr="00826EAF" w:rsidRDefault="00826EAF" w:rsidP="00181049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A6952" w14:textId="7EFC08DC" w:rsidR="00627E8B" w:rsidRPr="00622F78" w:rsidRDefault="00627E8B" w:rsidP="006B4F1B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216"/>
                <w:tab w:val="left" w:pos="431"/>
              </w:tabs>
              <w:ind w:left="289" w:hanging="142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Число погибших - 2 чел. и более.</w:t>
            </w: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br/>
            </w:r>
            <w:r w:rsidR="006C6CF9"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</w:t>
            </w: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Число госпитализированных - 4 чел. и более.</w:t>
            </w:r>
          </w:p>
          <w:p w14:paraId="5E675B4C" w14:textId="0AA07021" w:rsidR="00627E8B" w:rsidRPr="00622F78" w:rsidRDefault="00627E8B" w:rsidP="006B4F1B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216"/>
              </w:tabs>
              <w:ind w:left="431" w:hanging="284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Прямой материальный ущерб:</w:t>
            </w:r>
          </w:p>
          <w:p w14:paraId="3E265417" w14:textId="77777777" w:rsidR="00627E8B" w:rsidRPr="00622F78" w:rsidRDefault="00627E8B" w:rsidP="006C6CF9">
            <w:pPr>
              <w:widowControl w:val="0"/>
              <w:ind w:left="147" w:firstLine="284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- гражданам - 100 МРОТ;</w:t>
            </w:r>
          </w:p>
          <w:p w14:paraId="474994FE" w14:textId="0F71F9A4" w:rsidR="00826EAF" w:rsidRPr="00622F78" w:rsidRDefault="00627E8B" w:rsidP="00627E8B">
            <w:pPr>
              <w:pStyle w:val="a4"/>
              <w:widowControl w:val="0"/>
              <w:tabs>
                <w:tab w:val="left" w:pos="216"/>
              </w:tabs>
              <w:ind w:left="50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- предприятиям, учреждениям и организациям (далее 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по тексту - организации) - 500 МРОТ.</w:t>
            </w:r>
          </w:p>
        </w:tc>
      </w:tr>
      <w:tr w:rsidR="00826EAF" w:rsidRPr="00826EAF" w14:paraId="212CFFA5" w14:textId="77777777" w:rsidTr="00122497"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F579" w14:textId="77777777" w:rsidR="00826EAF" w:rsidRPr="00622F78" w:rsidRDefault="00826EAF" w:rsidP="0018104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826EAF" w:rsidRPr="00826EAF" w14:paraId="2AF7894B" w14:textId="77777777" w:rsidTr="00622F78">
        <w:trPr>
          <w:trHeight w:hRule="exact" w:val="198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82ADE" w14:textId="77777777" w:rsidR="00826EAF" w:rsidRPr="00622F78" w:rsidRDefault="00826EAF" w:rsidP="005179F0">
            <w:pPr>
              <w:widowControl w:val="0"/>
              <w:ind w:left="150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1.1.1-1.1.2. Крушения и аварии грузовых и пассажирских поездов и поездов метрополитена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4F24B" w14:textId="2219CC12" w:rsidR="00627E8B" w:rsidRPr="00622F78" w:rsidRDefault="00627E8B" w:rsidP="00627E8B">
            <w:pPr>
              <w:widowControl w:val="0"/>
              <w:tabs>
                <w:tab w:val="left" w:pos="206"/>
              </w:tabs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Любой факт крушения поездов.</w:t>
            </w:r>
          </w:p>
          <w:p w14:paraId="132731E6" w14:textId="52B68190" w:rsidR="00627E8B" w:rsidRPr="00622F78" w:rsidRDefault="00627E8B" w:rsidP="00627E8B">
            <w:pPr>
              <w:widowControl w:val="0"/>
              <w:tabs>
                <w:tab w:val="left" w:pos="206"/>
              </w:tabs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2.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Повреждения вагонов, перевозящих опасные грузы, в результате которых пострадали люди.</w:t>
            </w:r>
          </w:p>
          <w:p w14:paraId="6B24BD44" w14:textId="3E9565E7" w:rsidR="00826EAF" w:rsidRPr="00622F78" w:rsidRDefault="00627E8B" w:rsidP="00122497">
            <w:pPr>
              <w:widowControl w:val="0"/>
              <w:tabs>
                <w:tab w:val="left" w:pos="206"/>
              </w:tabs>
              <w:ind w:left="147" w:right="-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3.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Перерывы в движении:</w:t>
            </w:r>
          </w:p>
          <w:p w14:paraId="61E91EBE" w14:textId="77777777" w:rsidR="00627E8B" w:rsidRPr="00622F78" w:rsidRDefault="00627E8B" w:rsidP="00627E8B">
            <w:pPr>
              <w:widowControl w:val="0"/>
              <w:ind w:left="431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- 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на главных путях железнодорожных магистралей</w:t>
            </w:r>
          </w:p>
          <w:p w14:paraId="7B7DBC4E" w14:textId="17F7A685" w:rsidR="00826EAF" w:rsidRPr="00622F78" w:rsidRDefault="00270C5A" w:rsidP="00627E8B">
            <w:pPr>
              <w:widowControl w:val="0"/>
              <w:ind w:left="431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-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6 ч. и более;</w:t>
            </w:r>
          </w:p>
          <w:p w14:paraId="21ADFE0A" w14:textId="1F5D6A7C" w:rsidR="00826EAF" w:rsidRPr="00622F78" w:rsidRDefault="00627E8B" w:rsidP="00627E8B">
            <w:pPr>
              <w:widowControl w:val="0"/>
              <w:ind w:firstLine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 - 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на метрополитене </w:t>
            </w:r>
            <w:r w:rsidR="00270C5A"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- 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30 мин. и более.</w:t>
            </w:r>
          </w:p>
        </w:tc>
      </w:tr>
      <w:tr w:rsidR="00826EAF" w:rsidRPr="00826EAF" w14:paraId="24777F77" w14:textId="77777777" w:rsidTr="00622F78">
        <w:trPr>
          <w:trHeight w:hRule="exact" w:val="340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ADCE8" w14:textId="13F5BC29" w:rsidR="00826EAF" w:rsidRPr="00622F78" w:rsidRDefault="00826EAF" w:rsidP="005179F0">
            <w:pPr>
              <w:widowControl w:val="0"/>
              <w:ind w:left="150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1.1.3-1.1.4. Кораблекрушения, аварии, повреждения грузовых, пассажирских судов, судов атомного флота, маломерных судов и судов флота рыбной промышленности, повреждения судами береговых, гид</w:t>
            </w:r>
            <w:r w:rsidR="00270C5A" w:rsidRPr="00622F78">
              <w:rPr>
                <w:rFonts w:eastAsia="Arial"/>
                <w:color w:val="000000"/>
                <w:szCs w:val="24"/>
                <w:lang w:eastAsia="ru-RU" w:bidi="ru-RU"/>
              </w:rPr>
              <w:t>ротехнических и других объектов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223C0" w14:textId="648D2C3F" w:rsidR="006B4F1B" w:rsidRPr="00622F78" w:rsidRDefault="006B4F1B" w:rsidP="00B35A23">
            <w:pPr>
              <w:widowControl w:val="0"/>
              <w:tabs>
                <w:tab w:val="left" w:pos="226"/>
              </w:tabs>
              <w:ind w:left="431" w:right="260" w:hanging="284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Аварийный разлив нефти и нефтепродуктов в водные объекты в объеме 1 т и более.</w:t>
            </w:r>
          </w:p>
          <w:p w14:paraId="68A8B1A8" w14:textId="076C65E1" w:rsidR="006B4F1B" w:rsidRPr="00622F78" w:rsidRDefault="006B4F1B" w:rsidP="00B35A23">
            <w:pPr>
              <w:widowControl w:val="0"/>
              <w:tabs>
                <w:tab w:val="left" w:pos="230"/>
              </w:tabs>
              <w:ind w:left="431" w:right="260" w:hanging="284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2.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Аварийное попадание в водоемы жидких и сыпучих токсичных веществ с превышением ПДК в 5 и более раз*.</w:t>
            </w:r>
          </w:p>
          <w:p w14:paraId="66BBB5E6" w14:textId="1028C724" w:rsidR="006B4F1B" w:rsidRPr="00622F78" w:rsidRDefault="006B4F1B" w:rsidP="00B35A23">
            <w:pPr>
              <w:widowControl w:val="0"/>
              <w:tabs>
                <w:tab w:val="left" w:pos="235"/>
              </w:tabs>
              <w:ind w:left="431" w:right="260" w:hanging="284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3.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Затопление, выбрасывание на берег судов в результате шторма (урагана, цунами), посадка судов на мель - любой факт аварии (катастрофы).</w:t>
            </w:r>
          </w:p>
          <w:p w14:paraId="24973F07" w14:textId="16E75FFB" w:rsidR="006B4F1B" w:rsidRPr="00622F78" w:rsidRDefault="006B4F1B" w:rsidP="00B35A23">
            <w:pPr>
              <w:widowControl w:val="0"/>
              <w:tabs>
                <w:tab w:val="left" w:pos="226"/>
              </w:tabs>
              <w:ind w:left="431" w:right="260" w:hanging="284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4.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Столкновение, опрокидывание, затопление, выбрасывание на берег, посадка на мель маломерных судов с гибелью 5 и более человек или пострадавших 10 и более человек.</w:t>
            </w:r>
          </w:p>
          <w:p w14:paraId="08BF0D8D" w14:textId="4559D3A9" w:rsidR="00826EAF" w:rsidRPr="00622F78" w:rsidRDefault="006B4F1B" w:rsidP="00B35A23">
            <w:pPr>
              <w:widowControl w:val="0"/>
              <w:tabs>
                <w:tab w:val="left" w:pos="226"/>
              </w:tabs>
              <w:ind w:left="431" w:right="260" w:hanging="284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5.</w:t>
            </w:r>
            <w:r w:rsidR="00826EAF" w:rsidRPr="00622F78">
              <w:rPr>
                <w:rFonts w:eastAsia="Arial"/>
                <w:color w:val="000000"/>
                <w:szCs w:val="24"/>
                <w:lang w:eastAsia="ru-RU" w:bidi="ru-RU"/>
              </w:rPr>
              <w:t>Аварии на маломерных судах, перевозящих опасные грузы.</w:t>
            </w:r>
          </w:p>
        </w:tc>
      </w:tr>
      <w:tr w:rsidR="00826EAF" w:rsidRPr="00826EAF" w14:paraId="1A9A5E32" w14:textId="77777777" w:rsidTr="00122497">
        <w:trPr>
          <w:trHeight w:hRule="exact" w:val="73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B646" w14:textId="523C5BC4" w:rsidR="00826EAF" w:rsidRPr="00622F78" w:rsidRDefault="00826EAF" w:rsidP="006C6CF9">
            <w:pPr>
              <w:widowControl w:val="0"/>
              <w:ind w:right="278" w:firstLine="459"/>
              <w:jc w:val="both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  <w:r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* За исключением мест, где нормативные документы допускают большую концентрацию загрязняющих веществ </w:t>
            </w:r>
            <w:r w:rsidRPr="00622F78">
              <w:rPr>
                <w:rFonts w:eastAsia="Arial"/>
                <w:sz w:val="20"/>
                <w:szCs w:val="20"/>
                <w:lang w:eastAsia="ru-RU" w:bidi="ru-RU"/>
              </w:rPr>
              <w:t xml:space="preserve">(например, в местах выпуска </w:t>
            </w:r>
            <w:r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сточных вод).</w:t>
            </w:r>
          </w:p>
        </w:tc>
      </w:tr>
      <w:tr w:rsidR="00F60584" w:rsidRPr="00826EAF" w14:paraId="6FF18AE1" w14:textId="77777777" w:rsidTr="00622F78">
        <w:trPr>
          <w:trHeight w:hRule="exact" w:val="22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80510" w14:textId="150B857B" w:rsidR="00F60584" w:rsidRPr="00622F78" w:rsidRDefault="00F60584" w:rsidP="005179F0">
            <w:pPr>
              <w:widowControl w:val="0"/>
              <w:ind w:left="150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szCs w:val="24"/>
                <w:lang w:eastAsia="ru-RU" w:bidi="ru-RU"/>
              </w:rPr>
              <w:t xml:space="preserve">1.1.5-1.1.6. </w:t>
            </w: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Авиационные и ракетно-космические катастрофы и аварии в аэропортах, на стартовых площадках и в населенных пунктах, и вне аэропортов, стартовых площадок и населенных пунктов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1E16A" w14:textId="760C7E19" w:rsidR="00F60584" w:rsidRPr="00622F78" w:rsidRDefault="00F60584" w:rsidP="00122497">
            <w:pPr>
              <w:widowControl w:val="0"/>
              <w:ind w:left="289" w:right="260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Падение, разрушение воздушного судна, ракетно-космического изделия (аппарата) - любой факт падения, разрушения.</w:t>
            </w:r>
          </w:p>
        </w:tc>
      </w:tr>
      <w:tr w:rsidR="00F60584" w:rsidRPr="00826EAF" w14:paraId="6E72442C" w14:textId="77777777" w:rsidTr="00622F78">
        <w:trPr>
          <w:trHeight w:hRule="exact" w:val="25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A62BF" w14:textId="77777777" w:rsidR="00F60584" w:rsidRPr="00622F78" w:rsidRDefault="00F60584" w:rsidP="005179F0">
            <w:pPr>
              <w:widowControl w:val="0"/>
              <w:ind w:left="150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lastRenderedPageBreak/>
              <w:t>1.1.7. Аварии (катастрофы) на автодорогах (крупные дорожно-транспортные аварии и катастрофы)</w:t>
            </w:r>
          </w:p>
          <w:p w14:paraId="1811C210" w14:textId="77777777" w:rsidR="00F60584" w:rsidRPr="00622F78" w:rsidRDefault="00F60584" w:rsidP="005179F0">
            <w:pPr>
              <w:widowControl w:val="0"/>
              <w:spacing w:line="276" w:lineRule="auto"/>
              <w:ind w:left="150"/>
              <w:rPr>
                <w:rFonts w:eastAsia="Arial"/>
                <w:color w:val="000000"/>
                <w:szCs w:val="24"/>
                <w:lang w:eastAsia="ru-RU" w:bidi="ru-RU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A0FC" w14:textId="77777777" w:rsidR="005179F0" w:rsidRPr="00622F78" w:rsidRDefault="00F60584" w:rsidP="00122497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221"/>
                <w:tab w:val="left" w:pos="431"/>
                <w:tab w:val="left" w:pos="573"/>
              </w:tabs>
              <w:ind w:left="289" w:right="260" w:firstLine="0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Аварии на автомобильном транспорте, перевозящем опасные грузы - любой факт аварии.</w:t>
            </w:r>
          </w:p>
          <w:p w14:paraId="7FFB3782" w14:textId="77777777" w:rsidR="005179F0" w:rsidRPr="00622F78" w:rsidRDefault="00F60584" w:rsidP="00122497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221"/>
                <w:tab w:val="left" w:pos="431"/>
                <w:tab w:val="left" w:pos="573"/>
              </w:tabs>
              <w:ind w:left="289" w:right="260" w:firstLine="0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Повреждение 10 и более автотранспортных единиц</w:t>
            </w:r>
          </w:p>
          <w:p w14:paraId="614155BB" w14:textId="77529873" w:rsidR="00F60584" w:rsidRPr="00622F78" w:rsidRDefault="00F60584" w:rsidP="00122497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240"/>
                <w:tab w:val="left" w:pos="573"/>
              </w:tabs>
              <w:ind w:left="289" w:right="260" w:firstLine="0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Прекращение движения на данном участке на 12 часов вследствие ДТП - решение об отнесении ДТП к ЧС принимается комиссиями по чрезвычайным ситуациям органов исполнительной власти субъектов РФ или органов местного самоуправления в зависимости от местных условий.</w:t>
            </w:r>
          </w:p>
          <w:p w14:paraId="7C4E99E1" w14:textId="7AE1777B" w:rsidR="00F60584" w:rsidRPr="00622F78" w:rsidRDefault="00F60584" w:rsidP="00122497">
            <w:pPr>
              <w:widowControl w:val="0"/>
              <w:spacing w:line="276" w:lineRule="auto"/>
              <w:ind w:right="260" w:firstLine="460"/>
              <w:rPr>
                <w:rFonts w:eastAsia="Arial"/>
                <w:color w:val="000000"/>
                <w:szCs w:val="24"/>
                <w:lang w:eastAsia="ru-RU" w:bidi="ru-RU"/>
              </w:rPr>
            </w:pPr>
          </w:p>
        </w:tc>
      </w:tr>
      <w:tr w:rsidR="00F60584" w:rsidRPr="00826EAF" w14:paraId="0FEC9EA4" w14:textId="77777777" w:rsidTr="00622F78">
        <w:trPr>
          <w:trHeight w:hRule="exact" w:val="43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CEA12" w14:textId="36B1AFA8" w:rsidR="00F60584" w:rsidRPr="00622F78" w:rsidRDefault="00F60584" w:rsidP="00122497">
            <w:pPr>
              <w:widowControl w:val="0"/>
              <w:ind w:left="150" w:right="277"/>
              <w:jc w:val="both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  <w:r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ДТП* с тяжкими последствиями (погибли 5 и более человек или пострадали 10 и более человек).</w:t>
            </w:r>
          </w:p>
        </w:tc>
      </w:tr>
      <w:tr w:rsidR="00F60584" w:rsidRPr="00826EAF" w14:paraId="02116A2F" w14:textId="77777777" w:rsidTr="00622F78">
        <w:trPr>
          <w:trHeight w:val="68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CB650" w14:textId="4B0AB821" w:rsidR="00F60584" w:rsidRPr="00622F78" w:rsidRDefault="00F60584" w:rsidP="00D13894">
            <w:pPr>
              <w:widowControl w:val="0"/>
              <w:ind w:left="150" w:right="136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color w:val="000000"/>
                <w:szCs w:val="24"/>
              </w:rPr>
              <w:t>1.1.8. Транспортные катастрофы и аварии на мостах, переправах, в тоннелях, горных выработках, на железнодорожных переездах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F1479" w14:textId="77777777" w:rsidR="005179F0" w:rsidRPr="00622F78" w:rsidRDefault="005179F0" w:rsidP="00122497">
            <w:pPr>
              <w:pStyle w:val="a6"/>
              <w:tabs>
                <w:tab w:val="left" w:pos="431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факт крушения поездов.</w:t>
            </w:r>
          </w:p>
          <w:p w14:paraId="323B8B5C" w14:textId="5BB90ED4" w:rsidR="00F60584" w:rsidRPr="00622F78" w:rsidRDefault="005179F0" w:rsidP="00122497">
            <w:pPr>
              <w:pStyle w:val="a6"/>
              <w:tabs>
                <w:tab w:val="left" w:pos="20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Повреждение ж.д. вагонов, перевозящих опасные грузы, в результате которых пострадали люди.</w:t>
            </w:r>
          </w:p>
          <w:p w14:paraId="315E245C" w14:textId="0846BD97" w:rsidR="00F60584" w:rsidRPr="00622F78" w:rsidRDefault="00F60584" w:rsidP="00122497">
            <w:pPr>
              <w:pStyle w:val="a6"/>
              <w:numPr>
                <w:ilvl w:val="0"/>
                <w:numId w:val="43"/>
              </w:numPr>
              <w:tabs>
                <w:tab w:val="left" w:pos="245"/>
                <w:tab w:val="left" w:pos="431"/>
              </w:tabs>
              <w:spacing w:line="240" w:lineRule="auto"/>
              <w:ind w:left="147"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 отнесении к ЧС перерыва в движении по ж.д. магистралям (внутренним водным путям) принимается комиссиями по ЧС органов исполнительной власти субъектов РФ или органов местного самоуправления на основании рекомендаций руководителей предприятий и организаций ж.д. транспорта (речного транспорта).</w:t>
            </w:r>
          </w:p>
          <w:p w14:paraId="03A5B265" w14:textId="77777777" w:rsidR="00F60584" w:rsidRPr="00622F78" w:rsidRDefault="00F60584" w:rsidP="00122497">
            <w:pPr>
              <w:pStyle w:val="a6"/>
              <w:numPr>
                <w:ilvl w:val="0"/>
                <w:numId w:val="43"/>
              </w:numPr>
              <w:tabs>
                <w:tab w:val="left" w:pos="240"/>
              </w:tabs>
              <w:spacing w:line="240" w:lineRule="auto"/>
              <w:ind w:left="147" w:right="2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в движении:</w:t>
            </w:r>
          </w:p>
          <w:p w14:paraId="06B97F6C" w14:textId="629DD310" w:rsidR="00F60584" w:rsidRPr="00622F78" w:rsidRDefault="005179F0" w:rsidP="00122497">
            <w:pPr>
              <w:pStyle w:val="a6"/>
              <w:tabs>
                <w:tab w:val="left" w:pos="573"/>
              </w:tabs>
              <w:spacing w:line="240" w:lineRule="auto"/>
              <w:ind w:left="147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главных путях железнодорожных магистралей - 6 ч. и более;</w:t>
            </w:r>
          </w:p>
          <w:p w14:paraId="155A0497" w14:textId="1350DF9E" w:rsidR="00F60584" w:rsidRPr="00622F78" w:rsidRDefault="005179F0" w:rsidP="00122497">
            <w:pPr>
              <w:pStyle w:val="a6"/>
              <w:tabs>
                <w:tab w:val="left" w:pos="573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метрополитене - 30 мин. и более.</w:t>
            </w:r>
          </w:p>
          <w:p w14:paraId="396ECABB" w14:textId="77777777" w:rsidR="00F60584" w:rsidRPr="00622F78" w:rsidRDefault="00F60584" w:rsidP="00122497">
            <w:pPr>
              <w:pStyle w:val="a6"/>
              <w:numPr>
                <w:ilvl w:val="0"/>
                <w:numId w:val="43"/>
              </w:numPr>
              <w:tabs>
                <w:tab w:val="left" w:pos="221"/>
                <w:tab w:val="left" w:pos="573"/>
              </w:tabs>
              <w:spacing w:line="240" w:lineRule="auto"/>
              <w:ind w:left="147"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Аварийный разлив нефти и нефтепродуктов в водные объекты в объеме 5 т и более.</w:t>
            </w:r>
          </w:p>
          <w:p w14:paraId="6A643269" w14:textId="77777777" w:rsidR="00F60584" w:rsidRPr="00622F78" w:rsidRDefault="00F60584" w:rsidP="00122497">
            <w:pPr>
              <w:pStyle w:val="a6"/>
              <w:numPr>
                <w:ilvl w:val="0"/>
                <w:numId w:val="43"/>
              </w:numPr>
              <w:tabs>
                <w:tab w:val="left" w:pos="221"/>
                <w:tab w:val="left" w:pos="573"/>
              </w:tabs>
              <w:spacing w:line="240" w:lineRule="auto"/>
              <w:ind w:left="147"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Аварийное попадание в водоемы жидких и сыпучих токсичных веществ с превышением ПДК в 5 и более раз.</w:t>
            </w:r>
          </w:p>
          <w:p w14:paraId="20EED51E" w14:textId="77777777" w:rsidR="00F60584" w:rsidRPr="00622F78" w:rsidRDefault="00F60584" w:rsidP="00122497">
            <w:pPr>
              <w:pStyle w:val="a6"/>
              <w:numPr>
                <w:ilvl w:val="0"/>
                <w:numId w:val="43"/>
              </w:numPr>
              <w:tabs>
                <w:tab w:val="left" w:pos="221"/>
                <w:tab w:val="left" w:pos="573"/>
              </w:tabs>
              <w:spacing w:line="240" w:lineRule="auto"/>
              <w:ind w:left="147"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Аварии на автомобильном транспорте, перевозящем опасные грузы в населенном пункте - любой факт аварии.</w:t>
            </w:r>
          </w:p>
          <w:p w14:paraId="057293C1" w14:textId="77777777" w:rsidR="00F60584" w:rsidRPr="00622F78" w:rsidRDefault="00F60584" w:rsidP="00122497">
            <w:pPr>
              <w:pStyle w:val="a6"/>
              <w:numPr>
                <w:ilvl w:val="0"/>
                <w:numId w:val="43"/>
              </w:numPr>
              <w:tabs>
                <w:tab w:val="left" w:pos="240"/>
                <w:tab w:val="left" w:pos="573"/>
              </w:tabs>
              <w:spacing w:line="240" w:lineRule="auto"/>
              <w:ind w:left="147"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движения на данном участке автодорог на 12 часов вследствие ДТП - решение об отнесении ДТП к ЧС принимается комиссиями по чрезвычайным ситуациям органов исполнительной власти субъектов РФ или органов местного самоуправления в зависимости от местных условий.</w:t>
            </w:r>
          </w:p>
          <w:p w14:paraId="001A94CB" w14:textId="77777777" w:rsidR="002D098C" w:rsidRPr="00622F78" w:rsidRDefault="00F60584" w:rsidP="00122497">
            <w:pPr>
              <w:pStyle w:val="a6"/>
              <w:numPr>
                <w:ilvl w:val="0"/>
                <w:numId w:val="43"/>
              </w:numPr>
              <w:tabs>
                <w:tab w:val="left" w:pos="226"/>
                <w:tab w:val="left" w:pos="431"/>
              </w:tabs>
              <w:spacing w:line="240" w:lineRule="auto"/>
              <w:ind w:left="147"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ДТП* с тяжкими последствиями (погибли 5 и более человек или пострадали 10 и более человек).</w:t>
            </w:r>
          </w:p>
          <w:p w14:paraId="0697A13E" w14:textId="5C851ADD" w:rsidR="00F60584" w:rsidRPr="00622F78" w:rsidRDefault="00F60584" w:rsidP="005179F0">
            <w:pPr>
              <w:pStyle w:val="a6"/>
              <w:numPr>
                <w:ilvl w:val="0"/>
                <w:numId w:val="43"/>
              </w:numPr>
              <w:tabs>
                <w:tab w:val="left" w:pos="226"/>
                <w:tab w:val="left" w:pos="2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Повреждено 10 и более автотранспортных единиц</w:t>
            </w:r>
            <w:r w:rsidR="007E6F2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0584" w14:paraId="0B193048" w14:textId="77777777" w:rsidTr="00622F78">
        <w:trPr>
          <w:trHeight w:hRule="exact" w:val="85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A39F3" w14:textId="77777777" w:rsidR="00F60584" w:rsidRPr="00622F78" w:rsidRDefault="00F60584" w:rsidP="005179F0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 Аварии на магистральных газо-, нефте-, продуктопроводах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E9A4" w14:textId="796488FE" w:rsidR="00F60584" w:rsidRPr="00622F78" w:rsidRDefault="00F60584" w:rsidP="005179F0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факт разрыва</w:t>
            </w:r>
            <w:r w:rsidR="007E6F2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0584" w14:paraId="6FAD3D6F" w14:textId="77777777" w:rsidTr="00D13894">
        <w:trPr>
          <w:trHeight w:hRule="exact" w:val="98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E10B" w14:textId="59612845" w:rsidR="00F60584" w:rsidRPr="00622F78" w:rsidRDefault="00F60584" w:rsidP="005179F0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1.1.10. Аварии на </w:t>
            </w:r>
            <w:r w:rsidR="002D098C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промысловых</w:t>
            </w: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нефтепроводах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4741" w14:textId="7DAFCE2A" w:rsidR="00F60584" w:rsidRPr="00181049" w:rsidRDefault="00F60584" w:rsidP="00122497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Аварийный выброс нефти в объеме 20 т и более, а в местах пересечения водных преград и при попадании в водные объекты 5 т и более</w:t>
            </w:r>
            <w:r w:rsidR="007E6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60584" w14:paraId="31D403B3" w14:textId="77777777" w:rsidTr="00622F78">
        <w:trPr>
          <w:trHeight w:hRule="exact" w:val="227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ACDB3" w14:textId="2457ACCE" w:rsidR="00F60584" w:rsidRPr="00622F78" w:rsidRDefault="00F60584" w:rsidP="00D13894">
            <w:pPr>
              <w:pStyle w:val="a6"/>
              <w:spacing w:line="240" w:lineRule="auto"/>
              <w:ind w:left="15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1.1.11. Аварии на плавучих буровых установках и буровых судах, на морских стационарных и полупогруженных платформах по добыче и эксплуатации месторождений нефти и газа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227F6" w14:textId="20E86A04" w:rsidR="00F60584" w:rsidRPr="00181049" w:rsidRDefault="00F60584" w:rsidP="005179F0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181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Вылив нефти в объеме 20 т и более</w:t>
            </w:r>
            <w:r w:rsidR="007E6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60584" w14:paraId="01A43F5C" w14:textId="77777777" w:rsidTr="00622F78">
        <w:trPr>
          <w:trHeight w:hRule="exact" w:val="43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92B71" w14:textId="5B33E863" w:rsidR="00F60584" w:rsidRPr="00622F78" w:rsidRDefault="00F60584" w:rsidP="002D098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Пожары и взрывы (с возможным последующим горением)</w:t>
            </w:r>
          </w:p>
        </w:tc>
      </w:tr>
      <w:tr w:rsidR="00F60584" w14:paraId="3EF4FCB9" w14:textId="77777777" w:rsidTr="00622F78">
        <w:trPr>
          <w:trHeight w:hRule="exact" w:val="103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38AF" w14:textId="24DEDBCE" w:rsidR="00F60584" w:rsidRPr="00622F78" w:rsidRDefault="00F60584" w:rsidP="00122497">
            <w:pPr>
              <w:widowControl w:val="0"/>
              <w:ind w:left="150" w:right="277"/>
              <w:jc w:val="both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  <w:r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* Учет пожаров и последствий от них осуществляется в соответствии с Порядком учета пожаров и их последствий, утвержденным приказом МЧС России </w:t>
            </w:r>
            <w:r w:rsidRPr="00622F78">
              <w:rPr>
                <w:rFonts w:eastAsia="Arial"/>
                <w:sz w:val="20"/>
                <w:szCs w:val="20"/>
                <w:lang w:eastAsia="ru-RU" w:bidi="ru-RU"/>
              </w:rPr>
              <w:t xml:space="preserve">от 21.11.2008 N 714 </w:t>
            </w:r>
            <w:r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(зарегистрирован в Министерстве юстиции</w:t>
            </w:r>
            <w:r w:rsidR="007E6F24"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 Российской Федерации 12.12.2008, регистрационный №</w:t>
            </w:r>
            <w:r w:rsidRPr="00622F78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 12842), и в информации о чрезвычайных ситуациях не отражается.</w:t>
            </w:r>
          </w:p>
          <w:p w14:paraId="6BABF578" w14:textId="71E789C5" w:rsidR="00F60584" w:rsidRPr="00181049" w:rsidRDefault="00F60584" w:rsidP="002D098C">
            <w:pPr>
              <w:widowControl w:val="0"/>
              <w:ind w:firstLine="420"/>
              <w:rPr>
                <w:color w:val="000000"/>
                <w:sz w:val="26"/>
                <w:szCs w:val="26"/>
              </w:rPr>
            </w:pPr>
          </w:p>
        </w:tc>
      </w:tr>
      <w:tr w:rsidR="00F60584" w14:paraId="5CE49FDD" w14:textId="77777777" w:rsidTr="00622F78">
        <w:trPr>
          <w:trHeight w:hRule="exact" w:val="37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1714F" w14:textId="35E5AE93" w:rsidR="00F60584" w:rsidRPr="00622F78" w:rsidRDefault="00F60584" w:rsidP="00F6058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Общие критерии</w:t>
            </w:r>
          </w:p>
        </w:tc>
      </w:tr>
      <w:tr w:rsidR="00F60584" w14:paraId="7B234C72" w14:textId="77777777" w:rsidTr="00622F78">
        <w:trPr>
          <w:trHeight w:hRule="exact" w:val="140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A7C02" w14:textId="77777777" w:rsidR="00F60584" w:rsidRPr="00622F78" w:rsidRDefault="00F60584" w:rsidP="00CA2C41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 Пожары в зданиях, сооружениях, установках (в т.ч. магистральные газо-, нефте-, продуктопроводы) производственного назначения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07B5" w14:textId="7A829E9A" w:rsidR="00F60584" w:rsidRPr="00622F78" w:rsidRDefault="00CA2C41" w:rsidP="00122497">
            <w:pPr>
              <w:pStyle w:val="a6"/>
              <w:tabs>
                <w:tab w:val="left" w:pos="21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погибших - 2 чел. и более.</w:t>
            </w:r>
          </w:p>
          <w:p w14:paraId="15088053" w14:textId="77777777" w:rsidR="00F60584" w:rsidRPr="00622F78" w:rsidRDefault="00F60584" w:rsidP="00122497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госпитализированных - 4 чел. и более.</w:t>
            </w:r>
          </w:p>
          <w:p w14:paraId="022FB444" w14:textId="6690DA78" w:rsidR="00F60584" w:rsidRPr="00622F78" w:rsidRDefault="00F60584" w:rsidP="00122497">
            <w:pPr>
              <w:pStyle w:val="a6"/>
              <w:numPr>
                <w:ilvl w:val="0"/>
                <w:numId w:val="1"/>
              </w:numPr>
              <w:tabs>
                <w:tab w:val="left" w:pos="240"/>
                <w:tab w:val="left" w:pos="431"/>
              </w:tabs>
              <w:spacing w:line="240" w:lineRule="auto"/>
              <w:ind w:left="147" w:right="2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материальный ущерб: 1500 МРОТ и более.</w:t>
            </w:r>
          </w:p>
        </w:tc>
      </w:tr>
      <w:tr w:rsidR="00F60584" w14:paraId="1694A383" w14:textId="77777777" w:rsidTr="00622F78">
        <w:trPr>
          <w:trHeight w:hRule="exact" w:val="112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B704" w14:textId="77777777" w:rsidR="00F60584" w:rsidRPr="00622F78" w:rsidRDefault="00F60584" w:rsidP="00CA2C41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 Пожары в зданиях, сооружениях, установках сельскохозяйственного назначения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D9C3" w14:textId="686511CA" w:rsidR="00F60584" w:rsidRPr="00622F78" w:rsidRDefault="00F60584" w:rsidP="00122497">
            <w:pPr>
              <w:pStyle w:val="a6"/>
              <w:numPr>
                <w:ilvl w:val="0"/>
                <w:numId w:val="46"/>
              </w:numPr>
              <w:tabs>
                <w:tab w:val="left" w:pos="216"/>
              </w:tabs>
              <w:spacing w:line="240" w:lineRule="auto"/>
              <w:ind w:left="431" w:right="27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погибших - 2 чел. и более.</w:t>
            </w:r>
          </w:p>
          <w:p w14:paraId="628F644F" w14:textId="7A6BEE76" w:rsidR="00CA2C41" w:rsidRPr="00622F78" w:rsidRDefault="00CA2C41" w:rsidP="00122497">
            <w:pPr>
              <w:pStyle w:val="a6"/>
              <w:spacing w:line="240" w:lineRule="auto"/>
              <w:ind w:left="431" w:right="27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госпитализированных - 4 чел. и более.</w:t>
            </w:r>
          </w:p>
          <w:p w14:paraId="7F2DAEB7" w14:textId="534B1B7C" w:rsidR="00F60584" w:rsidRPr="00622F78" w:rsidRDefault="00F60584" w:rsidP="00122497">
            <w:pPr>
              <w:pStyle w:val="a6"/>
              <w:numPr>
                <w:ilvl w:val="0"/>
                <w:numId w:val="46"/>
              </w:numPr>
              <w:spacing w:line="240" w:lineRule="auto"/>
              <w:ind w:left="431" w:right="27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материальный ущерб: 1500 МРОТ и более.</w:t>
            </w:r>
          </w:p>
        </w:tc>
      </w:tr>
      <w:tr w:rsidR="00F60584" w14:paraId="1807A3BA" w14:textId="77777777" w:rsidTr="00622F78">
        <w:trPr>
          <w:trHeight w:hRule="exact" w:val="14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183F9" w14:textId="77777777" w:rsidR="00F60584" w:rsidRPr="00622F78" w:rsidRDefault="00F60584" w:rsidP="00CA2C41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 Пожары в зданиях, сооружениях и помещениях предприятий торговли. Пожары в складских зданиях и сооружениях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0C7D0" w14:textId="0BA02F9F" w:rsidR="00F60584" w:rsidRPr="00622F78" w:rsidRDefault="00F60584" w:rsidP="00122497">
            <w:pPr>
              <w:pStyle w:val="a6"/>
              <w:numPr>
                <w:ilvl w:val="0"/>
                <w:numId w:val="47"/>
              </w:numPr>
              <w:tabs>
                <w:tab w:val="left" w:pos="216"/>
                <w:tab w:val="left" w:pos="431"/>
              </w:tabs>
              <w:spacing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погибших - 2 чел. и более.</w:t>
            </w:r>
          </w:p>
          <w:p w14:paraId="313E6708" w14:textId="547BA85A" w:rsidR="00F60584" w:rsidRPr="00622F78" w:rsidRDefault="00CA2C41" w:rsidP="00122497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госпитализированных - 4 чел. и более.</w:t>
            </w:r>
          </w:p>
          <w:p w14:paraId="42036A09" w14:textId="77ED40E4" w:rsidR="00F60584" w:rsidRPr="00622F78" w:rsidRDefault="00F60584" w:rsidP="00122497">
            <w:pPr>
              <w:pStyle w:val="a6"/>
              <w:numPr>
                <w:ilvl w:val="0"/>
                <w:numId w:val="47"/>
              </w:numPr>
              <w:tabs>
                <w:tab w:val="left" w:pos="240"/>
              </w:tabs>
              <w:spacing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материальный ущерб: 1500 МРОТ и более.</w:t>
            </w:r>
          </w:p>
        </w:tc>
      </w:tr>
      <w:tr w:rsidR="00F60584" w14:paraId="27C4A45A" w14:textId="77777777" w:rsidTr="00622F78">
        <w:trPr>
          <w:trHeight w:hRule="exact" w:val="140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753A" w14:textId="5C86B399" w:rsidR="00F60584" w:rsidRPr="00622F78" w:rsidRDefault="00F60584" w:rsidP="00CA2C41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 Пожары на транспортных средствах (в т.ч.</w:t>
            </w:r>
            <w:r w:rsidR="00756AB6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железнодорожный, водный, автомобильный, воздушный транспорт)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62D" w14:textId="4FD21CFB" w:rsidR="00F60584" w:rsidRPr="00622F78" w:rsidRDefault="00F60584" w:rsidP="00122497">
            <w:pPr>
              <w:pStyle w:val="a6"/>
              <w:numPr>
                <w:ilvl w:val="0"/>
                <w:numId w:val="48"/>
              </w:numPr>
              <w:tabs>
                <w:tab w:val="left" w:pos="216"/>
                <w:tab w:val="left" w:pos="431"/>
              </w:tabs>
              <w:spacing w:line="240" w:lineRule="auto"/>
              <w:ind w:left="573" w:right="27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погибших - 2 чел. и более.</w:t>
            </w:r>
          </w:p>
          <w:p w14:paraId="283D20D3" w14:textId="4AB76A58" w:rsidR="00F60584" w:rsidRPr="00622F78" w:rsidRDefault="00FC2DA7" w:rsidP="00122497">
            <w:pPr>
              <w:pStyle w:val="a6"/>
              <w:tabs>
                <w:tab w:val="left" w:pos="431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госпитализированных - 4 чел. и более.</w:t>
            </w:r>
          </w:p>
          <w:p w14:paraId="4C20F786" w14:textId="557C0A90" w:rsidR="00F60584" w:rsidRPr="00622F78" w:rsidRDefault="00F60584" w:rsidP="00122497">
            <w:pPr>
              <w:pStyle w:val="a6"/>
              <w:numPr>
                <w:ilvl w:val="0"/>
                <w:numId w:val="48"/>
              </w:numPr>
              <w:tabs>
                <w:tab w:val="left" w:pos="240"/>
              </w:tabs>
              <w:spacing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материальный ущерб: 1500 МРОТ и более.</w:t>
            </w:r>
          </w:p>
        </w:tc>
      </w:tr>
      <w:tr w:rsidR="00F60584" w14:paraId="14C08898" w14:textId="77777777" w:rsidTr="00622F78">
        <w:trPr>
          <w:trHeight w:hRule="exact" w:val="171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1CDEA" w14:textId="77777777" w:rsidR="00F60584" w:rsidRPr="00622F78" w:rsidRDefault="00F60584" w:rsidP="00432D5A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 Пожары в зданиях (сооружениях) жилого, административного, учебно</w:t>
            </w: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воспитательного, социального, культурно-досугового назначения, здравоохранения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7685" w14:textId="77777777" w:rsidR="00FC2DA7" w:rsidRPr="00622F78" w:rsidRDefault="00FC2DA7" w:rsidP="00FC2DA7">
            <w:pPr>
              <w:pStyle w:val="a6"/>
              <w:tabs>
                <w:tab w:val="left" w:pos="240"/>
              </w:tabs>
              <w:spacing w:line="240" w:lineRule="auto"/>
              <w:ind w:left="289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- 2 чел. и более.</w:t>
            </w:r>
          </w:p>
          <w:p w14:paraId="1DF32F06" w14:textId="77777777" w:rsidR="00FC2DA7" w:rsidRPr="00622F78" w:rsidRDefault="00FC2DA7" w:rsidP="00FC2DA7">
            <w:pPr>
              <w:pStyle w:val="a6"/>
              <w:tabs>
                <w:tab w:val="left" w:pos="240"/>
              </w:tabs>
              <w:spacing w:line="240" w:lineRule="auto"/>
              <w:ind w:left="289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59DD2AD1" w14:textId="421D73A5" w:rsidR="00F60584" w:rsidRPr="00622F78" w:rsidRDefault="00FC2DA7" w:rsidP="00FC2DA7">
            <w:pPr>
              <w:pStyle w:val="a6"/>
              <w:tabs>
                <w:tab w:val="left" w:pos="240"/>
              </w:tabs>
              <w:spacing w:line="240" w:lineRule="auto"/>
              <w:ind w:left="289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 1500 МРОТ и более.</w:t>
            </w:r>
          </w:p>
        </w:tc>
      </w:tr>
      <w:tr w:rsidR="00F60584" w14:paraId="025713F8" w14:textId="77777777" w:rsidTr="00CD4719">
        <w:trPr>
          <w:trHeight w:hRule="exact" w:val="9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DB94" w14:textId="77777777" w:rsidR="00F60584" w:rsidRPr="00622F78" w:rsidRDefault="00F60584" w:rsidP="00432D5A">
            <w:pPr>
              <w:pStyle w:val="a6"/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 Пожары на объектах другого назначения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84A0" w14:textId="7D634AB4" w:rsidR="00F60584" w:rsidRPr="00622F78" w:rsidRDefault="00FC2DA7" w:rsidP="00FC2DA7">
            <w:pPr>
              <w:pStyle w:val="a6"/>
              <w:tabs>
                <w:tab w:val="left" w:pos="216"/>
              </w:tabs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погибших - 2 чел. и более.</w:t>
            </w:r>
          </w:p>
          <w:p w14:paraId="58F4A904" w14:textId="06D213B2" w:rsidR="00F60584" w:rsidRPr="00622F78" w:rsidRDefault="00FC2DA7" w:rsidP="00FC2DA7">
            <w:pPr>
              <w:pStyle w:val="a6"/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госпитализированных - 4 чел. и более.</w:t>
            </w:r>
          </w:p>
          <w:p w14:paraId="3D04F5D0" w14:textId="1C67C7C8" w:rsidR="00F60584" w:rsidRPr="00622F78" w:rsidRDefault="00FC2DA7" w:rsidP="00FC2DA7">
            <w:pPr>
              <w:pStyle w:val="a6"/>
              <w:tabs>
                <w:tab w:val="left" w:pos="240"/>
              </w:tabs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60584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материальный ущерб: 1500 МРОТ и более.</w:t>
            </w:r>
          </w:p>
        </w:tc>
      </w:tr>
      <w:tr w:rsidR="00F60584" w14:paraId="1ECDE27E" w14:textId="77777777" w:rsidTr="00122497">
        <w:trPr>
          <w:trHeight w:hRule="exact" w:val="41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65B7" w14:textId="460382BE" w:rsidR="00F60584" w:rsidRPr="00622F78" w:rsidRDefault="00F60584" w:rsidP="00FC2DA7">
            <w:pPr>
              <w:pStyle w:val="a6"/>
              <w:tabs>
                <w:tab w:val="left" w:pos="21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 Критерии, учитывающие особенности источника ЧС</w:t>
            </w:r>
          </w:p>
        </w:tc>
      </w:tr>
      <w:tr w:rsidR="00F60584" w14:paraId="705F3BBE" w14:textId="77777777" w:rsidTr="005C6081">
        <w:trPr>
          <w:trHeight w:hRule="exact" w:val="99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207D4" w14:textId="03488B63" w:rsidR="00F60584" w:rsidRPr="00622F78" w:rsidRDefault="00F60584" w:rsidP="00432D5A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 Пожары на транспортных средствах, перевозящих опасные грузы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35637" w14:textId="3AA623AA" w:rsidR="00F60584" w:rsidRPr="00622F78" w:rsidRDefault="00F60584" w:rsidP="00FC2DA7">
            <w:pPr>
              <w:pStyle w:val="a6"/>
              <w:tabs>
                <w:tab w:val="left" w:pos="216"/>
              </w:tabs>
              <w:spacing w:line="240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факт пожара или взрыва</w:t>
            </w:r>
            <w:r w:rsidR="00CD4719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0584" w14:paraId="37D9E8D7" w14:textId="77777777" w:rsidTr="00622F78">
        <w:trPr>
          <w:trHeight w:hRule="exact" w:val="8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DE411" w14:textId="60736955" w:rsidR="00F60584" w:rsidRPr="00622F78" w:rsidRDefault="00F60584" w:rsidP="00432D5A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1.2.8. Пожары (взрывы) в шахтах, подземных и горных выработках, метрополитенах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320B0" w14:textId="469CBC34" w:rsidR="00F60584" w:rsidRPr="00622F78" w:rsidRDefault="00F60584" w:rsidP="00722184">
            <w:pPr>
              <w:pStyle w:val="a6"/>
              <w:tabs>
                <w:tab w:val="left" w:pos="21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 (взрывы) в метрополитене - любой факт пожара или взрыва.</w:t>
            </w:r>
          </w:p>
        </w:tc>
      </w:tr>
      <w:tr w:rsidR="006C6CF9" w14:paraId="29749833" w14:textId="77777777" w:rsidTr="00622F78">
        <w:trPr>
          <w:trHeight w:hRule="exact" w:val="3120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2B178" w14:textId="6D5D9CDD" w:rsidR="006C6CF9" w:rsidRPr="00622F78" w:rsidRDefault="006C6CF9" w:rsidP="006C6CF9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1.2.9. Обнаружение неразорвав</w:t>
            </w:r>
            <w:r w:rsidRPr="00622F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шихся боеприпасов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983C" w14:textId="6715A888" w:rsidR="006C6CF9" w:rsidRPr="00622F78" w:rsidRDefault="006C6CF9" w:rsidP="00CD4719">
            <w:pPr>
              <w:ind w:left="147" w:right="277"/>
              <w:jc w:val="both"/>
              <w:rPr>
                <w:spacing w:val="4"/>
                <w:szCs w:val="24"/>
              </w:rPr>
            </w:pPr>
            <w:r w:rsidRPr="00622F78">
              <w:rPr>
                <w:spacing w:val="8"/>
                <w:szCs w:val="24"/>
              </w:rPr>
              <w:t>1.Обнаружение боеприпасов в районе вооруженных кон</w:t>
            </w:r>
            <w:r w:rsidRPr="00622F78">
              <w:rPr>
                <w:spacing w:val="9"/>
                <w:szCs w:val="24"/>
              </w:rPr>
              <w:t xml:space="preserve">фликтов или обнаружение боеприпасов времен Великой </w:t>
            </w:r>
            <w:r w:rsidRPr="00622F78">
              <w:rPr>
                <w:spacing w:val="6"/>
                <w:szCs w:val="24"/>
              </w:rPr>
              <w:t>Отечественной войны - решение об отнесении происшест</w:t>
            </w:r>
            <w:r w:rsidRPr="00622F78">
              <w:rPr>
                <w:spacing w:val="7"/>
                <w:szCs w:val="24"/>
              </w:rPr>
              <w:t xml:space="preserve">вия к источнику происшедшей ЧС принимают органы </w:t>
            </w:r>
            <w:r w:rsidRPr="00622F78">
              <w:rPr>
                <w:spacing w:val="4"/>
                <w:szCs w:val="24"/>
              </w:rPr>
              <w:t xml:space="preserve">управления по делам ГО и ЧС. </w:t>
            </w:r>
          </w:p>
          <w:p w14:paraId="780B1CD2" w14:textId="5C606EE2" w:rsidR="006C6CF9" w:rsidRPr="00622F78" w:rsidRDefault="006C6CF9" w:rsidP="00CD4719">
            <w:pPr>
              <w:ind w:left="147" w:right="278"/>
              <w:jc w:val="both"/>
              <w:rPr>
                <w:spacing w:val="5"/>
                <w:szCs w:val="24"/>
              </w:rPr>
            </w:pPr>
            <w:r w:rsidRPr="00622F78">
              <w:rPr>
                <w:spacing w:val="8"/>
                <w:szCs w:val="24"/>
              </w:rPr>
              <w:t xml:space="preserve">2.Обнаружение боеприпасов вне района вооруженного </w:t>
            </w:r>
            <w:r w:rsidRPr="00622F78">
              <w:rPr>
                <w:spacing w:val="6"/>
                <w:szCs w:val="24"/>
              </w:rPr>
              <w:t>конфликта - любой факт обнаружения в населенном пунк</w:t>
            </w:r>
            <w:r w:rsidR="00CD4719" w:rsidRPr="00622F78">
              <w:rPr>
                <w:spacing w:val="5"/>
                <w:szCs w:val="24"/>
              </w:rPr>
              <w:t>те.</w:t>
            </w:r>
          </w:p>
          <w:p w14:paraId="47AF419A" w14:textId="5D5D9B20" w:rsidR="006C6CF9" w:rsidRPr="00622F78" w:rsidRDefault="006C6CF9" w:rsidP="00CD4719">
            <w:pPr>
              <w:pStyle w:val="a6"/>
              <w:tabs>
                <w:tab w:val="left" w:pos="216"/>
              </w:tabs>
              <w:spacing w:line="240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3. В остальных случаях решение об отнесении факта обнаружения к источнику происшедшей ЧС принимают органы управления по делам ГО и ЧС.</w:t>
            </w:r>
          </w:p>
        </w:tc>
      </w:tr>
      <w:tr w:rsidR="006C6CF9" w14:paraId="650EBB05" w14:textId="77777777" w:rsidTr="00622F78">
        <w:trPr>
          <w:trHeight w:hRule="exact" w:val="19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E5988" w14:textId="0AA77522" w:rsidR="006C6CF9" w:rsidRPr="00622F78" w:rsidRDefault="006C6CF9" w:rsidP="006C6CF9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1.2.10. Обнаружение (утрата) взрывчатых веществ (боеприпасов)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55B36" w14:textId="3D27E4C2" w:rsidR="006C6CF9" w:rsidRPr="00622F78" w:rsidRDefault="006C6CF9" w:rsidP="006C6CF9">
            <w:pPr>
              <w:pStyle w:val="a6"/>
              <w:tabs>
                <w:tab w:val="left" w:pos="22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1.Обнаружение взрывчатых веществ (боеприпасов) в районе вооруженных конфликтов - любой факт обнаружения складов взрывчатых веществ (боеприпасов).</w:t>
            </w:r>
          </w:p>
          <w:p w14:paraId="042D9DE3" w14:textId="3E7FBCF2" w:rsidR="006C6CF9" w:rsidRPr="00622F78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2.Обнаружение (утрата) взрывчатых веществ (боеприпасов) вне района вооруженного конфликта - решение об отнесении факта обнаружения к источнику происшедшей ЧС принимают органы управления по делам ГО и ЧС.</w:t>
            </w:r>
          </w:p>
        </w:tc>
      </w:tr>
      <w:tr w:rsidR="006C6CF9" w14:paraId="7811340E" w14:textId="77777777" w:rsidTr="00622F78">
        <w:trPr>
          <w:trHeight w:hRule="exact" w:val="5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D516" w14:textId="77777777" w:rsidR="006C6CF9" w:rsidRPr="00622F78" w:rsidRDefault="006C6CF9" w:rsidP="006C6CF9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1.3. Аварии с выбросом и (или) сбросом (угрозой выброса и (или) сброса) аварийно химических опасных веществ (АХОВ)</w:t>
            </w:r>
          </w:p>
          <w:p w14:paraId="4DCACC6C" w14:textId="7416844C" w:rsidR="006C6CF9" w:rsidRPr="00622F78" w:rsidRDefault="006C6CF9" w:rsidP="006C6CF9">
            <w:pPr>
              <w:pStyle w:val="a6"/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CF9" w14:paraId="26C325A6" w14:textId="77777777" w:rsidTr="00622F78">
        <w:trPr>
          <w:trHeight w:hRule="exact" w:val="2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EE63A" w14:textId="1EDE3DAA" w:rsidR="006C6CF9" w:rsidRPr="00622F78" w:rsidRDefault="006C6CF9" w:rsidP="006C6CF9">
            <w:pPr>
              <w:pStyle w:val="a6"/>
              <w:tabs>
                <w:tab w:val="left" w:pos="2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F78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318B8ECF" w14:textId="77777777" w:rsidTr="00622F78">
        <w:trPr>
          <w:trHeight w:hRule="exact" w:val="171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B029F" w14:textId="184CA05C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 Аварии с выбросом и (или) сбросом (угрозой выброса и (или) сброса) АХОВ при их производстве, переработке или хранении (захоронении)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68A7" w14:textId="4EB0B386" w:rsidR="006C6CF9" w:rsidRPr="00622F78" w:rsidRDefault="006C6CF9" w:rsidP="00622F78">
            <w:pPr>
              <w:pStyle w:val="a6"/>
              <w:tabs>
                <w:tab w:val="left" w:pos="226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 факте пролива на грунт токсичных веществ сообщается как о ЧС по решению органа управления по делам ГО и ЧС. Превышение ПДК (ПДУ) в пределах санитарно-защитной зоны, по которому аварию относят к источнику происшедшей ЧС, устанавливается органами управления по делам ГО и ЧС с учетом местных условий.</w:t>
            </w:r>
          </w:p>
        </w:tc>
      </w:tr>
      <w:tr w:rsidR="006C6CF9" w14:paraId="7A9DBB1E" w14:textId="77777777" w:rsidTr="00622F78">
        <w:trPr>
          <w:trHeight w:hRule="exact" w:val="31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6118B" w14:textId="6BE40E2B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 Образование и распространение АХОВ в процессе химических реакций, начавшихся в результате аварии.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7671" w14:textId="4DC10F49" w:rsidR="006C6CF9" w:rsidRPr="00622F78" w:rsidRDefault="006C6CF9" w:rsidP="00622F78">
            <w:pPr>
              <w:pStyle w:val="a6"/>
              <w:tabs>
                <w:tab w:val="left" w:pos="240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1.Распространение загрязнения за санитарно-защитную зону с превышением (ПДК (ПДУ) в 5 раз и более*.</w:t>
            </w:r>
          </w:p>
          <w:p w14:paraId="57CC9967" w14:textId="1CF3BDB2" w:rsidR="006C6CF9" w:rsidRPr="00622F78" w:rsidRDefault="006C6CF9" w:rsidP="00622F78">
            <w:pPr>
              <w:pStyle w:val="a6"/>
              <w:tabs>
                <w:tab w:val="left" w:pos="240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2.Максимальное разовое превышение ПДК экологически вредных веществ в поверхностных, подземных и морских водах (вне зон хронического загрязнения) в 100 раз и более.</w:t>
            </w:r>
          </w:p>
          <w:p w14:paraId="5F25E1C7" w14:textId="3E8E392D" w:rsidR="006C6CF9" w:rsidRPr="00622F78" w:rsidRDefault="006C6CF9" w:rsidP="00622F78">
            <w:pPr>
              <w:pStyle w:val="a6"/>
              <w:tabs>
                <w:tab w:val="left" w:pos="240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3.Превышение ПДУ в 50 и более раз при загрязнении почв (грунтов) на площади 100 га и более.</w:t>
            </w:r>
          </w:p>
          <w:p w14:paraId="4B537592" w14:textId="7B9F5459" w:rsidR="006C6CF9" w:rsidRPr="00622F78" w:rsidRDefault="006C6CF9" w:rsidP="00622F78">
            <w:pPr>
              <w:pStyle w:val="a6"/>
              <w:tabs>
                <w:tab w:val="left" w:pos="230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4.Число погибших - 2 чел. и более.</w:t>
            </w:r>
          </w:p>
          <w:p w14:paraId="5BD2398E" w14:textId="22247B2D" w:rsidR="006C6CF9" w:rsidRPr="00622F78" w:rsidRDefault="006C6CF9" w:rsidP="00622F78">
            <w:pPr>
              <w:pStyle w:val="a6"/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Число госпитализированных - 4 чел. и более.</w:t>
            </w:r>
          </w:p>
          <w:p w14:paraId="2AF6DC6C" w14:textId="4A2A73FC" w:rsidR="006C6CF9" w:rsidRPr="00622F78" w:rsidRDefault="006C6CF9" w:rsidP="00622F78">
            <w:pPr>
              <w:pStyle w:val="a6"/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Прямой материальный ущерб:</w:t>
            </w:r>
          </w:p>
          <w:p w14:paraId="5B72DAEC" w14:textId="3C93FF79" w:rsidR="006C6CF9" w:rsidRPr="00622F78" w:rsidRDefault="006C6CF9" w:rsidP="00622F78">
            <w:pPr>
              <w:pStyle w:val="a6"/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гражданам - 100 МРОТ;</w:t>
            </w:r>
          </w:p>
          <w:p w14:paraId="18BBE06F" w14:textId="204D8A81" w:rsidR="006C6CF9" w:rsidRPr="00622F78" w:rsidRDefault="006C6CF9" w:rsidP="00622F78">
            <w:pPr>
              <w:pStyle w:val="a6"/>
              <w:tabs>
                <w:tab w:val="left" w:pos="226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организации - 500 МРОТ.</w:t>
            </w:r>
          </w:p>
        </w:tc>
      </w:tr>
      <w:tr w:rsidR="006C6CF9" w14:paraId="023F139A" w14:textId="77777777" w:rsidTr="00622F78">
        <w:trPr>
          <w:trHeight w:hRule="exact" w:val="57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96686" w14:textId="18BC2C9F" w:rsidR="006C6CF9" w:rsidRPr="00622F78" w:rsidRDefault="006C6CF9" w:rsidP="006C6CF9">
            <w:pPr>
              <w:pStyle w:val="a6"/>
              <w:spacing w:line="240" w:lineRule="auto"/>
              <w:ind w:left="150" w:right="2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За исключением мест, где нормативные документы допускают большую концентрацию загрязняющих веществ</w:t>
            </w:r>
          </w:p>
        </w:tc>
      </w:tr>
      <w:tr w:rsidR="006C6CF9" w14:paraId="3E448704" w14:textId="77777777" w:rsidTr="00122497">
        <w:trPr>
          <w:trHeight w:hRule="exact" w:val="29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91E1A" w14:textId="6BEF8EEB" w:rsidR="006C6CF9" w:rsidRPr="00622F78" w:rsidRDefault="006C6CF9" w:rsidP="006C6CF9">
            <w:pPr>
              <w:pStyle w:val="a6"/>
              <w:tabs>
                <w:tab w:val="left" w:pos="226"/>
              </w:tabs>
              <w:spacing w:after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426F3DBA" w14:textId="77777777" w:rsidTr="00622F78">
        <w:trPr>
          <w:trHeight w:hRule="exact" w:val="113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AB142" w14:textId="55F94DED" w:rsidR="006C6CF9" w:rsidRPr="00622F78" w:rsidRDefault="006C6CF9" w:rsidP="006C6CF9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 Аварии на транспорте с выбросом и (или) сбросом (угрозой выброса и (или) сброса) АХОВ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EEA4D" w14:textId="582F6971" w:rsidR="006C6CF9" w:rsidRPr="00622F78" w:rsidRDefault="006C6CF9" w:rsidP="006C6CF9">
            <w:pPr>
              <w:pStyle w:val="a6"/>
              <w:tabs>
                <w:tab w:val="left" w:pos="226"/>
              </w:tabs>
              <w:spacing w:after="220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факт выброса токсичных веществ.</w:t>
            </w:r>
          </w:p>
        </w:tc>
      </w:tr>
      <w:tr w:rsidR="006C6CF9" w14:paraId="55003DF9" w14:textId="77777777" w:rsidTr="00622F78">
        <w:trPr>
          <w:trHeight w:hRule="exact"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BBD39" w14:textId="2DED06EB" w:rsidR="006C6CF9" w:rsidRPr="00622F78" w:rsidRDefault="006C6CF9" w:rsidP="006C6CF9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 Аварии с боевыми отравляющими веществами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FF63" w14:textId="792F2A4D" w:rsidR="006C6CF9" w:rsidRPr="00622F78" w:rsidRDefault="006C6CF9" w:rsidP="006C6CF9">
            <w:pPr>
              <w:pStyle w:val="a6"/>
              <w:tabs>
                <w:tab w:val="left" w:pos="226"/>
              </w:tabs>
              <w:spacing w:after="220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факт аварии.</w:t>
            </w:r>
          </w:p>
        </w:tc>
      </w:tr>
      <w:tr w:rsidR="006C6CF9" w14:paraId="37A8F5C3" w14:textId="77777777" w:rsidTr="00622F78">
        <w:trPr>
          <w:trHeight w:hRule="exact" w:val="199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73CDE" w14:textId="2176D060" w:rsidR="006C6CF9" w:rsidRPr="00622F78" w:rsidRDefault="006C6CF9" w:rsidP="006C6CF9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1.3.5. Обнаружение (утрата) источников АХОВ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4A4DA" w14:textId="77777777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(разливы) ртути - превышение ПДК: в 50 раз и более, или 30-49 раз в течение 8 часов, или в 20-29 раз в течение 2 суток.</w:t>
            </w:r>
          </w:p>
          <w:p w14:paraId="7066ED42" w14:textId="26D51EF5" w:rsidR="006C6CF9" w:rsidRPr="00622F78" w:rsidRDefault="006C6CF9" w:rsidP="006C6CF9">
            <w:pPr>
              <w:pStyle w:val="a6"/>
              <w:tabs>
                <w:tab w:val="left" w:pos="22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 отнесении факта обнаружения (утраты) источника АХОВ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6C6CF9" w14:paraId="4BD3615E" w14:textId="77777777" w:rsidTr="00622F78">
        <w:trPr>
          <w:trHeight w:hRule="exact" w:val="9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99043" w14:textId="2E93A1D7" w:rsidR="006C6CF9" w:rsidRPr="00622F78" w:rsidRDefault="006C6CF9" w:rsidP="006C6CF9">
            <w:pPr>
              <w:pStyle w:val="a6"/>
              <w:spacing w:line="240" w:lineRule="auto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1.3.6. Выбросы метана, углекислого газа и других опасных химических веществ*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3023" w14:textId="70B47132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6C6CF9" w14:paraId="55364E49" w14:textId="77777777" w:rsidTr="00622F78">
        <w:trPr>
          <w:trHeight w:hRule="exact" w:val="41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2B995" w14:textId="1C311382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50" w:right="2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Для отраслей ТЭК "Внезапные выбросы метана, углекислого газа и других опасных химических веществ".</w:t>
            </w:r>
          </w:p>
        </w:tc>
      </w:tr>
      <w:tr w:rsidR="006C6CF9" w14:paraId="5FB3926B" w14:textId="77777777" w:rsidTr="00622F78">
        <w:trPr>
          <w:trHeight w:hRule="exact" w:val="113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0727C" w14:textId="211BBB8B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1.3.7. Выбросы на нефтяных и газовых месторождениях нефти и газа (открытые фонтаны нефти и газа)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4B154" w14:textId="3FF69132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6C6CF9" w14:paraId="36D6CEB3" w14:textId="77777777" w:rsidTr="00622F78">
        <w:trPr>
          <w:trHeight w:hRule="exact"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81936" w14:textId="20BEB343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1.3.8. Аварии с разливом нефти и нефтепродуктов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C1538" w14:textId="6939911C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Аварийный выброс нефти в объеме 20 т и более, а при попадании в водные объекты 5 т и более.</w:t>
            </w:r>
          </w:p>
        </w:tc>
      </w:tr>
      <w:tr w:rsidR="006C6CF9" w14:paraId="7FEE35A6" w14:textId="77777777" w:rsidTr="00122497">
        <w:trPr>
          <w:trHeight w:hRule="exact" w:val="63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89BF" w14:textId="6D92401D" w:rsidR="006C6CF9" w:rsidRPr="00622F78" w:rsidRDefault="006C6CF9" w:rsidP="006C6CF9">
            <w:pPr>
              <w:ind w:left="867"/>
              <w:jc w:val="center"/>
              <w:rPr>
                <w:b/>
                <w:bCs/>
                <w:szCs w:val="24"/>
              </w:rPr>
            </w:pPr>
            <w:r w:rsidRPr="00622F78">
              <w:rPr>
                <w:b/>
                <w:bCs/>
                <w:szCs w:val="24"/>
              </w:rPr>
              <w:t xml:space="preserve">1.4. Аварии с выбросом и (или) сбросом (угрозой выброса, сброса) </w:t>
            </w:r>
          </w:p>
          <w:p w14:paraId="466731CC" w14:textId="187A1B85" w:rsidR="006C6CF9" w:rsidRPr="00622F78" w:rsidRDefault="006C6CF9" w:rsidP="006C6CF9">
            <w:pPr>
              <w:ind w:left="1080"/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b/>
                <w:bCs/>
                <w:szCs w:val="24"/>
              </w:rPr>
              <w:t>радиоактивных веществ (РВ)</w:t>
            </w:r>
          </w:p>
        </w:tc>
      </w:tr>
      <w:tr w:rsidR="006C6CF9" w14:paraId="03614C5F" w14:textId="77777777" w:rsidTr="00122497"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405DA" w14:textId="22F5FB1C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b/>
                <w:bCs/>
                <w:szCs w:val="24"/>
              </w:rPr>
              <w:t>А. Общие критерии</w:t>
            </w:r>
          </w:p>
        </w:tc>
      </w:tr>
      <w:tr w:rsidR="006C6CF9" w14:paraId="784CCE56" w14:textId="77777777" w:rsidTr="00622F78">
        <w:trPr>
          <w:trHeight w:val="777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65321" w14:textId="77777777" w:rsidR="006C6CF9" w:rsidRDefault="006C6CF9" w:rsidP="006C6CF9">
            <w:pPr>
              <w:rPr>
                <w:color w:val="00000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A8F3" w14:textId="567F43C7" w:rsidR="006C6CF9" w:rsidRPr="00622F78" w:rsidRDefault="006C6CF9" w:rsidP="00622F78">
            <w:pPr>
              <w:spacing w:line="216" w:lineRule="auto"/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1.Третий (серьезный) инцидент и более высокие уровни событий (аварий) по международной шкале ядерных событий (ИНЕС) на АЭС или иных ядерных установках.</w:t>
            </w:r>
          </w:p>
          <w:p w14:paraId="01812C47" w14:textId="2DD2BA9D" w:rsidR="006C6CF9" w:rsidRPr="00622F78" w:rsidRDefault="006C6CF9" w:rsidP="00622F78">
            <w:pPr>
              <w:pStyle w:val="a6"/>
              <w:tabs>
                <w:tab w:val="left" w:pos="240"/>
              </w:tabs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2.Распространение загрязнения за санитарно-защитную зону с превышением ПДК (ПДУ) в 5 и более раз.</w:t>
            </w:r>
          </w:p>
          <w:p w14:paraId="538C4388" w14:textId="31E9C75C" w:rsidR="006C6CF9" w:rsidRPr="00622F78" w:rsidRDefault="006C6CF9" w:rsidP="00622F78">
            <w:pPr>
              <w:pStyle w:val="a6"/>
              <w:tabs>
                <w:tab w:val="left" w:pos="240"/>
              </w:tabs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3.Максимальное разовое превышение ПДК в поверхностных, подземных и морских водах (вне зон хронического загрязнения) в 100 и более раз.</w:t>
            </w:r>
          </w:p>
          <w:p w14:paraId="4707AAE6" w14:textId="252FC2E6" w:rsidR="006C6CF9" w:rsidRPr="00622F78" w:rsidRDefault="006C6CF9" w:rsidP="00622F78">
            <w:pPr>
              <w:pStyle w:val="a6"/>
              <w:tabs>
                <w:tab w:val="left" w:pos="240"/>
              </w:tabs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4.Превышение ПДУ при загрязнении почв (грунтов) в 100 раз и более на площади 100 га и более.</w:t>
            </w:r>
          </w:p>
          <w:p w14:paraId="0C340D7A" w14:textId="482349BF" w:rsidR="006C6CF9" w:rsidRPr="00622F78" w:rsidRDefault="006C6CF9" w:rsidP="00622F78">
            <w:pPr>
              <w:pStyle w:val="a6"/>
              <w:tabs>
                <w:tab w:val="left" w:pos="226"/>
              </w:tabs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5.Уровни (дозы) облучения населения при радиационных авариях или обнаружении радиоактивного загрязнения, требующие вмешательства (осуществления защитных мероприятий), установленные "Нормами радиационной безопасности (НРБ-99)" (табл. 6.1-6.3).</w:t>
            </w:r>
          </w:p>
          <w:p w14:paraId="43F5C594" w14:textId="77777777" w:rsidR="006C6CF9" w:rsidRPr="00622F78" w:rsidRDefault="006C6CF9" w:rsidP="00622F78">
            <w:pPr>
              <w:pStyle w:val="a6"/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условий:</w:t>
            </w:r>
          </w:p>
          <w:p w14:paraId="46A9AAD0" w14:textId="1B9A2DE8" w:rsidR="006C6CF9" w:rsidRPr="00622F78" w:rsidRDefault="006C6CF9" w:rsidP="00622F78">
            <w:pPr>
              <w:pStyle w:val="a6"/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измеренная мощность дозы гамма-излучения от переносных, передвижных, стационарных аппаратов с радиационными источниками - более 20 мкГр/ч на расстоянии 1 м;</w:t>
            </w:r>
          </w:p>
          <w:p w14:paraId="052887F2" w14:textId="3566F273" w:rsidR="006C6CF9" w:rsidRPr="00622F78" w:rsidRDefault="006C6CF9" w:rsidP="00622F78">
            <w:pPr>
              <w:pStyle w:val="a6"/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измеренная мощность дозы гамма-излучения у поверхности блока радиоизотопного прибора - более 10 мкГр/ч, а на расстоянии 1 м от поверхности блока более 3 мкГр/ч</w:t>
            </w:r>
            <w:r w:rsidR="00CD4719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0AC48D" w14:textId="186F6954" w:rsidR="006C6CF9" w:rsidRPr="00622F78" w:rsidRDefault="006C6CF9" w:rsidP="00622F78">
            <w:pPr>
              <w:pStyle w:val="a6"/>
              <w:spacing w:line="216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об отнесении аварии к ЧС принимается органами управления по делам ГО и ЧС с учетом местных условий.</w:t>
            </w:r>
          </w:p>
          <w:p w14:paraId="16235102" w14:textId="48D84731" w:rsidR="006C6CF9" w:rsidRPr="00622F78" w:rsidRDefault="006C6CF9" w:rsidP="00622F78">
            <w:pPr>
              <w:pStyle w:val="a6"/>
              <w:tabs>
                <w:tab w:val="left" w:pos="230"/>
              </w:tabs>
              <w:spacing w:line="216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6.Число погибших - 2 чел. и более.</w:t>
            </w:r>
          </w:p>
          <w:p w14:paraId="63E76FE6" w14:textId="4641452B" w:rsidR="006C6CF9" w:rsidRPr="00622F78" w:rsidRDefault="006C6CF9" w:rsidP="00622F78">
            <w:pPr>
              <w:pStyle w:val="a6"/>
              <w:spacing w:line="216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Число госпитализированных - 4 чел. и более.</w:t>
            </w:r>
          </w:p>
          <w:p w14:paraId="40BCB0E8" w14:textId="11B536E5" w:rsidR="006C6CF9" w:rsidRPr="00622F78" w:rsidRDefault="006C6CF9" w:rsidP="00622F78">
            <w:pPr>
              <w:pStyle w:val="a6"/>
              <w:tabs>
                <w:tab w:val="left" w:pos="235"/>
              </w:tabs>
              <w:spacing w:line="216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7.Прямой материальный ущерб:</w:t>
            </w:r>
          </w:p>
          <w:p w14:paraId="21DB92C5" w14:textId="1DFA487E" w:rsidR="006C6CF9" w:rsidRPr="00622F78" w:rsidRDefault="006C6CF9" w:rsidP="00622F78">
            <w:pPr>
              <w:pStyle w:val="a6"/>
              <w:spacing w:line="216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5CEFD860" w14:textId="6526C1CA" w:rsidR="006C6CF9" w:rsidRPr="00756AB6" w:rsidRDefault="006C6CF9" w:rsidP="00622F78">
            <w:pPr>
              <w:spacing w:line="216" w:lineRule="auto"/>
              <w:ind w:left="147"/>
              <w:jc w:val="both"/>
              <w:rPr>
                <w:color w:val="000000"/>
                <w:sz w:val="26"/>
                <w:szCs w:val="26"/>
              </w:rPr>
            </w:pPr>
            <w:r w:rsidRPr="00622F78">
              <w:rPr>
                <w:color w:val="000000"/>
                <w:szCs w:val="24"/>
              </w:rPr>
              <w:t xml:space="preserve">   - организации - 500 МРОТ.</w:t>
            </w:r>
          </w:p>
        </w:tc>
      </w:tr>
      <w:tr w:rsidR="006C6CF9" w14:paraId="5600BE95" w14:textId="77777777" w:rsidTr="00622F78">
        <w:trPr>
          <w:trHeight w:hRule="exact" w:val="28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5863" w14:textId="6E8EC43B" w:rsidR="006C6CF9" w:rsidRPr="00622F78" w:rsidRDefault="006C6CF9" w:rsidP="006C6CF9">
            <w:pPr>
              <w:jc w:val="center"/>
              <w:rPr>
                <w:color w:val="000000"/>
                <w:szCs w:val="24"/>
              </w:rPr>
            </w:pPr>
            <w:r w:rsidRPr="00622F78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248C4595" w14:textId="77777777" w:rsidTr="00622F78">
        <w:trPr>
          <w:trHeight w:hRule="exact" w:val="284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86797" w14:textId="3FA8D3E6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lastRenderedPageBreak/>
              <w:t>1.4.1. Аварии на АЭС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80FFD" w14:textId="2858CB3C" w:rsidR="006C6CF9" w:rsidRPr="00622F78" w:rsidRDefault="006C6CF9" w:rsidP="001B1B07">
            <w:pPr>
              <w:pStyle w:val="a6"/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1.Измеренная мощность дозы гамма-излучения в помещениях постоянного пребывания персонала - более 10 мкЗв/ч и (или) объемная активность йода-131 более 1100 Бк/мз.</w:t>
            </w:r>
          </w:p>
          <w:p w14:paraId="0B70C5D8" w14:textId="17261150" w:rsidR="006C6CF9" w:rsidRPr="00622F78" w:rsidRDefault="006C6CF9" w:rsidP="001B1B07">
            <w:pPr>
              <w:pStyle w:val="a6"/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2.Измеренная мощность дозы гамма-излучения на территории промплощадки и санитарно-защитной зоны - более 2,5 мкЗв/ч и (или) объемная активность йода-131 более 275 Бк/мз.</w:t>
            </w:r>
          </w:p>
          <w:p w14:paraId="38EAD8CF" w14:textId="433D836E" w:rsidR="006C6CF9" w:rsidRPr="00622F78" w:rsidRDefault="006C6CF9" w:rsidP="001B1B07">
            <w:pPr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3.Измеренная мощность дозы на территории зоны наблюдения - более 0,1 мкЗв/ч и (или) объемная активность йода-131 более 7 Бк/мз.</w:t>
            </w:r>
          </w:p>
        </w:tc>
      </w:tr>
      <w:tr w:rsidR="006C6CF9" w14:paraId="65F11A91" w14:textId="77777777" w:rsidTr="00622F78">
        <w:trPr>
          <w:trHeight w:hRule="exact" w:val="269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8008" w14:textId="6D4F0076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1.4.2. Аварии на промышленных, экспериментальных и исследовательских реакторах и ядерных экспериментальных установках военного назначения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1A854" w14:textId="29C0DACD" w:rsidR="006C6CF9" w:rsidRPr="00622F78" w:rsidRDefault="006C6CF9" w:rsidP="001B1B07">
            <w:pPr>
              <w:pStyle w:val="a6"/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1.Измеренная мощность дозы гамма-излучения в помещениях постоянного пребывания персонала - более 10 мкЗв/ч и (или) объемная активность йода-131 более 1100 Бк/мз.</w:t>
            </w:r>
          </w:p>
          <w:p w14:paraId="283362ED" w14:textId="161905BF" w:rsidR="006C6CF9" w:rsidRPr="00622F78" w:rsidRDefault="006C6CF9" w:rsidP="001B1B07">
            <w:pPr>
              <w:pStyle w:val="a6"/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2.Измеренная мощность дозы гамма-излучения на территории промплощадки и санитарно-защитной зоны - более 2,5 мкЗв/ч и (или) объемная активность йода-131 более 275 Бк/мз.</w:t>
            </w:r>
          </w:p>
          <w:p w14:paraId="3F20BCA0" w14:textId="7C2960EC" w:rsidR="006C6CF9" w:rsidRPr="00622F78" w:rsidRDefault="006C6CF9" w:rsidP="001B1B07">
            <w:pPr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3.Измеренная мощность дозы на территории зоны наблюдения - более 0,1 мкЗв/ч и (или) объемная активность йода-131 более 7 Бк/мз.</w:t>
            </w:r>
          </w:p>
        </w:tc>
      </w:tr>
      <w:tr w:rsidR="006C6CF9" w14:paraId="5375894C" w14:textId="77777777" w:rsidTr="00622F78">
        <w:trPr>
          <w:trHeight w:hRule="exact" w:val="2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A44E7" w14:textId="2807848A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1.4.3. Аварии с выбросом и (или) сбросом (угрозой выброса и (или) сброса) РВ на предприятиях ядерно- топливного цикла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7C7F" w14:textId="68F47924" w:rsidR="006C6CF9" w:rsidRPr="00622F78" w:rsidRDefault="006C6CF9" w:rsidP="001B1B07">
            <w:pPr>
              <w:pStyle w:val="a6"/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1.Измеренная мощность дозы гамма-излучения в помещениях постоянного пребывания персонала - более 10 мкЗв/ч и (или) объемная активность йода-131 более 1100 Бк/мз.</w:t>
            </w:r>
          </w:p>
          <w:p w14:paraId="66D8F039" w14:textId="4B0498EF" w:rsidR="006C6CF9" w:rsidRPr="00622F78" w:rsidRDefault="006C6CF9" w:rsidP="001B1B07">
            <w:pPr>
              <w:pStyle w:val="a6"/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2.Измеренная мощность дозы гамма-излучения на территории промплощадки и санитарно-защитной зоны - более 2,5 мкЗв/ч и (или) объемная активность йода-131 более 275 Бк/мз.</w:t>
            </w:r>
          </w:p>
          <w:p w14:paraId="233215A8" w14:textId="489EBB45" w:rsidR="006C6CF9" w:rsidRPr="00622F78" w:rsidRDefault="006C6CF9" w:rsidP="001B1B07">
            <w:pPr>
              <w:tabs>
                <w:tab w:val="left" w:pos="235"/>
              </w:tabs>
              <w:spacing w:line="216" w:lineRule="auto"/>
              <w:ind w:left="147" w:right="278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3.Измеренная мощность дозы на территории зоны наблюдения - более 0,1 мкЗв/ч и (или) объемная активность йода-131 более 7 Бк/мз.</w:t>
            </w:r>
          </w:p>
        </w:tc>
      </w:tr>
      <w:tr w:rsidR="006C6CF9" w14:paraId="2E686B8B" w14:textId="77777777" w:rsidTr="00622F78">
        <w:trPr>
          <w:trHeight w:hRule="exact" w:val="256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90B5" w14:textId="1FD86EE7" w:rsidR="006C6CF9" w:rsidRPr="00622F78" w:rsidRDefault="006C6CF9" w:rsidP="001B1B07">
            <w:pPr>
              <w:spacing w:line="216" w:lineRule="auto"/>
              <w:ind w:left="147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 xml:space="preserve">1.4.4. Аварии судов и других плавсредств, космических и летательных аппаратов и других транспортных и транспортабельных средств с установленными на борту ядерными реакторами и (или) ядерными материалами, </w:t>
            </w:r>
            <w:r w:rsidRPr="00622F78">
              <w:rPr>
                <w:szCs w:val="24"/>
              </w:rPr>
              <w:t xml:space="preserve">радиационными источниками и </w:t>
            </w:r>
            <w:r w:rsidRPr="00622F78">
              <w:rPr>
                <w:color w:val="000000"/>
                <w:szCs w:val="24"/>
              </w:rPr>
              <w:t>радиоактивными веществами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2F26" w14:textId="496FF174" w:rsidR="006C6CF9" w:rsidRPr="00622F78" w:rsidRDefault="006C6CF9" w:rsidP="006C6CF9">
            <w:pPr>
              <w:tabs>
                <w:tab w:val="left" w:pos="235"/>
              </w:tabs>
              <w:ind w:left="147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Любой факт выброса и (или) сброса РВ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1FDEA0B3" w14:textId="77777777" w:rsidTr="00622F78">
        <w:trPr>
          <w:trHeight w:hRule="exact" w:val="114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611BD" w14:textId="52476ADE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1.4.5. Аварии при промышленных и испытательных взрывах с выбросом РВ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32DBE" w14:textId="668EDA83" w:rsidR="006C6CF9" w:rsidRPr="00622F78" w:rsidRDefault="006C6CF9" w:rsidP="006C6CF9">
            <w:pPr>
              <w:ind w:left="14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Любой факт выброса РВ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647F723D" w14:textId="77777777" w:rsidTr="00622F78">
        <w:trPr>
          <w:trHeight w:hRule="exact" w:val="197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D096" w14:textId="1CE08D7A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1.4.6. Аварии с ядерными зарядами, ядерными боеприпасами и ядерным оружием в местах их создания, хранения, обслуживания, уничтожения или при транспортировке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B12DC" w14:textId="1161B899" w:rsidR="006C6CF9" w:rsidRPr="00622F78" w:rsidRDefault="006C6CF9" w:rsidP="006C6CF9">
            <w:pPr>
              <w:ind w:left="14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Любой факт аварии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5E150840" w14:textId="77777777" w:rsidTr="00622F78">
        <w:trPr>
          <w:trHeight w:hRule="exact" w:val="8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3EDA7" w14:textId="356CAF6A" w:rsidR="006C6CF9" w:rsidRPr="00622F78" w:rsidRDefault="006C6CF9" w:rsidP="006C6CF9">
            <w:pPr>
              <w:ind w:left="150"/>
              <w:rPr>
                <w:szCs w:val="24"/>
              </w:rPr>
            </w:pPr>
            <w:r w:rsidRPr="00622F78">
              <w:rPr>
                <w:color w:val="000000"/>
                <w:szCs w:val="24"/>
              </w:rPr>
              <w:lastRenderedPageBreak/>
              <w:t>1.4.7. Обнаружение (утрата) источников ионизирующего излучения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0D0BE" w14:textId="6CF3735C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Любой факт утери, хищения или обнаружения источников, ионизирующих излучение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02B17A70" w14:textId="77777777" w:rsidTr="00122497">
        <w:trPr>
          <w:trHeight w:hRule="exact" w:val="128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35708" w14:textId="751E077D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1.4.8. Обрушение хранилищ, корпусных конструкций транспортных и транспортабельных ядерных установок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BB3A" w14:textId="529D8FF3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Любой факт обрушения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2A8D9A67" w14:textId="77777777" w:rsidTr="00622F78">
        <w:trPr>
          <w:trHeight w:hRule="exact" w:val="113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150D" w14:textId="03D58AAA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1.4.9. Аварии в пунктах хранения радиоактивных отходов (РАО)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D574A" w14:textId="77777777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 xml:space="preserve">Измеренная мощность дозы гамма-излучения на границе ограждения пункта хранения РАО - более 5 мкГр/ч. </w:t>
            </w:r>
          </w:p>
          <w:p w14:paraId="21E35DAE" w14:textId="2F0680D8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Измеренная мощность дозы гамма-излучения от контейнера с РАО на удалении 1 м - более 100 мкГр/ч.</w:t>
            </w:r>
          </w:p>
        </w:tc>
      </w:tr>
      <w:tr w:rsidR="006C6CF9" w14:paraId="324B01B7" w14:textId="77777777" w:rsidTr="00622F78">
        <w:trPr>
          <w:trHeight w:hRule="exact" w:val="127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42A8A" w14:textId="446F4879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1.4.10. Аварии в хранилищах (контейнерах) отработавшего ядерного топлива (ОЯТ)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345B" w14:textId="77777777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 xml:space="preserve">Измеренная мощность дозы гамма-излучения на границе ограждения пункта хранилища ОЯТ - более 5 мкГр/ч. </w:t>
            </w:r>
          </w:p>
          <w:p w14:paraId="7550A807" w14:textId="5993FA26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Измеренная мощность дозы гамма-излучения от контейнера с ОЯТ - более 100 мкГр/ч.</w:t>
            </w:r>
          </w:p>
        </w:tc>
      </w:tr>
      <w:tr w:rsidR="006C6CF9" w14:paraId="457A44F0" w14:textId="77777777" w:rsidTr="00622F78">
        <w:trPr>
          <w:trHeight w:val="53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68B49" w14:textId="1B8B5955" w:rsidR="006C6CF9" w:rsidRPr="00622F78" w:rsidRDefault="006C6CF9" w:rsidP="006C6CF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1.5. Аварии с выбросом и (или) сбросом (угрозой выброса и (или) сброса) патогенных для человека микроорганизмов</w:t>
            </w:r>
          </w:p>
        </w:tc>
      </w:tr>
      <w:tr w:rsidR="006C6CF9" w14:paraId="172B03CE" w14:textId="77777777" w:rsidTr="00122497">
        <w:trPr>
          <w:trHeight w:hRule="exact" w:val="36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73D9" w14:textId="76399EBB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rFonts w:eastAsia="Microsoft Sans Serif"/>
                <w:b/>
                <w:bCs/>
                <w:color w:val="000000"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63414F23" w14:textId="77777777" w:rsidTr="00622F78">
        <w:trPr>
          <w:trHeight w:hRule="exact" w:val="248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E5CAC" w14:textId="5B99C937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1.5.1. Аварии с выбросом и (или) сбросом (угрозой выброса и (или) сброса) сбросом патогенных для человека микроорганизмов на предприятиях и в научно-исследовательских учреждениях (лабораториях)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53B0" w14:textId="35D13773" w:rsidR="006C6CF9" w:rsidRPr="00622F78" w:rsidRDefault="006C6CF9" w:rsidP="00CD4719">
            <w:pPr>
              <w:ind w:left="147" w:right="278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 xml:space="preserve">1. Любой факт выброса (сброса) токсичных веществ. </w:t>
            </w:r>
          </w:p>
          <w:p w14:paraId="6E5868D4" w14:textId="13735E15" w:rsidR="006C6CF9" w:rsidRPr="00622F78" w:rsidRDefault="006C6CF9" w:rsidP="00CD4719">
            <w:pPr>
              <w:ind w:left="147" w:right="278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 xml:space="preserve">2. Любой факт выброса (сброса) веществ, содержащих возбудитель инфекционных заболеваний людей I и II групп патогенности и опасных заболеваний животных. </w:t>
            </w:r>
          </w:p>
          <w:p w14:paraId="4AA6275F" w14:textId="72513B1E" w:rsidR="006C6CF9" w:rsidRPr="00622F78" w:rsidRDefault="006C6CF9" w:rsidP="00CD4719">
            <w:pPr>
              <w:ind w:left="147" w:right="278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Вопрос об отнесении к ЧС факта выброса (сброса) веществ, содержащих компоненты, опасные для растений, решается органами управления по делам ГО и ЧС по согласованию с территориальными органами Министерства природных ресурсов Российской Федерации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6D3B2DD6" w14:textId="77777777" w:rsidTr="00622F78">
        <w:trPr>
          <w:trHeight w:hRule="exact" w:val="2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C0E0" w14:textId="7FCE216C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4A9B8480" w14:textId="77777777" w:rsidTr="00622F78">
        <w:trPr>
          <w:trHeight w:hRule="exact" w:val="14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58CEF" w14:textId="2D1D558C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1.5.2. Аварии на транспорте с выбросом и (или) сбросом (угрозой выброса и (или) сброса) патогенных для человека микроорганизмов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92E0" w14:textId="3155E4B3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Любой факт выброса (сброса) патогенных для человека микроорганизмов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2B924B7C" w14:textId="77777777" w:rsidTr="00622F78">
        <w:trPr>
          <w:trHeight w:hRule="exact" w:val="8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5C84" w14:textId="763D390A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1.5.3. Обнаружение (утрата) патогенных для человека микроорганизмов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26AB" w14:textId="47336D63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Любой факт утраты (обнаружения) патогенных для человека микроорганизмов</w:t>
            </w:r>
            <w:r w:rsidR="00CD4719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7A8739BA" w14:textId="77777777" w:rsidTr="00622F78">
        <w:trPr>
          <w:trHeight w:hRule="exact" w:val="29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770B" w14:textId="7777777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1.6. Внезапное обрушение зданий, сооружений, пород</w:t>
            </w:r>
          </w:p>
          <w:p w14:paraId="5592C472" w14:textId="796383DF" w:rsidR="006C6CF9" w:rsidRPr="00622F78" w:rsidRDefault="006C6CF9" w:rsidP="006C6CF9">
            <w:pPr>
              <w:rPr>
                <w:color w:val="000000"/>
                <w:szCs w:val="24"/>
              </w:rPr>
            </w:pPr>
          </w:p>
        </w:tc>
      </w:tr>
      <w:tr w:rsidR="006C6CF9" w14:paraId="4AE799A6" w14:textId="77777777" w:rsidTr="00122497">
        <w:trPr>
          <w:trHeight w:hRule="exact" w:val="43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6E70" w14:textId="79C6FE9D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275F2BE4" w14:textId="77777777" w:rsidTr="00622F78">
        <w:trPr>
          <w:trHeight w:hRule="exact" w:val="14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80D63" w14:textId="77777777" w:rsidR="006C6CF9" w:rsidRDefault="006C6CF9" w:rsidP="006C6CF9">
            <w:pPr>
              <w:rPr>
                <w:color w:val="00000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CA7D" w14:textId="66C543EE" w:rsidR="006C6CF9" w:rsidRPr="00622F78" w:rsidRDefault="006C6CF9" w:rsidP="006C6CF9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1.Число погибших - 2 чел. и более.</w:t>
            </w:r>
          </w:p>
          <w:p w14:paraId="59BBDE72" w14:textId="0F5EF58A" w:rsidR="006C6CF9" w:rsidRPr="00622F78" w:rsidRDefault="006C6CF9" w:rsidP="006C6CF9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 Число госпитализированных - 4 чел. и более.</w:t>
            </w:r>
          </w:p>
          <w:p w14:paraId="1751AEBB" w14:textId="77777777" w:rsidR="006C6CF9" w:rsidRPr="00622F78" w:rsidRDefault="006C6CF9" w:rsidP="006C6CF9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2. Прямой материальный ущерб:</w:t>
            </w:r>
          </w:p>
          <w:p w14:paraId="33A90451" w14:textId="6F76986A" w:rsidR="006C6CF9" w:rsidRPr="00622F78" w:rsidRDefault="006C6CF9" w:rsidP="006C6CF9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- гражданам - 100 МРОТ;</w:t>
            </w:r>
          </w:p>
          <w:p w14:paraId="13D682A8" w14:textId="23D7FDCD" w:rsidR="006C6CF9" w:rsidRPr="00622F78" w:rsidRDefault="006C6CF9" w:rsidP="006C6CF9">
            <w:pPr>
              <w:ind w:left="147"/>
              <w:jc w:val="both"/>
              <w:rPr>
                <w:color w:val="000000"/>
                <w:szCs w:val="24"/>
              </w:rPr>
            </w:pPr>
            <w:r w:rsidRPr="00622F78">
              <w:rPr>
                <w:rFonts w:eastAsia="Microsoft Sans Serif"/>
                <w:color w:val="000000"/>
                <w:szCs w:val="24"/>
                <w:lang w:eastAsia="ru-RU" w:bidi="ru-RU"/>
              </w:rPr>
              <w:t xml:space="preserve">   - организации - 500 МРОТ.</w:t>
            </w:r>
          </w:p>
        </w:tc>
      </w:tr>
      <w:tr w:rsidR="006C6CF9" w14:paraId="3893FE03" w14:textId="77777777" w:rsidTr="00622F78">
        <w:trPr>
          <w:trHeight w:val="25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05F47" w14:textId="330B18B7" w:rsidR="006C6CF9" w:rsidRPr="00622F78" w:rsidRDefault="006C6CF9" w:rsidP="006C6CF9">
            <w:pPr>
              <w:widowControl w:val="0"/>
              <w:spacing w:after="240"/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1.7. Аварии на электроэнергетических системах</w:t>
            </w:r>
          </w:p>
        </w:tc>
      </w:tr>
      <w:tr w:rsidR="006C6CF9" w14:paraId="73BE179C" w14:textId="77777777" w:rsidTr="00122497">
        <w:trPr>
          <w:trHeight w:hRule="exact" w:val="39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A2E6" w14:textId="5CEB0CC5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3BA6D7AB" w14:textId="77777777" w:rsidTr="00622F78">
        <w:trPr>
          <w:trHeight w:hRule="exact" w:val="141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47D0D" w14:textId="77777777" w:rsidR="006C6CF9" w:rsidRDefault="006C6CF9" w:rsidP="006C6CF9">
            <w:pPr>
              <w:rPr>
                <w:color w:val="00000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B6B9" w14:textId="3AE871BA" w:rsidR="006C6CF9" w:rsidRPr="00622F78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 Число погибших - 2 чел. и более.</w:t>
            </w:r>
          </w:p>
          <w:p w14:paraId="70DCC99F" w14:textId="225BE838" w:rsidR="006C6CF9" w:rsidRPr="00622F78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 Число госпитализированных - 4 чел. и более.</w:t>
            </w:r>
          </w:p>
          <w:p w14:paraId="612FC09C" w14:textId="77777777" w:rsidR="006C6CF9" w:rsidRPr="00622F78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2. Прямой материальный ущерб:</w:t>
            </w:r>
          </w:p>
          <w:p w14:paraId="7FFD1794" w14:textId="1A81D16F" w:rsidR="006C6CF9" w:rsidRPr="00622F78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- гражданам - 100 МРОТ;</w:t>
            </w:r>
          </w:p>
          <w:p w14:paraId="15BE2BE6" w14:textId="07B556DB" w:rsidR="006C6CF9" w:rsidRPr="00622F78" w:rsidRDefault="006C6CF9" w:rsidP="006C6CF9">
            <w:pPr>
              <w:ind w:left="147"/>
              <w:rPr>
                <w:color w:val="000000"/>
                <w:szCs w:val="24"/>
              </w:rPr>
            </w:pPr>
            <w:r w:rsidRPr="00622F78">
              <w:rPr>
                <w:rFonts w:eastAsia="Microsoft Sans Serif"/>
                <w:color w:val="000000"/>
                <w:szCs w:val="24"/>
                <w:lang w:eastAsia="ru-RU" w:bidi="ru-RU"/>
              </w:rPr>
              <w:t xml:space="preserve">   - организации - 500 МРОТ</w:t>
            </w:r>
            <w:r w:rsidR="0054199E" w:rsidRPr="00622F78">
              <w:rPr>
                <w:rFonts w:eastAsia="Microsoft Sans Serif"/>
                <w:color w:val="000000"/>
                <w:szCs w:val="24"/>
                <w:lang w:eastAsia="ru-RU" w:bidi="ru-RU"/>
              </w:rPr>
              <w:t>.</w:t>
            </w:r>
          </w:p>
        </w:tc>
      </w:tr>
      <w:tr w:rsidR="006C6CF9" w14:paraId="690DB61B" w14:textId="77777777" w:rsidTr="00122497">
        <w:trPr>
          <w:trHeight w:hRule="exact" w:val="42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2ACD8" w14:textId="3B010D1F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3339F2A9" w14:textId="77777777" w:rsidTr="00B930F6">
        <w:trPr>
          <w:trHeight w:hRule="exact" w:val="156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BDF23" w14:textId="056F7A1D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1.7.1. Аварии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2811" w14:textId="20AC4C1B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Аварийное отключение систем жизнеобеспечения в жилых кварталах на 1 сутки и более</w:t>
            </w:r>
          </w:p>
        </w:tc>
      </w:tr>
      <w:tr w:rsidR="006C6CF9" w14:paraId="42096E40" w14:textId="77777777" w:rsidTr="00622F78">
        <w:trPr>
          <w:trHeight w:hRule="exact" w:val="168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F191B" w14:textId="0CF069AD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1.7.2. Аварии на электроэнергетических системах (сетях) с долговременным перерывом электроснабжения основных потребителей и населения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073D" w14:textId="52D1D5C4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Аварийное отключение систем жизнеобеспечения в жилых кварталах на 1 сутки и более</w:t>
            </w:r>
            <w:r w:rsidR="0054199E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64F91036" w14:textId="77777777" w:rsidTr="00B930F6">
        <w:trPr>
          <w:trHeight w:hRule="exact" w:val="127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764D6" w14:textId="2F378933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1.7.3. Выход из строя транспортных электрических контактных сетей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2E9" w14:textId="00973309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Решение об отнесении к ЧС перерывов в движении принимается органами управления по делам ГО и ЧС в зависимости от возможностей использования обходных путей и других местных условий</w:t>
            </w:r>
          </w:p>
        </w:tc>
      </w:tr>
      <w:tr w:rsidR="006C6CF9" w14:paraId="6721721A" w14:textId="77777777" w:rsidTr="00122497">
        <w:trPr>
          <w:trHeight w:hRule="exact" w:val="41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E0AE" w14:textId="7777777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1.8. Аварии на коммунальных системах жизнеобеспечения</w:t>
            </w:r>
          </w:p>
          <w:p w14:paraId="28307C68" w14:textId="77777777" w:rsidR="006C6CF9" w:rsidRPr="00622F78" w:rsidRDefault="006C6CF9" w:rsidP="006C6CF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C6CF9" w14:paraId="0508B1F6" w14:textId="77777777" w:rsidTr="00122497">
        <w:trPr>
          <w:trHeight w:hRule="exact" w:val="41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09A9F" w14:textId="46B7E600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379A13F5" w14:textId="77777777" w:rsidTr="00B930F6">
        <w:trPr>
          <w:trHeight w:hRule="exact" w:val="20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344DD" w14:textId="77777777" w:rsidR="006C6CF9" w:rsidRPr="00622F78" w:rsidRDefault="006C6CF9" w:rsidP="006C6CF9">
            <w:pPr>
              <w:rPr>
                <w:color w:val="000000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6358" w14:textId="77F8BF9F" w:rsidR="006C6CF9" w:rsidRPr="00622F78" w:rsidRDefault="006C6CF9" w:rsidP="00C362B6">
            <w:pPr>
              <w:widowControl w:val="0"/>
              <w:ind w:left="147" w:right="27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 Аварийное отключение систем жизнеобеспечения населения в жилых кварталах на 1 сутки и более.</w:t>
            </w:r>
          </w:p>
          <w:p w14:paraId="7A401D81" w14:textId="5B62CA53" w:rsidR="006C6CF9" w:rsidRPr="00622F78" w:rsidRDefault="006C6CF9" w:rsidP="00C362B6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2. Число погибших - 2 чел. и более.</w:t>
            </w:r>
          </w:p>
          <w:p w14:paraId="08B8C57E" w14:textId="7EDB1CAF" w:rsidR="006C6CF9" w:rsidRPr="00622F78" w:rsidRDefault="006C6CF9" w:rsidP="00C362B6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3. Число госпитализированных - 4 чел. и более.</w:t>
            </w:r>
          </w:p>
          <w:p w14:paraId="337D2E58" w14:textId="0A2E30B8" w:rsidR="006C6CF9" w:rsidRPr="00622F78" w:rsidRDefault="006C6CF9" w:rsidP="00C362B6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4. Прямой материальный ущерб:</w:t>
            </w:r>
          </w:p>
          <w:p w14:paraId="2915779A" w14:textId="222D1803" w:rsidR="006C6CF9" w:rsidRPr="00622F78" w:rsidRDefault="006C6CF9" w:rsidP="00C362B6">
            <w:pPr>
              <w:ind w:left="147"/>
              <w:jc w:val="both"/>
              <w:rPr>
                <w:color w:val="000000"/>
                <w:szCs w:val="24"/>
              </w:rPr>
            </w:pPr>
            <w:r w:rsidRPr="00622F78">
              <w:rPr>
                <w:rFonts w:eastAsia="Microsoft Sans Serif"/>
                <w:color w:val="000000"/>
                <w:szCs w:val="24"/>
                <w:lang w:eastAsia="ru-RU" w:bidi="ru-RU"/>
              </w:rPr>
              <w:t>гражданам - 100 МРОТ</w:t>
            </w:r>
            <w:r w:rsidR="00615535" w:rsidRPr="00622F78">
              <w:rPr>
                <w:rFonts w:eastAsia="Microsoft Sans Serif"/>
                <w:color w:val="000000"/>
                <w:szCs w:val="24"/>
                <w:lang w:eastAsia="ru-RU" w:bidi="ru-RU"/>
              </w:rPr>
              <w:t>.</w:t>
            </w:r>
          </w:p>
        </w:tc>
      </w:tr>
      <w:tr w:rsidR="006C6CF9" w14:paraId="65466F62" w14:textId="77777777" w:rsidTr="00622F78">
        <w:trPr>
          <w:trHeight w:hRule="exact" w:val="28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AAC51" w14:textId="7777777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1.9. Аварии на очистных сооружениях</w:t>
            </w:r>
          </w:p>
          <w:p w14:paraId="2A219463" w14:textId="77777777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C6CF9" w14:paraId="771FDD7A" w14:textId="77777777" w:rsidTr="00622F78">
        <w:trPr>
          <w:trHeight w:hRule="exact" w:val="2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14C7B" w14:textId="2B00B56A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6E612267" w14:textId="77777777" w:rsidTr="00622F78">
        <w:trPr>
          <w:trHeight w:hRule="exact" w:val="226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7E944" w14:textId="77777777" w:rsidR="006C6CF9" w:rsidRPr="00622F78" w:rsidRDefault="006C6CF9" w:rsidP="006C6CF9">
            <w:pPr>
              <w:rPr>
                <w:color w:val="000000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6344" w14:textId="693618B9" w:rsidR="006C6CF9" w:rsidRPr="00622F78" w:rsidRDefault="006C6CF9" w:rsidP="00615535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 Число погибших - 2 чел. и более.</w:t>
            </w:r>
          </w:p>
          <w:p w14:paraId="23175379" w14:textId="5B5F5995" w:rsidR="006C6CF9" w:rsidRPr="00622F78" w:rsidRDefault="006C6CF9" w:rsidP="00615535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2. Число госпитализированных - 4 чел. и более.</w:t>
            </w:r>
          </w:p>
          <w:p w14:paraId="50EA0413" w14:textId="73FC83F0" w:rsidR="006C6CF9" w:rsidRPr="00622F78" w:rsidRDefault="006C6CF9" w:rsidP="00615535">
            <w:pPr>
              <w:widowControl w:val="0"/>
              <w:tabs>
                <w:tab w:val="left" w:pos="240"/>
              </w:tabs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3. Прямой материальный ущерб:</w:t>
            </w:r>
          </w:p>
          <w:p w14:paraId="3CAB32CE" w14:textId="77777777" w:rsidR="006C6CF9" w:rsidRPr="00622F78" w:rsidRDefault="006C6CF9" w:rsidP="00615535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гражданам - 100 МРОТ;</w:t>
            </w:r>
          </w:p>
          <w:p w14:paraId="0EC8E3E1" w14:textId="77777777" w:rsidR="006C6CF9" w:rsidRPr="00622F78" w:rsidRDefault="006C6CF9" w:rsidP="00615535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организации - 500 МРОТ.</w:t>
            </w:r>
          </w:p>
          <w:p w14:paraId="0A7CBCBC" w14:textId="7AE45B34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rFonts w:eastAsia="Microsoft Sans Serif"/>
                <w:color w:val="000000"/>
                <w:szCs w:val="24"/>
                <w:lang w:eastAsia="ru-RU" w:bidi="ru-RU"/>
              </w:rPr>
              <w:t>Решение об отнесении аварии к ЧС принимается органами управления по делам ГО и ЧС (если не достигнуты значения общих критериев).</w:t>
            </w:r>
          </w:p>
        </w:tc>
      </w:tr>
      <w:tr w:rsidR="006C6CF9" w14:paraId="7A31BB27" w14:textId="77777777" w:rsidTr="00622F78">
        <w:trPr>
          <w:trHeight w:hRule="exact" w:val="28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F71E9" w14:textId="532CF854" w:rsidR="006C6CF9" w:rsidRPr="00622F78" w:rsidRDefault="006C6CF9" w:rsidP="00622F78">
            <w:pPr>
              <w:widowControl w:val="0"/>
              <w:spacing w:after="240"/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1.10. Гидродинамические аварии</w:t>
            </w:r>
          </w:p>
        </w:tc>
      </w:tr>
      <w:tr w:rsidR="006C6CF9" w14:paraId="65289D53" w14:textId="77777777" w:rsidTr="00122497">
        <w:trPr>
          <w:trHeight w:hRule="exact" w:val="29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72F91" w14:textId="1EF8C348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472DD699" w14:textId="77777777" w:rsidTr="00B930F6">
        <w:trPr>
          <w:trHeight w:hRule="exact" w:val="240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5BA42" w14:textId="77777777" w:rsidR="006C6CF9" w:rsidRDefault="006C6CF9" w:rsidP="006C6CF9">
            <w:pPr>
              <w:rPr>
                <w:color w:val="00000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C759" w14:textId="61A02907" w:rsidR="006C6CF9" w:rsidRPr="00622F78" w:rsidRDefault="006C6CF9" w:rsidP="006C6CF9">
            <w:pPr>
              <w:pStyle w:val="a4"/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1. Число погибших - 2 чел. и более.</w:t>
            </w:r>
          </w:p>
          <w:p w14:paraId="7EE0E383" w14:textId="15EDC106" w:rsidR="006C6CF9" w:rsidRPr="00622F78" w:rsidRDefault="006C6CF9" w:rsidP="006C6CF9">
            <w:pPr>
              <w:pStyle w:val="a4"/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 Число госпитализированных - 4 чел. и более.</w:t>
            </w:r>
          </w:p>
          <w:p w14:paraId="67FE12FF" w14:textId="4D759163" w:rsidR="006C6CF9" w:rsidRPr="00622F78" w:rsidRDefault="006C6CF9" w:rsidP="006C6CF9">
            <w:pPr>
              <w:pStyle w:val="a4"/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>2. Прямой материальный ущерб:</w:t>
            </w:r>
          </w:p>
          <w:p w14:paraId="192B9F93" w14:textId="304D3EB0" w:rsidR="006C6CF9" w:rsidRPr="00622F78" w:rsidRDefault="006C6CF9" w:rsidP="006C6CF9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- гражданам - 100 МРОТ;</w:t>
            </w:r>
          </w:p>
          <w:p w14:paraId="39958333" w14:textId="05E82185" w:rsidR="006C6CF9" w:rsidRPr="00622F78" w:rsidRDefault="006C6CF9" w:rsidP="006C6CF9">
            <w:pPr>
              <w:widowControl w:val="0"/>
              <w:ind w:left="147"/>
              <w:jc w:val="both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color w:val="000000"/>
                <w:szCs w:val="24"/>
                <w:lang w:eastAsia="ru-RU" w:bidi="ru-RU"/>
              </w:rPr>
              <w:t xml:space="preserve">   - организации - 500 МРОТ.</w:t>
            </w:r>
          </w:p>
          <w:p w14:paraId="68274FD0" w14:textId="0954EFDF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rFonts w:eastAsia="Microsoft Sans Serif"/>
                <w:color w:val="000000"/>
                <w:szCs w:val="24"/>
                <w:lang w:eastAsia="ru-RU" w:bidi="ru-RU"/>
              </w:rPr>
              <w:t>Решение об отнесении аварии к ЧС принимается органами управления по делам ГО и ЧС (если не достигнуты значения общих критериев).</w:t>
            </w:r>
          </w:p>
        </w:tc>
      </w:tr>
      <w:tr w:rsidR="006C6CF9" w14:paraId="74298F53" w14:textId="77777777" w:rsidTr="00622F78">
        <w:trPr>
          <w:trHeight w:hRule="exact" w:val="28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12AF" w14:textId="177F6539" w:rsidR="006C6CF9" w:rsidRPr="00622F78" w:rsidRDefault="006C6CF9" w:rsidP="00622F78">
            <w:pPr>
              <w:widowControl w:val="0"/>
              <w:spacing w:after="240"/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2. Природные чрезвычайные ситуации</w:t>
            </w:r>
          </w:p>
        </w:tc>
      </w:tr>
      <w:tr w:rsidR="006C6CF9" w14:paraId="347779F2" w14:textId="77777777" w:rsidTr="00622F78">
        <w:trPr>
          <w:trHeight w:hRule="exact" w:val="26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3D24E" w14:textId="7777777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2.1. Опасные геофизические явления</w:t>
            </w:r>
          </w:p>
          <w:p w14:paraId="338FF359" w14:textId="7777777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6C6CF9" w14:paraId="3EB7F351" w14:textId="77777777" w:rsidTr="00622F78">
        <w:trPr>
          <w:trHeight w:hRule="exact" w:val="29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0FEB4" w14:textId="01D89E8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Microsoft Sans Serif"/>
                <w:b/>
                <w:bCs/>
                <w:color w:val="000000"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6850F85D" w14:textId="77777777" w:rsidTr="00B930F6">
        <w:trPr>
          <w:trHeight w:hRule="exact" w:val="270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C557D" w14:textId="0C872A14" w:rsidR="006C6CF9" w:rsidRPr="00B81DF7" w:rsidRDefault="006C6CF9" w:rsidP="006C6CF9">
            <w:pPr>
              <w:rPr>
                <w:color w:val="000000"/>
                <w:sz w:val="26"/>
                <w:szCs w:val="26"/>
              </w:rPr>
            </w:pPr>
            <w:r w:rsidRPr="00B81DF7">
              <w:rPr>
                <w:color w:val="000000"/>
                <w:sz w:val="26"/>
                <w:szCs w:val="26"/>
              </w:rPr>
              <w:t>2.1.1. Извержения вулканов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5F976" w14:textId="31586250" w:rsidR="006C6CF9" w:rsidRPr="00622F78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- 2 чел. и более.</w:t>
            </w:r>
          </w:p>
          <w:p w14:paraId="3B20068C" w14:textId="74CACF4A" w:rsidR="006C6CF9" w:rsidRPr="00622F78" w:rsidRDefault="006C6CF9" w:rsidP="006C6CF9">
            <w:pPr>
              <w:pStyle w:val="a6"/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56A80B2A" w14:textId="0AE07902" w:rsidR="006C6CF9" w:rsidRPr="00622F78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07C13017" w14:textId="43BAA3F9" w:rsidR="006C6CF9" w:rsidRPr="00622F78" w:rsidRDefault="006C6CF9" w:rsidP="006C6CF9">
            <w:pPr>
              <w:pStyle w:val="a6"/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195E9010" w14:textId="10171F38" w:rsidR="006C6CF9" w:rsidRPr="00622F78" w:rsidRDefault="006C6CF9" w:rsidP="006C6CF9">
            <w:pPr>
              <w:pStyle w:val="a6"/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МРОТ;</w:t>
            </w:r>
          </w:p>
          <w:p w14:paraId="1C04F142" w14:textId="7ABE5564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Разрушение почвенного покрова на площади - 10 га и более.</w:t>
            </w:r>
          </w:p>
          <w:p w14:paraId="4C18A3CE" w14:textId="6E0FC6E1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6C6CF9" w14:paraId="28377CFE" w14:textId="77777777" w:rsidTr="00122497">
        <w:trPr>
          <w:trHeight w:hRule="exact" w:val="41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6513" w14:textId="3AF5A244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6485165D" w14:textId="77777777" w:rsidTr="00622F78">
        <w:trPr>
          <w:trHeight w:hRule="exact" w:val="29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7ACBC" w14:textId="77777777" w:rsidR="006C6CF9" w:rsidRDefault="006C6CF9" w:rsidP="006C6CF9">
            <w:pPr>
              <w:ind w:left="150"/>
              <w:rPr>
                <w:color w:val="000000"/>
                <w:sz w:val="26"/>
                <w:szCs w:val="26"/>
              </w:rPr>
            </w:pPr>
            <w:r w:rsidRPr="00B81DF7">
              <w:rPr>
                <w:color w:val="000000"/>
                <w:sz w:val="26"/>
                <w:szCs w:val="26"/>
              </w:rPr>
              <w:t>2.1.2. Землетрясения</w:t>
            </w:r>
          </w:p>
          <w:p w14:paraId="5CC3FB0B" w14:textId="0A6A7719" w:rsidR="006C6CF9" w:rsidRPr="00B81DF7" w:rsidRDefault="006C6CF9" w:rsidP="006C6CF9"/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C324" w14:textId="3E8B2300" w:rsidR="006C6CF9" w:rsidRPr="00622F78" w:rsidRDefault="006C6CF9" w:rsidP="006C6CF9">
            <w:pPr>
              <w:ind w:left="147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Землетрясение - 5 баллов и более</w:t>
            </w:r>
            <w:r w:rsidR="001C7BA5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3AAC9C80" w14:textId="77777777" w:rsidTr="00622F78">
        <w:trPr>
          <w:trHeight w:hRule="exact"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F658" w14:textId="7777777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2.2. Опасные геологические явления</w:t>
            </w:r>
          </w:p>
          <w:p w14:paraId="39277B29" w14:textId="77777777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C6CF9" w14:paraId="3274B288" w14:textId="77777777" w:rsidTr="00622F78">
        <w:trPr>
          <w:trHeight w:hRule="exact" w:val="27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8C61A" w14:textId="38E90A47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Microsoft Sans Serif"/>
                <w:b/>
                <w:bCs/>
                <w:color w:val="000000"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44B6BFA5" w14:textId="77777777" w:rsidTr="00B930F6">
        <w:trPr>
          <w:trHeight w:hRule="exact" w:val="284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71A2" w14:textId="338EA5A6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2.2.1. Оползни, обвалы, осыпи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A095" w14:textId="17526A16" w:rsidR="006C6CF9" w:rsidRPr="00622F78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2 человека и более.</w:t>
            </w:r>
          </w:p>
          <w:p w14:paraId="759E2E58" w14:textId="2184DCE2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5064EB58" w14:textId="10BDF489" w:rsidR="006C6CF9" w:rsidRPr="00622F78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4AA565CF" w14:textId="53D85111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463FA40B" w14:textId="665A81FA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МРОТ.</w:t>
            </w:r>
          </w:p>
          <w:p w14:paraId="1C7326E8" w14:textId="2EA3A484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Разрушение почвенного покрова на площади - 10 га и более.</w:t>
            </w:r>
          </w:p>
          <w:p w14:paraId="42334A50" w14:textId="18238FE5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6C6CF9" w14:paraId="54FCF7F0" w14:textId="77777777" w:rsidTr="00622F78">
        <w:trPr>
          <w:trHeight w:hRule="exact" w:val="254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C7F94" w14:textId="7EC881EE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2.2.2. Карстовая просадка (провал) земной поверхности, просадка лессовых пород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8C62" w14:textId="0757024C" w:rsidR="006C6CF9" w:rsidRPr="00622F78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2 человека и более.</w:t>
            </w:r>
          </w:p>
          <w:p w14:paraId="076F6E70" w14:textId="2C33ABF6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58EC6247" w14:textId="59178F88" w:rsidR="006C6CF9" w:rsidRPr="00622F78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7F832258" w14:textId="5F1FD040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64C98107" w14:textId="158841D1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МРОТ.</w:t>
            </w:r>
          </w:p>
          <w:p w14:paraId="575C175C" w14:textId="762E036F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Разрушение почвенного покрова на площади - 10 га и более.</w:t>
            </w:r>
          </w:p>
          <w:p w14:paraId="096724D7" w14:textId="58218943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6C6CF9" w14:paraId="656F195C" w14:textId="77777777" w:rsidTr="00B930F6">
        <w:trPr>
          <w:trHeight w:hRule="exact" w:val="255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091B3" w14:textId="103B7F9E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lastRenderedPageBreak/>
              <w:t>2.2.3. Абразия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7DCE" w14:textId="788358F0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2 человека и более.</w:t>
            </w:r>
          </w:p>
          <w:p w14:paraId="49362486" w14:textId="77BA7D88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3D23F69B" w14:textId="67A3485A" w:rsidR="006C6CF9" w:rsidRPr="00622F78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 Прямой материальный ущерб:</w:t>
            </w:r>
          </w:p>
          <w:p w14:paraId="27B86E8E" w14:textId="36A26C36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6975F3AF" w14:textId="5E29BC16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МРОТ.</w:t>
            </w:r>
          </w:p>
          <w:p w14:paraId="6A46400E" w14:textId="6C74041D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Разрушение почвенного покрова на площади - 10 га и более.</w:t>
            </w:r>
          </w:p>
          <w:p w14:paraId="21F23F32" w14:textId="72CD537F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6C6CF9" w14:paraId="6FF76EE8" w14:textId="77777777" w:rsidTr="00622F78">
        <w:trPr>
          <w:trHeight w:hRule="exact" w:val="255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42480" w14:textId="7414FEFF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2.2.4. Эрозия, склоновый смыв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751F" w14:textId="016FB427" w:rsidR="006C6CF9" w:rsidRPr="00622F78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2 человека и более.</w:t>
            </w:r>
          </w:p>
          <w:p w14:paraId="3BA50319" w14:textId="24B9333F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4474B1F2" w14:textId="7B14268D" w:rsidR="006C6CF9" w:rsidRPr="00622F78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4BDB5EEA" w14:textId="04BB63E1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39D51438" w14:textId="765E08C8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МРОТ.</w:t>
            </w:r>
          </w:p>
          <w:p w14:paraId="32C0DDAC" w14:textId="21535C39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Разрушение почвенного покрова на площади - 10 га и более.</w:t>
            </w:r>
          </w:p>
          <w:p w14:paraId="375917EB" w14:textId="1957D6DE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6C6CF9" w14:paraId="11C99CCE" w14:textId="77777777" w:rsidTr="00B930F6">
        <w:trPr>
          <w:trHeight w:hRule="exact" w:val="25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9942E" w14:textId="0FC530F7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2.2.5. Курумы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43A77" w14:textId="2FCE46D7" w:rsidR="006C6CF9" w:rsidRPr="00622F78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2 человека и более.</w:t>
            </w:r>
          </w:p>
          <w:p w14:paraId="2673ACB1" w14:textId="2BB2D6A5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3EB4C463" w14:textId="25C99720" w:rsidR="006C6CF9" w:rsidRPr="00622F78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37DEEBBF" w14:textId="488940F8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7E06D9CC" w14:textId="6FD1A3CB" w:rsidR="006C6CF9" w:rsidRPr="00622F78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МРОТ.</w:t>
            </w:r>
          </w:p>
          <w:p w14:paraId="66761357" w14:textId="52DB38F7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Разрушение почвенного покрова на площади - 10 га и более.</w:t>
            </w:r>
          </w:p>
          <w:p w14:paraId="51E67955" w14:textId="55AFAE1B" w:rsidR="006C6CF9" w:rsidRPr="00622F78" w:rsidRDefault="006C6CF9" w:rsidP="006C6CF9">
            <w:pPr>
              <w:pStyle w:val="a6"/>
              <w:tabs>
                <w:tab w:val="left" w:pos="235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Гибель посевов с/х культур или природной растительности единовременно на площади - 100 га и более.</w:t>
            </w:r>
          </w:p>
        </w:tc>
      </w:tr>
      <w:tr w:rsidR="006C6CF9" w14:paraId="69AE97FF" w14:textId="77777777" w:rsidTr="00122497">
        <w:trPr>
          <w:trHeight w:hRule="exact" w:val="43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4AD70" w14:textId="14CDB8B9" w:rsidR="006C6CF9" w:rsidRPr="00622F78" w:rsidRDefault="006C6CF9" w:rsidP="006C6CF9">
            <w:pPr>
              <w:widowControl w:val="0"/>
              <w:spacing w:after="240"/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2.3. Опасные метеорологические явления</w:t>
            </w:r>
          </w:p>
        </w:tc>
      </w:tr>
      <w:tr w:rsidR="006C6CF9" w14:paraId="15255BAC" w14:textId="77777777" w:rsidTr="00122497">
        <w:trPr>
          <w:trHeight w:hRule="exact" w:val="43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043D" w14:textId="456DCB75" w:rsidR="006C6CF9" w:rsidRPr="00622F78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622F78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021E737C" w14:textId="77777777" w:rsidTr="00B930F6">
        <w:trPr>
          <w:trHeight w:hRule="exact" w:val="196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9D520" w14:textId="77777777" w:rsidR="006C6CF9" w:rsidRPr="00622F78" w:rsidRDefault="006C6CF9" w:rsidP="006C6CF9">
            <w:pPr>
              <w:rPr>
                <w:color w:val="000000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6961A" w14:textId="11144D46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- 2 чел. и более.</w:t>
            </w:r>
          </w:p>
          <w:p w14:paraId="6AD926CE" w14:textId="3F11E177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27B291FE" w14:textId="221993F5" w:rsidR="006C6CF9" w:rsidRPr="00622F78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08977925" w14:textId="7D13E5CC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3C5C9A40" w14:textId="43032477" w:rsidR="006C6CF9" w:rsidRPr="00622F78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МРОТ.</w:t>
            </w:r>
          </w:p>
          <w:p w14:paraId="6A420749" w14:textId="7ACA8EE3" w:rsidR="006C6CF9" w:rsidRPr="00622F78" w:rsidRDefault="006C6CF9" w:rsidP="006C6CF9">
            <w:pPr>
              <w:pStyle w:val="a6"/>
              <w:tabs>
                <w:tab w:val="left" w:pos="274"/>
              </w:tabs>
              <w:spacing w:line="240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Гибель посевов с/х культур или природной растительности единовременно на площади - 100 га и более</w:t>
            </w:r>
            <w:r w:rsidR="001C7BA5" w:rsidRPr="0062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CF9" w14:paraId="6107B756" w14:textId="77777777" w:rsidTr="00122497">
        <w:trPr>
          <w:trHeight w:hRule="exact" w:val="42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5E25" w14:textId="22AD815D" w:rsidR="006C6CF9" w:rsidRPr="00622F78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2F78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:rsidRPr="00522337" w14:paraId="40AB2977" w14:textId="77777777" w:rsidTr="00B930F6">
        <w:trPr>
          <w:trHeight w:hRule="exact" w:val="70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4B04D" w14:textId="6C9FF088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2.3.1. Сильный ветер, в т.ч. шквал, смерч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C6353" w14:textId="4EDB7835" w:rsidR="006C6CF9" w:rsidRPr="00622F78" w:rsidRDefault="006C6CF9" w:rsidP="006C6CF9">
            <w:pPr>
              <w:ind w:left="147" w:right="277"/>
              <w:jc w:val="both"/>
              <w:rPr>
                <w:szCs w:val="24"/>
              </w:rPr>
            </w:pPr>
            <w:r w:rsidRPr="00622F78">
              <w:rPr>
                <w:szCs w:val="24"/>
              </w:rPr>
              <w:t>Скорость ветра (включая порывы) - 25 м/сек и более; на побережье морей и в горных районах - 35 м/сек и более.</w:t>
            </w:r>
          </w:p>
        </w:tc>
      </w:tr>
      <w:tr w:rsidR="006C6CF9" w14:paraId="520B90E5" w14:textId="77777777" w:rsidTr="00B930F6">
        <w:trPr>
          <w:trHeight w:hRule="exact" w:val="86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8A8F" w14:textId="549F6B2F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2.3.2. Очень сильный дождь (мокрый снег, дождь со снегом)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A38A3" w14:textId="02DFD36D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Количество осадков - 50 мм и более за 12 ч и менее; в селеопасных горных районах - 30 мм и более за 12 ч и менее.</w:t>
            </w:r>
          </w:p>
        </w:tc>
      </w:tr>
      <w:tr w:rsidR="006C6CF9" w14:paraId="03CF83EC" w14:textId="77777777" w:rsidTr="00B930F6">
        <w:trPr>
          <w:trHeight w:hRule="exact" w:val="55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DAF35" w14:textId="5FBEBEE8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2.3.3. Сильный ливень (очень сильный ливневый дождь)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752C7" w14:textId="47D89D24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Количество осадков 30 мм и более за 1 час и менее</w:t>
            </w:r>
            <w:r w:rsidR="001C7BA5" w:rsidRPr="00622F78">
              <w:rPr>
                <w:color w:val="000000"/>
                <w:szCs w:val="24"/>
              </w:rPr>
              <w:t>.</w:t>
            </w:r>
          </w:p>
        </w:tc>
      </w:tr>
      <w:tr w:rsidR="006C6CF9" w14:paraId="3E18F249" w14:textId="77777777" w:rsidTr="00B930F6">
        <w:trPr>
          <w:trHeight w:hRule="exact" w:val="56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A2414" w14:textId="522DD025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2.3.4. Продолжительные сильные дожди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6DCFF" w14:textId="4297046B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Количество осадков 100 мм и более за период более 12 ч., но менее 48 ч.</w:t>
            </w:r>
          </w:p>
        </w:tc>
      </w:tr>
      <w:tr w:rsidR="006C6CF9" w14:paraId="3EEFFFBB" w14:textId="77777777" w:rsidTr="00B930F6">
        <w:trPr>
          <w:trHeight w:hRule="exact" w:val="4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B582" w14:textId="4C518A12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2.3.5. Очень сильный снег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A2667" w14:textId="6F2AA1A3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Количество осадков не менее 20 мм за период не более 12 ч.</w:t>
            </w:r>
          </w:p>
        </w:tc>
      </w:tr>
      <w:tr w:rsidR="006C6CF9" w14:paraId="5AD4E038" w14:textId="77777777" w:rsidTr="00B930F6">
        <w:trPr>
          <w:trHeight w:hRule="exact" w:val="28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27942" w14:textId="5187E6E5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lastRenderedPageBreak/>
              <w:t>2.3.6. Крупный град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2A806" w14:textId="65B1C29F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Диаметр градин - 20 мм и более.</w:t>
            </w:r>
          </w:p>
        </w:tc>
      </w:tr>
      <w:tr w:rsidR="006C6CF9" w14:paraId="1A013D32" w14:textId="77777777" w:rsidTr="00B930F6">
        <w:trPr>
          <w:trHeight w:hRule="exact" w:val="70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AAFB8" w14:textId="6F842906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2.3.7. Сильная метель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E47C" w14:textId="3C26AE29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Общая или низовая метель при средней скорости ветра 15 м/сек и более и видимости менее 500 м.</w:t>
            </w:r>
          </w:p>
        </w:tc>
      </w:tr>
      <w:tr w:rsidR="006C6CF9" w14:paraId="1EE612A0" w14:textId="77777777" w:rsidTr="00B930F6">
        <w:trPr>
          <w:trHeight w:hRule="exact" w:val="85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59F7" w14:textId="32F432C9" w:rsidR="006C6CF9" w:rsidRPr="00622F78" w:rsidRDefault="006C6CF9" w:rsidP="006C6CF9">
            <w:pPr>
              <w:ind w:left="150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2.3.8. Сильная пыльная (песчаная) буря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386A" w14:textId="5D4D2554" w:rsidR="006C6CF9" w:rsidRPr="00622F78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622F78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2BD868A6" w14:textId="77777777" w:rsidTr="00122497">
        <w:trPr>
          <w:trHeight w:hRule="exact" w:val="99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BB28" w14:textId="739DFF53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2.3.9. Сильное гололедно- изморозевое отложение на проводах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ABE0" w14:textId="0F58FE01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Диаметр отложения на проводах гололедного станка 20 мм и более для гололеда; для сложного отложения и налипания мокрого снега - 35 мм и более.</w:t>
            </w:r>
          </w:p>
        </w:tc>
      </w:tr>
      <w:tr w:rsidR="006C6CF9" w14:paraId="172B8BD6" w14:textId="77777777" w:rsidTr="00707044">
        <w:trPr>
          <w:trHeight w:hRule="exact" w:val="4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36B98" w14:textId="641520BC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2.3.10. Сильный туман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35E0A" w14:textId="1995CB3A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Видимость 50 м и менее.</w:t>
            </w:r>
          </w:p>
        </w:tc>
      </w:tr>
      <w:tr w:rsidR="006C6CF9" w14:paraId="2287F292" w14:textId="77777777" w:rsidTr="00707044">
        <w:trPr>
          <w:trHeight w:hRule="exact" w:val="113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06149" w14:textId="22A23E5F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2.3.11. Сильный мороз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137D7" w14:textId="453F953C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477A44F4" w14:textId="77777777" w:rsidTr="00707044">
        <w:trPr>
          <w:trHeight w:hRule="exact" w:val="1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19F1C" w14:textId="334CE6A7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2.3.12. Сильная жара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C75F" w14:textId="5C113F86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</w:t>
            </w:r>
            <w:r w:rsidR="001C7BA5" w:rsidRPr="00B930F6">
              <w:rPr>
                <w:color w:val="000000"/>
                <w:szCs w:val="24"/>
              </w:rPr>
              <w:t>.</w:t>
            </w:r>
          </w:p>
        </w:tc>
      </w:tr>
      <w:tr w:rsidR="006C6CF9" w14:paraId="21ECDE69" w14:textId="77777777" w:rsidTr="00707044">
        <w:trPr>
          <w:trHeight w:hRule="exact" w:val="129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B794" w14:textId="3F6DD618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2.3.13. Заморозки*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69989" w14:textId="73BB3E1E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6C6CF9" w14:paraId="17EDF26E" w14:textId="77777777" w:rsidTr="00B930F6">
        <w:trPr>
          <w:trHeight w:hRule="exact" w:val="52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3FDE" w14:textId="40C303DF" w:rsidR="006C6CF9" w:rsidRPr="00B930F6" w:rsidRDefault="006C6CF9" w:rsidP="006C6CF9">
            <w:pPr>
              <w:ind w:left="147" w:right="277"/>
              <w:jc w:val="both"/>
              <w:rPr>
                <w:color w:val="000000"/>
                <w:sz w:val="20"/>
                <w:szCs w:val="20"/>
              </w:rPr>
            </w:pPr>
            <w:r w:rsidRPr="00B930F6">
              <w:rPr>
                <w:color w:val="000000"/>
                <w:sz w:val="20"/>
                <w:szCs w:val="20"/>
              </w:rPr>
              <w:t>* Экстренная информация о заморозках как опасных явлениях перелается после перехода средней суточной температуры через 10°С весной и до перехода ее через 10°С осенью</w:t>
            </w:r>
          </w:p>
        </w:tc>
      </w:tr>
      <w:tr w:rsidR="006C6CF9" w14:paraId="6613C6CE" w14:textId="77777777" w:rsidTr="00B930F6">
        <w:trPr>
          <w:trHeight w:hRule="exact" w:val="113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DD39" w14:textId="259D923A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2.3.14. Засуха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FD1E4" w14:textId="28FF7B5C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6C6CF9" w14:paraId="3E62747B" w14:textId="77777777" w:rsidTr="00B930F6">
        <w:trPr>
          <w:trHeight w:hRule="exact" w:val="100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3999" w14:textId="6C2C4C6A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2.3.15. Сход снежных лавин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0657E" w14:textId="7A7C7019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6C08C5D4" w14:textId="77777777" w:rsidTr="00122497">
        <w:trPr>
          <w:trHeight w:hRule="exact" w:val="42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74026" w14:textId="77777777" w:rsidR="006C6CF9" w:rsidRPr="00B930F6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2.4. Морские опасные гидрометеорологические явления</w:t>
            </w:r>
          </w:p>
          <w:p w14:paraId="4057313D" w14:textId="77777777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C6CF9" w14:paraId="0A861A2E" w14:textId="77777777" w:rsidTr="00122497">
        <w:trPr>
          <w:trHeight w:hRule="exact" w:val="42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660F" w14:textId="043EA51D" w:rsidR="006C6CF9" w:rsidRPr="00B930F6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3D7956C9" w14:textId="77777777" w:rsidTr="00B930F6">
        <w:trPr>
          <w:trHeight w:hRule="exact" w:val="142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A83B5" w14:textId="77777777" w:rsidR="006C6CF9" w:rsidRPr="00B930F6" w:rsidRDefault="006C6CF9" w:rsidP="006C6CF9">
            <w:pPr>
              <w:rPr>
                <w:color w:val="000000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9055A" w14:textId="4CBF1098" w:rsidR="006C6CF9" w:rsidRPr="00B930F6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Arial"/>
                <w:color w:val="000000"/>
                <w:szCs w:val="24"/>
                <w:lang w:eastAsia="ru-RU" w:bidi="ru-RU"/>
              </w:rPr>
              <w:t>1. Число погибших - 2 чел. и более.</w:t>
            </w:r>
          </w:p>
          <w:p w14:paraId="61113801" w14:textId="589D0F89" w:rsidR="006C6CF9" w:rsidRPr="00B930F6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Arial"/>
                <w:color w:val="000000"/>
                <w:szCs w:val="24"/>
                <w:lang w:eastAsia="ru-RU" w:bidi="ru-RU"/>
              </w:rPr>
              <w:t xml:space="preserve">    Число госпитализированных - 4 чел. и более.</w:t>
            </w:r>
          </w:p>
          <w:p w14:paraId="6C9E58B9" w14:textId="3C35FECD" w:rsidR="006C6CF9" w:rsidRPr="00B930F6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Arial"/>
                <w:color w:val="000000"/>
                <w:szCs w:val="24"/>
                <w:lang w:eastAsia="ru-RU" w:bidi="ru-RU"/>
              </w:rPr>
              <w:t>2. Прямой материальный ущерб:</w:t>
            </w:r>
          </w:p>
          <w:p w14:paraId="11BEB3A9" w14:textId="12BD1ACD" w:rsidR="006C6CF9" w:rsidRPr="00B930F6" w:rsidRDefault="006C6CF9" w:rsidP="006C6CF9">
            <w:pPr>
              <w:widowControl w:val="0"/>
              <w:ind w:left="147"/>
              <w:rPr>
                <w:rFonts w:eastAsia="Arial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Arial"/>
                <w:color w:val="000000"/>
                <w:szCs w:val="24"/>
                <w:lang w:eastAsia="ru-RU" w:bidi="ru-RU"/>
              </w:rPr>
              <w:t xml:space="preserve">   - гражданам - 100 МРОТ;</w:t>
            </w:r>
          </w:p>
          <w:p w14:paraId="46FB9B15" w14:textId="718194F5" w:rsidR="006C6CF9" w:rsidRPr="00B930F6" w:rsidRDefault="006C6CF9" w:rsidP="006C6CF9">
            <w:pPr>
              <w:rPr>
                <w:color w:val="000000"/>
                <w:szCs w:val="24"/>
              </w:rPr>
            </w:pPr>
            <w:r w:rsidRPr="00B930F6">
              <w:rPr>
                <w:rFonts w:eastAsia="Microsoft Sans Serif"/>
                <w:color w:val="000000"/>
                <w:szCs w:val="24"/>
                <w:lang w:eastAsia="ru-RU" w:bidi="ru-RU"/>
              </w:rPr>
              <w:t xml:space="preserve">     - организации - 500 МРОТ.</w:t>
            </w:r>
          </w:p>
        </w:tc>
      </w:tr>
      <w:tr w:rsidR="006C6CF9" w14:paraId="518A0187" w14:textId="77777777" w:rsidTr="00B930F6">
        <w:trPr>
          <w:trHeight w:hRule="exact" w:val="42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9FB7" w14:textId="1B6969A6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74BCE51C" w14:textId="77777777" w:rsidTr="00122497">
        <w:trPr>
          <w:trHeight w:hRule="exact" w:val="156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96DE9" w14:textId="52D61FC2" w:rsidR="006C6CF9" w:rsidRPr="00B930F6" w:rsidRDefault="006C6CF9" w:rsidP="006C6CF9">
            <w:pPr>
              <w:ind w:left="14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2.4.1. Цунами, тропические циклоны (тайфуны), сильное волнение (5 баллов и более), сильный тягун в морских портах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63A2" w14:textId="7B8D3F59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790F610F" w14:textId="77777777" w:rsidTr="00122497">
        <w:trPr>
          <w:trHeight w:hRule="exact" w:val="6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E6A45" w14:textId="762C2A3D" w:rsidR="006C6CF9" w:rsidRPr="00B930F6" w:rsidRDefault="006C6CF9" w:rsidP="006C6CF9">
            <w:pPr>
              <w:ind w:left="14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lastRenderedPageBreak/>
              <w:t>2.4.2. Обледенение судов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9FB9" w14:textId="175D63D1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Быстрое и очень быстрое обледенение судов (0,7 см/ч и более).</w:t>
            </w:r>
          </w:p>
        </w:tc>
      </w:tr>
      <w:tr w:rsidR="006C6CF9" w14:paraId="6BF90B4A" w14:textId="77777777" w:rsidTr="00B930F6">
        <w:trPr>
          <w:trHeight w:hRule="exact" w:val="8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B692B" w14:textId="74CB13ED" w:rsidR="006C6CF9" w:rsidRPr="00B930F6" w:rsidRDefault="006C6CF9" w:rsidP="006C6CF9">
            <w:pPr>
              <w:ind w:left="14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2.4.3. Сгонно-нагонные явления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8609" w14:textId="2DC8647C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09D84A74" w14:textId="77777777" w:rsidTr="00B930F6">
        <w:trPr>
          <w:trHeight w:hRule="exact" w:val="226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334E8" w14:textId="7BC3A669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2.4.4. Раннее появление льда, интенсивный дрейф льда, сжатие льда, сильный туман на море, непроходимый, труднопроходимый лед, навалы льда на берега и морские гидротехнические сооружения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AAF4" w14:textId="1BD40148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78618FE7" w14:textId="77777777" w:rsidTr="00707044">
        <w:trPr>
          <w:trHeight w:hRule="exact" w:val="70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9AC3" w14:textId="2F41F9CE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2.4.5. Отрыв прибрежных льдин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09EC" w14:textId="111914BA" w:rsidR="006C6CF9" w:rsidRPr="00B930F6" w:rsidRDefault="006C6CF9" w:rsidP="006C6CF9">
            <w:pPr>
              <w:ind w:left="14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Любой отрыв льдин с людьми.</w:t>
            </w:r>
          </w:p>
        </w:tc>
      </w:tr>
      <w:tr w:rsidR="006C6CF9" w14:paraId="2D276FE4" w14:textId="77777777" w:rsidTr="00122497">
        <w:trPr>
          <w:trHeight w:hRule="exact" w:val="43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AB25" w14:textId="77777777" w:rsidR="006C6CF9" w:rsidRPr="00B930F6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2.5. Опасные гидрологические явления</w:t>
            </w:r>
          </w:p>
          <w:p w14:paraId="7FDBC527" w14:textId="77777777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C6CF9" w14:paraId="1653B47A" w14:textId="77777777" w:rsidTr="00122497">
        <w:trPr>
          <w:trHeight w:hRule="exact" w:val="43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F7DD" w14:textId="730A9076" w:rsidR="006C6CF9" w:rsidRPr="00B930F6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4B0D97E1" w14:textId="77777777" w:rsidTr="00B930F6">
        <w:trPr>
          <w:trHeight w:hRule="exact" w:val="211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4815" w14:textId="77777777" w:rsidR="006C6CF9" w:rsidRPr="00B81DF7" w:rsidRDefault="006C6CF9" w:rsidP="006C6C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3FFE3" w14:textId="013B0ADE" w:rsidR="006C6CF9" w:rsidRPr="00B930F6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- 2 чел. и более.</w:t>
            </w:r>
          </w:p>
          <w:p w14:paraId="6F5A3362" w14:textId="0B7C8148" w:rsidR="006C6CF9" w:rsidRPr="00B930F6" w:rsidRDefault="006C6CF9" w:rsidP="006C6CF9">
            <w:pPr>
              <w:pStyle w:val="a6"/>
              <w:tabs>
                <w:tab w:val="left" w:pos="216"/>
              </w:tabs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72721948" w14:textId="2A598A49" w:rsidR="006C6CF9" w:rsidRPr="00B930F6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1E40C18A" w14:textId="3AE4B1D9" w:rsidR="006C6CF9" w:rsidRPr="00B930F6" w:rsidRDefault="006C6CF9" w:rsidP="006C6CF9">
            <w:pPr>
              <w:pStyle w:val="a6"/>
              <w:spacing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37E97AD1" w14:textId="08FCDA97" w:rsidR="006C6CF9" w:rsidRPr="00B930F6" w:rsidRDefault="006C6CF9" w:rsidP="006C6CF9">
            <w:pPr>
              <w:pStyle w:val="a6"/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организации - 500 МРОТ</w:t>
            </w:r>
          </w:p>
          <w:p w14:paraId="556627B1" w14:textId="59DB5000" w:rsidR="006C6CF9" w:rsidRPr="00B930F6" w:rsidRDefault="006C6CF9" w:rsidP="006C6CF9">
            <w:pPr>
              <w:pStyle w:val="a6"/>
              <w:tabs>
                <w:tab w:val="left" w:pos="274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Гибель посевов с/х культур или природной растительности единовременно на площади - 100 га и более.</w:t>
            </w:r>
          </w:p>
        </w:tc>
      </w:tr>
      <w:tr w:rsidR="006C6CF9" w14:paraId="717E55C5" w14:textId="77777777" w:rsidTr="00B930F6">
        <w:trPr>
          <w:trHeight w:hRule="exact" w:val="43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EB18E" w14:textId="6C3A15E1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3A20F151" w14:textId="77777777" w:rsidTr="001B1B07">
        <w:trPr>
          <w:trHeight w:hRule="exact" w:val="98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D67D3" w14:textId="3F79C778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2.5.1. Высокие уровни воды (половодье, зажор, затор, дождевой паводок), сель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BA6F" w14:textId="6CE08FF5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42B7B3CD" w14:textId="77777777" w:rsidTr="001B1B07">
        <w:trPr>
          <w:trHeight w:hRule="exact" w:val="9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9501" w14:textId="7DFFABDA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2.5.2. Низкие уровни воды (низкая межень)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031EA" w14:textId="5470C228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Понижение уровня воды ниже проектных отметок водозаборных сооружений и навигационных уровней на судоходных реках в течение не менее 10 дней.</w:t>
            </w:r>
          </w:p>
        </w:tc>
      </w:tr>
      <w:tr w:rsidR="006C6CF9" w14:paraId="20F9D364" w14:textId="77777777" w:rsidTr="00B930F6">
        <w:trPr>
          <w:trHeight w:hRule="exact" w:val="8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D7517" w14:textId="04D54B08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2.5.3. Раннее ледообразование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1D9B5" w14:textId="05AC24DD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C6CF9" w14:paraId="189AE4F7" w14:textId="77777777" w:rsidTr="00B930F6">
        <w:trPr>
          <w:trHeight w:hRule="exact" w:val="27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4904" w14:textId="309D8B86" w:rsidR="006C6CF9" w:rsidRPr="00B930F6" w:rsidRDefault="006C6CF9" w:rsidP="00B930F6">
            <w:pPr>
              <w:widowControl w:val="0"/>
              <w:spacing w:after="240"/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2.6. Природные пожары</w:t>
            </w:r>
          </w:p>
        </w:tc>
      </w:tr>
      <w:tr w:rsidR="006C6CF9" w14:paraId="2EFBA0CC" w14:textId="77777777" w:rsidTr="00B930F6">
        <w:trPr>
          <w:trHeight w:hRule="exact" w:val="25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754C3" w14:textId="709028BA" w:rsidR="006C6CF9" w:rsidRPr="00B930F6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7887D52F" w14:textId="77777777" w:rsidTr="00B930F6">
        <w:trPr>
          <w:trHeight w:hRule="exact" w:val="14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E9F4A" w14:textId="77777777" w:rsidR="006C6CF9" w:rsidRDefault="006C6CF9" w:rsidP="006C6CF9">
            <w:pPr>
              <w:rPr>
                <w:color w:val="00000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61EE" w14:textId="77777777" w:rsidR="006C6CF9" w:rsidRPr="00B930F6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погибших - 2 чел. и более.</w:t>
            </w:r>
          </w:p>
          <w:p w14:paraId="605ACC03" w14:textId="47BC8A1E" w:rsidR="006C6CF9" w:rsidRPr="00B930F6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- 4 чел. и более.</w:t>
            </w:r>
          </w:p>
          <w:p w14:paraId="16518627" w14:textId="4E287066" w:rsidR="006C6CF9" w:rsidRPr="00B930F6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ущерб:</w:t>
            </w:r>
          </w:p>
          <w:p w14:paraId="509451B2" w14:textId="5C788749" w:rsidR="006C6CF9" w:rsidRPr="00B930F6" w:rsidRDefault="006C6CF9" w:rsidP="006C6CF9">
            <w:pPr>
              <w:pStyle w:val="a6"/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гражданам - 100 МРОТ;</w:t>
            </w:r>
          </w:p>
          <w:p w14:paraId="28419F45" w14:textId="4D7486CC" w:rsidR="006C6CF9" w:rsidRPr="00B930F6" w:rsidRDefault="006C6CF9" w:rsidP="006C6CF9">
            <w:pPr>
              <w:ind w:left="14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 xml:space="preserve">   - организации - 500 МРОТ.</w:t>
            </w:r>
          </w:p>
        </w:tc>
      </w:tr>
      <w:tr w:rsidR="006C6CF9" w14:paraId="0761CC00" w14:textId="77777777" w:rsidTr="00122497">
        <w:trPr>
          <w:trHeight w:hRule="exact" w:val="42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7BEDC" w14:textId="30C9C2A8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>Б. Критерии, учитывающие особенности источника ЧС</w:t>
            </w:r>
          </w:p>
        </w:tc>
      </w:tr>
      <w:tr w:rsidR="006C6CF9" w14:paraId="4D177B70" w14:textId="77777777" w:rsidTr="00B930F6">
        <w:trPr>
          <w:trHeight w:hRule="exact" w:val="184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F66B1" w14:textId="6ED58132" w:rsidR="006C6CF9" w:rsidRPr="00B81DF7" w:rsidRDefault="006C6CF9" w:rsidP="006C6CF9">
            <w:pPr>
              <w:ind w:left="150"/>
              <w:rPr>
                <w:color w:val="000000"/>
                <w:sz w:val="26"/>
                <w:szCs w:val="26"/>
              </w:rPr>
            </w:pPr>
            <w:r w:rsidRPr="00B81DF7">
              <w:rPr>
                <w:color w:val="000000"/>
                <w:sz w:val="26"/>
                <w:szCs w:val="26"/>
              </w:rPr>
              <w:lastRenderedPageBreak/>
              <w:t>2.6.1. Лесные пожары, торфяные пожары, пожары на оленьих пастбищах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1CBA7" w14:textId="3F4669E5" w:rsidR="006C6CF9" w:rsidRPr="00B930F6" w:rsidRDefault="006C6CF9" w:rsidP="006C6CF9">
            <w:pPr>
              <w:pStyle w:val="a6"/>
              <w:tabs>
                <w:tab w:val="left" w:pos="23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Крупные неконтролируемые пожары на площади:</w:t>
            </w:r>
          </w:p>
          <w:p w14:paraId="2EB62421" w14:textId="77777777" w:rsidR="006C6CF9" w:rsidRPr="00B930F6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наземной охраны лесов - 25 га и более;</w:t>
            </w:r>
          </w:p>
          <w:p w14:paraId="3A8EB89C" w14:textId="1C94C515" w:rsidR="006C6CF9" w:rsidRPr="00B930F6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авиационной охраны лесов - 200 га и более.</w:t>
            </w:r>
          </w:p>
          <w:p w14:paraId="54835317" w14:textId="1722F048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к ЧС торфяных пожаров и пожаров на оленьих пастбищах принимаются органами управления ГО и ЧС в зависимости от местных условий.</w:t>
            </w:r>
          </w:p>
        </w:tc>
      </w:tr>
      <w:tr w:rsidR="006C6CF9" w14:paraId="5EA201E1" w14:textId="77777777" w:rsidTr="00D255C5">
        <w:trPr>
          <w:trHeight w:val="4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691A" w14:textId="1D6866AB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>3. Биолого-социальные чрезвычайные ситуации</w:t>
            </w:r>
          </w:p>
        </w:tc>
      </w:tr>
      <w:tr w:rsidR="006C6CF9" w14:paraId="7EA2424A" w14:textId="77777777" w:rsidTr="00122497">
        <w:trPr>
          <w:trHeight w:hRule="exact" w:val="43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290A" w14:textId="37D2648E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>3.1. Инфекционные, паразитарные болезни и отравления людей</w:t>
            </w:r>
          </w:p>
        </w:tc>
      </w:tr>
      <w:tr w:rsidR="006C6CF9" w14:paraId="657295E6" w14:textId="77777777" w:rsidTr="00B930F6">
        <w:trPr>
          <w:trHeight w:hRule="exact" w:val="170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EE7B8" w14:textId="28D03B8E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3.1.1. Особо опасные болезни (холера, чума, туляремия, сибирская язва, мелиоидоз, лихорадка Ласса, болезни, вызванные вирусами Марбурга и Эбола)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C73C7" w14:textId="44E3A60E" w:rsidR="006C6CF9" w:rsidRPr="00B930F6" w:rsidRDefault="006C6CF9" w:rsidP="006C6CF9">
            <w:pPr>
              <w:ind w:left="14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Каждый случай особо опасного заболевания</w:t>
            </w:r>
            <w:r w:rsidR="00840538" w:rsidRPr="00B930F6">
              <w:rPr>
                <w:color w:val="000000"/>
                <w:szCs w:val="24"/>
              </w:rPr>
              <w:t>.</w:t>
            </w:r>
          </w:p>
        </w:tc>
      </w:tr>
      <w:tr w:rsidR="006C6CF9" w14:paraId="6C430A25" w14:textId="77777777" w:rsidTr="00122497">
        <w:trPr>
          <w:trHeight w:hRule="exact" w:val="124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67F26" w14:textId="4F6E85B2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3.1.2. Опасные кишечные инфекции (болезни I и II группы патогенности по СП 1.2.01 1-94)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BECB5" w14:textId="7EE46A85" w:rsidR="006C6CF9" w:rsidRPr="00B930F6" w:rsidRDefault="006C6CF9" w:rsidP="006C6CF9">
            <w:pPr>
              <w:pStyle w:val="a6"/>
              <w:spacing w:line="240" w:lineRule="auto"/>
              <w:ind w:left="147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Групповые случаи заболеваний - 10-50 чел. и более.</w:t>
            </w:r>
          </w:p>
          <w:p w14:paraId="0A68A9B4" w14:textId="1CD6BFE8" w:rsidR="006C6CF9" w:rsidRPr="00B930F6" w:rsidRDefault="006C6CF9" w:rsidP="006C6CF9">
            <w:pPr>
              <w:ind w:left="147" w:right="27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2. Умерших в течение одного инкубационного периода 2 чел. и более.</w:t>
            </w:r>
          </w:p>
        </w:tc>
      </w:tr>
      <w:tr w:rsidR="006C6CF9" w14:paraId="4D884BB1" w14:textId="77777777" w:rsidTr="000052E0">
        <w:trPr>
          <w:trHeight w:hRule="exact" w:val="91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9C0D" w14:textId="21510D38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3.1.3. Инфекционные заболевания людей невыясненной этиологии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4E281" w14:textId="77777777" w:rsidR="006C6CF9" w:rsidRPr="00B930F6" w:rsidRDefault="006C6CF9" w:rsidP="006C6CF9">
            <w:pPr>
              <w:pStyle w:val="a6"/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случаи заболеваний - 10 чел. и более.</w:t>
            </w:r>
          </w:p>
          <w:p w14:paraId="7857709E" w14:textId="48223B71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Умерших в течение одного инкубационного периода 2 чел. и более.</w:t>
            </w:r>
          </w:p>
        </w:tc>
      </w:tr>
      <w:tr w:rsidR="006C6CF9" w14:paraId="7EA9EEBD" w14:textId="77777777" w:rsidTr="00B930F6">
        <w:trPr>
          <w:trHeight w:hRule="exact" w:val="9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FF79D" w14:textId="644F29F4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3.1.4. Отравления людей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B3054" w14:textId="234814CC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заболевания к ЧС принимается органами управления ГО и ЧС на основании данных, представляемых ТО санэпиднадзора.</w:t>
            </w:r>
          </w:p>
        </w:tc>
      </w:tr>
      <w:tr w:rsidR="006C6CF9" w14:paraId="0356E6D7" w14:textId="77777777" w:rsidTr="00B930F6">
        <w:trPr>
          <w:trHeight w:hRule="exact" w:val="95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AF6D" w14:textId="1C3DD33B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3.1.5. Эпидемии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DCD0" w14:textId="0ADD2D58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Уровень смертности или заболеваемости по территориям субъектов РФ превышает годовой среднестатистический в 3 раза и более.</w:t>
            </w:r>
          </w:p>
        </w:tc>
      </w:tr>
      <w:tr w:rsidR="006C6CF9" w14:paraId="070AA988" w14:textId="77777777" w:rsidTr="00122497">
        <w:trPr>
          <w:trHeight w:hRule="exact" w:val="40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5841" w14:textId="2C8A74E7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>3.2. Особо опасные болезни сельскохозяйственных животных и рыб</w:t>
            </w:r>
          </w:p>
        </w:tc>
      </w:tr>
      <w:tr w:rsidR="006C6CF9" w14:paraId="13C34A22" w14:textId="77777777" w:rsidTr="00122497">
        <w:trPr>
          <w:trHeight w:hRule="exact" w:val="311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C92B" w14:textId="3E2C3444" w:rsidR="006C6CF9" w:rsidRPr="00B930F6" w:rsidRDefault="006C6CF9" w:rsidP="006C6CF9">
            <w:pPr>
              <w:spacing w:line="216" w:lineRule="auto"/>
              <w:ind w:left="14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3.2.1. Особо опасные острые инфекционные болезни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D67A" w14:textId="779202B9" w:rsidR="006C6CF9" w:rsidRPr="00B930F6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Каждый отдельный (спорадический) случай острой инфекционной болезни.</w:t>
            </w:r>
          </w:p>
          <w:p w14:paraId="157A66B7" w14:textId="3EFECD4B" w:rsidR="006C6CF9" w:rsidRPr="00B930F6" w:rsidRDefault="006C6CF9" w:rsidP="006C6CF9">
            <w:pPr>
              <w:pStyle w:val="a6"/>
              <w:tabs>
                <w:tab w:val="left" w:pos="24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Несколько случаев острой инфекционной болезни (эпизоотия).</w:t>
            </w:r>
          </w:p>
        </w:tc>
      </w:tr>
      <w:tr w:rsidR="006C6CF9" w14:paraId="0A88AE0A" w14:textId="77777777" w:rsidTr="00B930F6">
        <w:trPr>
          <w:trHeight w:hRule="exact" w:val="22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0E18" w14:textId="259A352E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3.2.2. 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др.)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DD189" w14:textId="6D115ACA" w:rsidR="006C6CF9" w:rsidRPr="00B930F6" w:rsidRDefault="006C6CF9" w:rsidP="006C6CF9">
            <w:pPr>
              <w:pStyle w:val="a6"/>
              <w:tabs>
                <w:tab w:val="left" w:pos="23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Гибель животных в пределах одного или нескольких административных районов субъекта РФ - 10 голов и более (эпизоотия).</w:t>
            </w:r>
          </w:p>
          <w:p w14:paraId="7D5D9777" w14:textId="42818DF7" w:rsidR="006C6CF9" w:rsidRPr="00B930F6" w:rsidRDefault="006C6CF9" w:rsidP="006C6CF9">
            <w:pPr>
              <w:pStyle w:val="a6"/>
              <w:tabs>
                <w:tab w:val="left" w:pos="230"/>
              </w:tabs>
              <w:spacing w:line="240" w:lineRule="auto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Массовое заболевание животных в пределах одного или нескольких административных районов субъекта РФ - 100 голов и более (эпизоотия).</w:t>
            </w:r>
          </w:p>
        </w:tc>
      </w:tr>
      <w:tr w:rsidR="006C6CF9" w14:paraId="2D21A23B" w14:textId="77777777" w:rsidTr="00122497">
        <w:trPr>
          <w:trHeight w:hRule="exact" w:val="99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8C3D1" w14:textId="485CAB5D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lastRenderedPageBreak/>
              <w:t>3.2.3. Экзотические болезни животных и болезни невыясненной этимологии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E2B1" w14:textId="00CADB76" w:rsidR="006C6CF9" w:rsidRPr="00B930F6" w:rsidRDefault="006C6CF9" w:rsidP="006C6CF9">
            <w:pPr>
              <w:ind w:left="147" w:right="277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Каждый случай болезни</w:t>
            </w:r>
            <w:r w:rsidR="00A84454" w:rsidRPr="00B930F6">
              <w:rPr>
                <w:color w:val="000000"/>
                <w:szCs w:val="24"/>
              </w:rPr>
              <w:t>.</w:t>
            </w:r>
          </w:p>
        </w:tc>
      </w:tr>
      <w:tr w:rsidR="006C6CF9" w14:paraId="45B96190" w14:textId="77777777" w:rsidTr="00122497">
        <w:trPr>
          <w:trHeight w:hRule="exact" w:val="1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C1AB7" w14:textId="29E4CA0B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3.2.4. Массовая гибель рыб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9D552" w14:textId="533A0402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случаев гибели рыб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6C6CF9" w14:paraId="79C2E317" w14:textId="77777777" w:rsidTr="00122497">
        <w:trPr>
          <w:trHeight w:hRule="exact" w:val="70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4DD1" w14:textId="77777777" w:rsidR="006C6CF9" w:rsidRPr="00B930F6" w:rsidRDefault="006C6CF9" w:rsidP="006C6C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 xml:space="preserve">3.3. Карантинные и особо опасные болезни и </w:t>
            </w:r>
          </w:p>
          <w:p w14:paraId="0BCE05D8" w14:textId="06131C3F" w:rsidR="006C6CF9" w:rsidRPr="00B930F6" w:rsidRDefault="006C6CF9" w:rsidP="006C6CF9">
            <w:pPr>
              <w:jc w:val="center"/>
              <w:rPr>
                <w:color w:val="000000"/>
                <w:szCs w:val="24"/>
              </w:rPr>
            </w:pPr>
            <w:r w:rsidRPr="00B930F6">
              <w:rPr>
                <w:b/>
                <w:bCs/>
                <w:color w:val="000000"/>
                <w:szCs w:val="24"/>
              </w:rPr>
              <w:t>вредители сельскохозяйственных растений и леса</w:t>
            </w:r>
          </w:p>
        </w:tc>
      </w:tr>
      <w:tr w:rsidR="006C6CF9" w14:paraId="64575ABB" w14:textId="77777777" w:rsidTr="003A18F0">
        <w:trPr>
          <w:trHeight w:hRule="exact" w:val="101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EF54" w14:textId="0E4520BA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3.3.1. Массовое поражение растений болезнями и вредителями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3AAA" w14:textId="0D054794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Болезни растений, приведшие к гибели растений или экономически значимому недобору урожая на площади 100 га и более.</w:t>
            </w:r>
          </w:p>
        </w:tc>
      </w:tr>
      <w:tr w:rsidR="006C6CF9" w14:paraId="3D273737" w14:textId="77777777" w:rsidTr="003A18F0">
        <w:trPr>
          <w:trHeight w:hRule="exact" w:val="128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598F" w14:textId="1E97C199" w:rsidR="006C6CF9" w:rsidRPr="00B930F6" w:rsidRDefault="006C6CF9" w:rsidP="006C6CF9">
            <w:pPr>
              <w:ind w:left="150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3.3.2. Массовое поражение леса болезнями и вредителями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1B630" w14:textId="3EEAD356" w:rsidR="006C6CF9" w:rsidRPr="00B930F6" w:rsidRDefault="006C6CF9" w:rsidP="006C6CF9">
            <w:pPr>
              <w:ind w:left="147" w:right="277"/>
              <w:jc w:val="both"/>
              <w:rPr>
                <w:color w:val="000000"/>
                <w:szCs w:val="24"/>
              </w:rPr>
            </w:pPr>
            <w:r w:rsidRPr="00B930F6">
              <w:rPr>
                <w:color w:val="000000"/>
                <w:szCs w:val="24"/>
              </w:rPr>
              <w:t>Решение об отнесении случаев болезней леса к ЧС принимается органами управления по делам ГО и ЧС на основании данных, представляемых территориальными органами.</w:t>
            </w:r>
          </w:p>
        </w:tc>
      </w:tr>
      <w:tr w:rsidR="006C6CF9" w14:paraId="4D6E3197" w14:textId="77777777" w:rsidTr="00D255C5">
        <w:trPr>
          <w:trHeight w:hRule="exact" w:val="42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3028" w14:textId="03AE4BD1" w:rsidR="006C6CF9" w:rsidRPr="00B930F6" w:rsidRDefault="006C6CF9" w:rsidP="00B930F6">
            <w:pPr>
              <w:widowControl w:val="0"/>
              <w:spacing w:after="240"/>
              <w:jc w:val="center"/>
              <w:rPr>
                <w:b/>
                <w:bCs/>
                <w:color w:val="000000"/>
                <w:szCs w:val="24"/>
              </w:rPr>
            </w:pPr>
            <w:r w:rsidRPr="00B930F6"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  <w:t>4. Крупные террористические акты</w:t>
            </w:r>
          </w:p>
        </w:tc>
      </w:tr>
      <w:tr w:rsidR="006C6CF9" w14:paraId="66EE2C58" w14:textId="77777777" w:rsidTr="00B930F6">
        <w:trPr>
          <w:trHeight w:hRule="exact" w:val="26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C8E7" w14:textId="1A013B78" w:rsidR="006C6CF9" w:rsidRPr="00B930F6" w:rsidRDefault="006C6CF9" w:rsidP="006C6CF9">
            <w:pPr>
              <w:widowControl w:val="0"/>
              <w:spacing w:after="240"/>
              <w:jc w:val="center"/>
              <w:rPr>
                <w:rFonts w:eastAsia="Arial"/>
                <w:b/>
                <w:bCs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Microsoft Sans Serif"/>
                <w:b/>
                <w:bCs/>
                <w:szCs w:val="24"/>
                <w:lang w:eastAsia="ru-RU" w:bidi="ru-RU"/>
              </w:rPr>
              <w:t>А. Общие критерии</w:t>
            </w:r>
          </w:p>
        </w:tc>
      </w:tr>
      <w:tr w:rsidR="006C6CF9" w14:paraId="318C9FD1" w14:textId="77777777" w:rsidTr="00B930F6">
        <w:trPr>
          <w:trHeight w:hRule="exact" w:val="100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15D80" w14:textId="77777777" w:rsidR="006C6CF9" w:rsidRPr="00B930F6" w:rsidRDefault="006C6CF9" w:rsidP="006C6CF9">
            <w:pPr>
              <w:rPr>
                <w:color w:val="000000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1A185" w14:textId="49C4A034" w:rsidR="006C6CF9" w:rsidRPr="00B930F6" w:rsidRDefault="006C6CF9" w:rsidP="006C6CF9">
            <w:pPr>
              <w:pStyle w:val="a6"/>
              <w:tabs>
                <w:tab w:val="left" w:pos="226"/>
              </w:tabs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Число погибших - 5 чел. и более. </w:t>
            </w:r>
          </w:p>
          <w:p w14:paraId="6E2B4DD5" w14:textId="0508BE83" w:rsidR="006C6CF9" w:rsidRPr="00B930F6" w:rsidRDefault="006C6CF9" w:rsidP="006C6CF9">
            <w:pPr>
              <w:pStyle w:val="a6"/>
              <w:tabs>
                <w:tab w:val="left" w:pos="226"/>
              </w:tabs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госпитализированных 10 чел. и более.</w:t>
            </w:r>
          </w:p>
          <w:p w14:paraId="731CC3B3" w14:textId="0151EC07" w:rsidR="006C6CF9" w:rsidRPr="00B930F6" w:rsidRDefault="006C6CF9" w:rsidP="006C6CF9">
            <w:pPr>
              <w:pStyle w:val="a6"/>
              <w:tabs>
                <w:tab w:val="left" w:pos="226"/>
              </w:tabs>
              <w:spacing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Прямой материальный ущерб - свыше 1 тыс. МРОТ</w:t>
            </w:r>
            <w:r w:rsidR="00A84454"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9F8F311" w14:textId="77777777" w:rsidR="000052E0" w:rsidRDefault="000052E0" w:rsidP="009074DF">
      <w:pPr>
        <w:pStyle w:val="1"/>
        <w:tabs>
          <w:tab w:val="left" w:pos="1418"/>
        </w:tabs>
        <w:spacing w:line="240" w:lineRule="auto"/>
        <w:ind w:firstLine="0"/>
        <w:jc w:val="both"/>
        <w:rPr>
          <w:b/>
          <w:bCs/>
          <w:color w:val="000000"/>
        </w:rPr>
      </w:pPr>
    </w:p>
    <w:p w14:paraId="06471ECA" w14:textId="2C1866F1" w:rsidR="00FE67C8" w:rsidRDefault="009074DF" w:rsidP="001B1B07">
      <w:pPr>
        <w:pStyle w:val="1"/>
        <w:tabs>
          <w:tab w:val="left" w:pos="1418"/>
        </w:tabs>
        <w:spacing w:line="240" w:lineRule="auto"/>
        <w:ind w:firstLine="709"/>
        <w:jc w:val="both"/>
      </w:pPr>
      <w:r>
        <w:rPr>
          <w:b/>
          <w:bCs/>
          <w:color w:val="000000"/>
        </w:rPr>
        <w:t xml:space="preserve">3. </w:t>
      </w:r>
      <w:r w:rsidR="00273134">
        <w:rPr>
          <w:b/>
          <w:bCs/>
          <w:color w:val="000000"/>
        </w:rPr>
        <w:t xml:space="preserve">Порядок </w:t>
      </w:r>
      <w:r w:rsidR="00C70A62" w:rsidRPr="009A3C64">
        <w:rPr>
          <w:b/>
          <w:bCs/>
        </w:rPr>
        <w:t xml:space="preserve">действий </w:t>
      </w:r>
      <w:r w:rsidR="00273134">
        <w:rPr>
          <w:b/>
          <w:bCs/>
          <w:color w:val="000000"/>
        </w:rPr>
        <w:t>должностных лиц ТГУ</w:t>
      </w:r>
      <w:r w:rsidR="00AE03BD" w:rsidRPr="00AE03BD">
        <w:rPr>
          <w:b/>
          <w:bCs/>
          <w:color w:val="000000"/>
        </w:rPr>
        <w:t xml:space="preserve"> </w:t>
      </w:r>
      <w:r w:rsidR="009A3C64">
        <w:rPr>
          <w:b/>
          <w:bCs/>
          <w:color w:val="000000"/>
        </w:rPr>
        <w:t>при</w:t>
      </w:r>
      <w:r w:rsidR="00AE03BD">
        <w:rPr>
          <w:b/>
          <w:bCs/>
          <w:color w:val="000000"/>
        </w:rPr>
        <w:t xml:space="preserve"> угрозе и возникновении</w:t>
      </w:r>
      <w:r w:rsidR="00AE03BD" w:rsidRPr="00273134">
        <w:rPr>
          <w:b/>
          <w:bCs/>
          <w:color w:val="000000"/>
        </w:rPr>
        <w:t xml:space="preserve"> чрезвычайных ситуациях</w:t>
      </w:r>
      <w:r w:rsidR="009A3C64">
        <w:rPr>
          <w:b/>
          <w:bCs/>
          <w:color w:val="000000"/>
        </w:rPr>
        <w:t>.</w:t>
      </w:r>
      <w:r w:rsidR="00AE03BD" w:rsidRPr="00273134">
        <w:rPr>
          <w:b/>
          <w:bCs/>
          <w:color w:val="000000"/>
        </w:rPr>
        <w:t xml:space="preserve"> </w:t>
      </w:r>
    </w:p>
    <w:p w14:paraId="2DF809E3" w14:textId="0678A1D4" w:rsidR="00FE67C8" w:rsidRPr="009A3C64" w:rsidRDefault="00FE67C8" w:rsidP="00FE67C8">
      <w:pPr>
        <w:pStyle w:val="1"/>
        <w:tabs>
          <w:tab w:val="left" w:pos="1418"/>
        </w:tabs>
        <w:spacing w:line="240" w:lineRule="auto"/>
        <w:ind w:firstLine="709"/>
        <w:jc w:val="both"/>
        <w:rPr>
          <w:color w:val="C00000"/>
        </w:rPr>
      </w:pPr>
      <w:r w:rsidRPr="009A3C64">
        <w:t>3.1.</w:t>
      </w:r>
      <w:r w:rsidRPr="009A3C64">
        <w:tab/>
      </w:r>
      <w:r w:rsidR="00AE03BD" w:rsidRPr="007B100A">
        <w:rPr>
          <w:bCs/>
        </w:rPr>
        <w:t>Дежурный диспетчер</w:t>
      </w:r>
      <w:r w:rsidR="00E35352">
        <w:rPr>
          <w:bCs/>
        </w:rPr>
        <w:t xml:space="preserve"> ДДС</w:t>
      </w:r>
      <w:r w:rsidR="00AE03BD" w:rsidRPr="007B100A">
        <w:rPr>
          <w:bCs/>
        </w:rPr>
        <w:t xml:space="preserve"> ТГУ</w:t>
      </w:r>
      <w:r w:rsidR="00AE03BD" w:rsidRPr="009A3C64">
        <w:rPr>
          <w:bCs/>
        </w:rPr>
        <w:t xml:space="preserve"> </w:t>
      </w:r>
      <w:r w:rsidR="00AE03BD" w:rsidRPr="00FE67C8">
        <w:rPr>
          <w:color w:val="000000"/>
        </w:rPr>
        <w:t>п</w:t>
      </w:r>
      <w:r w:rsidR="00AE03BD">
        <w:t xml:space="preserve">ри получении информации об угрозе и </w:t>
      </w:r>
      <w:r w:rsidR="00AE03BD" w:rsidRPr="007B100A">
        <w:t xml:space="preserve">возникновении ЧС </w:t>
      </w:r>
      <w:r w:rsidR="009A3C64" w:rsidRPr="007B100A">
        <w:rPr>
          <w:bCs/>
        </w:rPr>
        <w:t>обязан</w:t>
      </w:r>
      <w:r w:rsidR="00AE03BD" w:rsidRPr="007B100A">
        <w:t>:</w:t>
      </w:r>
    </w:p>
    <w:p w14:paraId="348A6764" w14:textId="0139F391" w:rsidR="00FE67C8" w:rsidRPr="000052E0" w:rsidRDefault="00FE67C8" w:rsidP="00FE67C8">
      <w:pPr>
        <w:pStyle w:val="1"/>
        <w:tabs>
          <w:tab w:val="left" w:pos="1418"/>
        </w:tabs>
        <w:spacing w:line="240" w:lineRule="auto"/>
        <w:ind w:firstLine="709"/>
        <w:jc w:val="both"/>
      </w:pPr>
      <w:r w:rsidRPr="00FE67C8">
        <w:t xml:space="preserve">3.1.1. </w:t>
      </w:r>
      <w:r w:rsidR="00AE03BD">
        <w:rPr>
          <w:color w:val="000000"/>
        </w:rPr>
        <w:t>С</w:t>
      </w:r>
      <w:r w:rsidR="00AE03BD" w:rsidRPr="00A83B88">
        <w:rPr>
          <w:color w:val="000000"/>
        </w:rPr>
        <w:t>ообщить</w:t>
      </w:r>
      <w:r w:rsidR="00AE03BD" w:rsidRPr="005759E6">
        <w:t xml:space="preserve"> </w:t>
      </w:r>
      <w:r w:rsidR="00AE03BD">
        <w:t>начальнику управления – про</w:t>
      </w:r>
      <w:r w:rsidR="00AE03BD" w:rsidRPr="00EF558C">
        <w:t>ректору</w:t>
      </w:r>
      <w:r w:rsidR="00AE03BD">
        <w:t xml:space="preserve"> по безопасности</w:t>
      </w:r>
      <w:r w:rsidR="00AE03BD" w:rsidRPr="00A83B88">
        <w:rPr>
          <w:sz w:val="28"/>
          <w:szCs w:val="28"/>
        </w:rPr>
        <w:t xml:space="preserve"> </w:t>
      </w:r>
      <w:r w:rsidR="00AE03BD" w:rsidRPr="00EF558C">
        <w:t>(лицу, его замещающему)</w:t>
      </w:r>
      <w:r w:rsidR="007B100A">
        <w:t xml:space="preserve">, </w:t>
      </w:r>
      <w:r w:rsidR="00CF0912" w:rsidRPr="000052E0">
        <w:t>ведущему инженеру по ГО и ЧС ТГУ</w:t>
      </w:r>
      <w:r w:rsidR="000052E0">
        <w:t>.</w:t>
      </w:r>
    </w:p>
    <w:p w14:paraId="1DAB23EC" w14:textId="455C66EC" w:rsidR="00FE67C8" w:rsidRPr="000052E0" w:rsidRDefault="00FE67C8" w:rsidP="00A84454">
      <w:pPr>
        <w:pStyle w:val="1"/>
        <w:tabs>
          <w:tab w:val="left" w:pos="1418"/>
        </w:tabs>
        <w:ind w:firstLine="709"/>
        <w:jc w:val="both"/>
      </w:pPr>
      <w:r>
        <w:t xml:space="preserve">3.1.2. </w:t>
      </w:r>
      <w:r w:rsidR="000052E0" w:rsidRPr="00A84454">
        <w:t xml:space="preserve">Зарегистрировать сообщение в </w:t>
      </w:r>
      <w:r w:rsidR="00A84454" w:rsidRPr="00A84454">
        <w:t xml:space="preserve">Журнале </w:t>
      </w:r>
      <w:r w:rsidR="00A84454" w:rsidRPr="00A84454">
        <w:rPr>
          <w:bCs/>
          <w:iCs/>
        </w:rPr>
        <w:t>учета полученных сообщений об угрозе и возникновении ЧС</w:t>
      </w:r>
      <w:r w:rsidR="00E35352" w:rsidRPr="00A84454">
        <w:t xml:space="preserve">, форма </w:t>
      </w:r>
      <w:r w:rsidR="00E35352" w:rsidRPr="000052E0">
        <w:t>которого установлена в п.6 настоящей инструкции</w:t>
      </w:r>
      <w:r w:rsidR="000052E0" w:rsidRPr="000052E0">
        <w:t>.</w:t>
      </w:r>
    </w:p>
    <w:p w14:paraId="515F48EA" w14:textId="6A79EF72" w:rsidR="00AE03BD" w:rsidRPr="000052E0" w:rsidRDefault="00FE67C8" w:rsidP="00FE67C8">
      <w:pPr>
        <w:pStyle w:val="1"/>
        <w:tabs>
          <w:tab w:val="left" w:pos="1418"/>
        </w:tabs>
        <w:spacing w:line="240" w:lineRule="auto"/>
        <w:ind w:firstLine="709"/>
        <w:jc w:val="both"/>
      </w:pPr>
      <w:r>
        <w:t xml:space="preserve">3.1.3. </w:t>
      </w:r>
      <w:r w:rsidR="000052E0">
        <w:t>По</w:t>
      </w:r>
      <w:r w:rsidR="000449C3">
        <w:t xml:space="preserve"> указанию начальника управления - проректора по безопасности ТГУ </w:t>
      </w:r>
      <w:r w:rsidR="000052E0">
        <w:t>передать</w:t>
      </w:r>
      <w:r w:rsidR="000052E0" w:rsidRPr="000449C3">
        <w:t xml:space="preserve"> </w:t>
      </w:r>
      <w:r w:rsidR="000449C3" w:rsidRPr="000449C3">
        <w:t>краткую о</w:t>
      </w:r>
      <w:r w:rsidR="00AE03BD" w:rsidRPr="000449C3">
        <w:t xml:space="preserve">перативную </w:t>
      </w:r>
      <w:bookmarkStart w:id="0" w:name="_Hlk77690318"/>
      <w:r w:rsidR="00AE03BD" w:rsidRPr="000449C3">
        <w:t xml:space="preserve">информацию </w:t>
      </w:r>
      <w:r w:rsidR="000449C3">
        <w:t xml:space="preserve">об угрозе и </w:t>
      </w:r>
      <w:r w:rsidR="000449C3" w:rsidRPr="007B100A">
        <w:t xml:space="preserve">возникновении ЧС </w:t>
      </w:r>
      <w:bookmarkEnd w:id="0"/>
      <w:r w:rsidR="000449C3">
        <w:t>в устной форме</w:t>
      </w:r>
      <w:r w:rsidR="00AE03BD" w:rsidRPr="000052E0">
        <w:t>:</w:t>
      </w:r>
    </w:p>
    <w:p w14:paraId="4F7D0715" w14:textId="04C6C81B" w:rsidR="00AE03BD" w:rsidRDefault="00AE03BD" w:rsidP="00AE03BD">
      <w:pPr>
        <w:pStyle w:val="1"/>
        <w:tabs>
          <w:tab w:val="left" w:pos="1418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оперативному дежурному ЕДДС МО «Город Томск»</w:t>
      </w:r>
      <w:r w:rsidRPr="00A83B88">
        <w:t xml:space="preserve"> </w:t>
      </w:r>
      <w:r w:rsidRPr="004F7835">
        <w:t>по телефон</w:t>
      </w:r>
      <w:r w:rsidR="004F7835">
        <w:t>ам:</w:t>
      </w:r>
      <w:r w:rsidR="004F7835">
        <w:rPr>
          <w:color w:val="000000"/>
        </w:rPr>
        <w:t xml:space="preserve"> </w:t>
      </w:r>
      <w:r w:rsidR="002F16D8" w:rsidRPr="004F7835">
        <w:t>46-96-08</w:t>
      </w:r>
      <w:r w:rsidR="002F16D8">
        <w:t>;</w:t>
      </w:r>
      <w:r w:rsidR="00DE1064">
        <w:t xml:space="preserve"> 005.</w:t>
      </w:r>
    </w:p>
    <w:p w14:paraId="0A8594D0" w14:textId="7CD5B9DB" w:rsidR="00AE03BD" w:rsidRDefault="00AE03BD" w:rsidP="00AE03BD">
      <w:pPr>
        <w:pStyle w:val="1"/>
        <w:tabs>
          <w:tab w:val="left" w:pos="1418"/>
        </w:tabs>
        <w:spacing w:line="240" w:lineRule="auto"/>
        <w:ind w:firstLine="709"/>
        <w:jc w:val="both"/>
      </w:pPr>
      <w:r>
        <w:rPr>
          <w:color w:val="000000"/>
        </w:rPr>
        <w:t xml:space="preserve">- </w:t>
      </w:r>
      <w:r>
        <w:t>ответственному дежурному Минобрнауки по телефону</w:t>
      </w:r>
      <w:r w:rsidR="00812548">
        <w:t>:</w:t>
      </w:r>
      <w:r>
        <w:t xml:space="preserve"> 8 (495) 547-13-33.</w:t>
      </w:r>
    </w:p>
    <w:p w14:paraId="41AA9D6B" w14:textId="7D4C1F13" w:rsidR="00AE03BD" w:rsidRDefault="00FE67C8" w:rsidP="00FE67C8">
      <w:pPr>
        <w:pStyle w:val="1"/>
        <w:tabs>
          <w:tab w:val="left" w:pos="1276"/>
        </w:tabs>
        <w:spacing w:line="240" w:lineRule="auto"/>
        <w:ind w:firstLine="720"/>
        <w:jc w:val="both"/>
      </w:pPr>
      <w:r w:rsidRPr="002F16D8">
        <w:rPr>
          <w:bCs/>
        </w:rPr>
        <w:t xml:space="preserve">3.2. </w:t>
      </w:r>
      <w:r w:rsidR="00565D2A" w:rsidRPr="002F16D8">
        <w:rPr>
          <w:bCs/>
        </w:rPr>
        <w:t>Н</w:t>
      </w:r>
      <w:r w:rsidR="00AE03BD" w:rsidRPr="002F16D8">
        <w:rPr>
          <w:bCs/>
        </w:rPr>
        <w:t xml:space="preserve">ачальник </w:t>
      </w:r>
      <w:r w:rsidR="00565D2A" w:rsidRPr="002F16D8">
        <w:rPr>
          <w:bCs/>
        </w:rPr>
        <w:t>у</w:t>
      </w:r>
      <w:r w:rsidR="00AE03BD" w:rsidRPr="002F16D8">
        <w:rPr>
          <w:bCs/>
        </w:rPr>
        <w:t xml:space="preserve">правления </w:t>
      </w:r>
      <w:r w:rsidR="00565D2A" w:rsidRPr="002F16D8">
        <w:rPr>
          <w:bCs/>
        </w:rPr>
        <w:t xml:space="preserve">- проректор </w:t>
      </w:r>
      <w:r w:rsidR="00AE03BD" w:rsidRPr="002F16D8">
        <w:rPr>
          <w:bCs/>
        </w:rPr>
        <w:t>по безопасности</w:t>
      </w:r>
      <w:r w:rsidR="00AE03BD" w:rsidRPr="00826EAF">
        <w:rPr>
          <w:b/>
          <w:bCs/>
        </w:rPr>
        <w:t xml:space="preserve"> </w:t>
      </w:r>
      <w:r w:rsidR="00AE03BD" w:rsidRPr="008457FD">
        <w:t>немедленно докладывает</w:t>
      </w:r>
      <w:r w:rsidR="00AE03BD" w:rsidRPr="00AE03BD">
        <w:t xml:space="preserve"> об угрозе и возникновении ЧС на территории ТГУ директору Департамента управления делами Усолову Евгению Викторовичу по телефону: 8 (915) 270-27-45.</w:t>
      </w:r>
    </w:p>
    <w:p w14:paraId="50963020" w14:textId="0F02A4B1" w:rsidR="00002E3A" w:rsidRPr="00151CD0" w:rsidRDefault="00FE67C8" w:rsidP="00FE67C8">
      <w:pPr>
        <w:pStyle w:val="1"/>
        <w:tabs>
          <w:tab w:val="left" w:pos="1276"/>
        </w:tabs>
        <w:spacing w:line="240" w:lineRule="auto"/>
        <w:ind w:firstLine="720"/>
        <w:jc w:val="both"/>
      </w:pPr>
      <w:r>
        <w:rPr>
          <w:color w:val="000000"/>
        </w:rPr>
        <w:t>3</w:t>
      </w:r>
      <w:r w:rsidRPr="00151CD0">
        <w:t xml:space="preserve">.3. </w:t>
      </w:r>
      <w:r w:rsidR="00812548">
        <w:t>Ведущий инженер по ГО и ЧС</w:t>
      </w:r>
      <w:r w:rsidR="000449C3" w:rsidRPr="00151CD0">
        <w:t xml:space="preserve"> </w:t>
      </w:r>
      <w:r w:rsidR="009A5E2D" w:rsidRPr="00151CD0">
        <w:t>по</w:t>
      </w:r>
      <w:r w:rsidR="000449C3" w:rsidRPr="00151CD0">
        <w:t xml:space="preserve"> указанию </w:t>
      </w:r>
      <w:bookmarkStart w:id="1" w:name="_Hlk77246498"/>
      <w:bookmarkStart w:id="2" w:name="_Hlk77690479"/>
      <w:r w:rsidR="000449C3" w:rsidRPr="00151CD0">
        <w:t>начальника управления - проректора по безопасности</w:t>
      </w:r>
      <w:bookmarkEnd w:id="1"/>
      <w:bookmarkEnd w:id="2"/>
      <w:r w:rsidR="00002E3A" w:rsidRPr="00151CD0">
        <w:t>:</w:t>
      </w:r>
    </w:p>
    <w:p w14:paraId="61C6E33E" w14:textId="7DDA0F21" w:rsidR="00002E3A" w:rsidRPr="00151CD0" w:rsidRDefault="00002E3A" w:rsidP="00FE67C8">
      <w:pPr>
        <w:pStyle w:val="1"/>
        <w:tabs>
          <w:tab w:val="left" w:pos="1276"/>
        </w:tabs>
        <w:spacing w:line="240" w:lineRule="auto"/>
        <w:ind w:firstLine="720"/>
        <w:jc w:val="both"/>
      </w:pPr>
      <w:r w:rsidRPr="00151CD0">
        <w:t>3.3.1. З</w:t>
      </w:r>
      <w:r w:rsidR="000449C3" w:rsidRPr="00151CD0">
        <w:t>аполняет донесения об угрозе и возникновении ЧС по формам</w:t>
      </w:r>
      <w:r w:rsidRPr="00151CD0">
        <w:t>,</w:t>
      </w:r>
      <w:r w:rsidR="000449C3" w:rsidRPr="00151CD0">
        <w:t xml:space="preserve"> </w:t>
      </w:r>
      <w:r w:rsidRPr="00151CD0">
        <w:t xml:space="preserve">установленным в </w:t>
      </w:r>
      <w:r w:rsidR="003751A2" w:rsidRPr="00151CD0">
        <w:t>п.п.</w:t>
      </w:r>
      <w:r w:rsidRPr="00151CD0">
        <w:t>4</w:t>
      </w:r>
      <w:r w:rsidR="00151CD0" w:rsidRPr="00151CD0">
        <w:t>.1- 4.5</w:t>
      </w:r>
      <w:r w:rsidRPr="00151CD0">
        <w:t xml:space="preserve"> настоящей инструкции</w:t>
      </w:r>
      <w:r w:rsidR="006A55AD" w:rsidRPr="00151CD0">
        <w:t>.</w:t>
      </w:r>
    </w:p>
    <w:p w14:paraId="1CD0F341" w14:textId="66A79331" w:rsidR="00002E3A" w:rsidRPr="00151CD0" w:rsidRDefault="00002E3A" w:rsidP="00FE67C8">
      <w:pPr>
        <w:pStyle w:val="1"/>
        <w:tabs>
          <w:tab w:val="left" w:pos="1276"/>
        </w:tabs>
        <w:spacing w:line="240" w:lineRule="auto"/>
        <w:ind w:firstLine="720"/>
        <w:jc w:val="both"/>
      </w:pPr>
      <w:r w:rsidRPr="00151CD0">
        <w:t>3.3.</w:t>
      </w:r>
      <w:r w:rsidR="00A84454" w:rsidRPr="00151CD0">
        <w:t>2</w:t>
      </w:r>
      <w:r w:rsidRPr="00151CD0">
        <w:t>.</w:t>
      </w:r>
      <w:r w:rsidR="000449C3" w:rsidRPr="00151CD0">
        <w:t xml:space="preserve"> </w:t>
      </w:r>
      <w:r w:rsidRPr="00151CD0">
        <w:t>В</w:t>
      </w:r>
      <w:r w:rsidR="000449C3" w:rsidRPr="00151CD0">
        <w:t xml:space="preserve"> сроки</w:t>
      </w:r>
      <w:r w:rsidRPr="00151CD0">
        <w:t xml:space="preserve">, </w:t>
      </w:r>
      <w:r w:rsidR="00812548">
        <w:t>указанные</w:t>
      </w:r>
      <w:r w:rsidRPr="00151CD0">
        <w:t xml:space="preserve"> в </w:t>
      </w:r>
      <w:r w:rsidR="003751A2" w:rsidRPr="00151CD0">
        <w:t>п.</w:t>
      </w:r>
      <w:r w:rsidRPr="00151CD0">
        <w:t xml:space="preserve"> 4</w:t>
      </w:r>
      <w:r w:rsidR="003751A2" w:rsidRPr="00151CD0">
        <w:t>.6</w:t>
      </w:r>
      <w:r w:rsidRPr="00151CD0">
        <w:t xml:space="preserve"> настоящей инструкции, направляет </w:t>
      </w:r>
      <w:r w:rsidRPr="00151CD0">
        <w:lastRenderedPageBreak/>
        <w:t>согласованные донесения по установленным формам в адрес:</w:t>
      </w:r>
    </w:p>
    <w:p w14:paraId="7E5FB90A" w14:textId="39F309D6" w:rsidR="00002E3A" w:rsidRPr="00CA1646" w:rsidRDefault="00002E3A" w:rsidP="00002E3A">
      <w:pPr>
        <w:pStyle w:val="1"/>
        <w:tabs>
          <w:tab w:val="left" w:pos="1418"/>
        </w:tabs>
        <w:spacing w:line="240" w:lineRule="auto"/>
        <w:ind w:firstLine="709"/>
        <w:jc w:val="both"/>
      </w:pPr>
      <w:r w:rsidRPr="006A55AD">
        <w:t>- оперативно</w:t>
      </w:r>
      <w:r w:rsidR="006A55AD" w:rsidRPr="006A55AD">
        <w:t>го</w:t>
      </w:r>
      <w:r w:rsidRPr="006A55AD">
        <w:t xml:space="preserve"> дежурно</w:t>
      </w:r>
      <w:r w:rsidR="006A55AD" w:rsidRPr="006A55AD">
        <w:t>го</w:t>
      </w:r>
      <w:r w:rsidRPr="006A55AD">
        <w:t xml:space="preserve"> ЕДДС МО «Город Томск»</w:t>
      </w:r>
      <w:r w:rsidR="006A55AD" w:rsidRPr="006A55AD">
        <w:t xml:space="preserve"> </w:t>
      </w:r>
      <w:r w:rsidR="006A55AD">
        <w:t>(</w:t>
      </w:r>
      <w:r w:rsidR="006A55AD" w:rsidRPr="006A55AD">
        <w:t xml:space="preserve">электронная почта </w:t>
      </w:r>
      <w:r w:rsidR="006A55AD" w:rsidRPr="00CA1646">
        <w:rPr>
          <w:shd w:val="clear" w:color="auto" w:fill="FFFFFF"/>
        </w:rPr>
        <w:t>edds@admin.tomsk.ru</w:t>
      </w:r>
      <w:r w:rsidR="00A84454" w:rsidRPr="00CA1646">
        <w:rPr>
          <w:shd w:val="clear" w:color="auto" w:fill="FFFFFF"/>
        </w:rPr>
        <w:t>)</w:t>
      </w:r>
      <w:r w:rsidRPr="00CA1646">
        <w:t>;</w:t>
      </w:r>
    </w:p>
    <w:p w14:paraId="394AB942" w14:textId="23003B2C" w:rsidR="00002E3A" w:rsidRPr="006A55AD" w:rsidRDefault="00002E3A" w:rsidP="00002E3A">
      <w:pPr>
        <w:pStyle w:val="1"/>
        <w:tabs>
          <w:tab w:val="left" w:pos="1418"/>
        </w:tabs>
        <w:spacing w:line="240" w:lineRule="auto"/>
        <w:ind w:firstLine="709"/>
        <w:jc w:val="both"/>
      </w:pPr>
      <w:r w:rsidRPr="006A55AD">
        <w:t>- ответственно</w:t>
      </w:r>
      <w:r w:rsidR="006A55AD">
        <w:t>го</w:t>
      </w:r>
      <w:r w:rsidRPr="006A55AD">
        <w:t xml:space="preserve"> дежурно</w:t>
      </w:r>
      <w:r w:rsidR="006A55AD">
        <w:t>го</w:t>
      </w:r>
      <w:r w:rsidRPr="006A55AD">
        <w:t xml:space="preserve"> Минобрнауки </w:t>
      </w:r>
      <w:bookmarkStart w:id="3" w:name="_Hlk77691023"/>
      <w:r w:rsidR="006A55AD">
        <w:t>(</w:t>
      </w:r>
      <w:r w:rsidR="006A55AD" w:rsidRPr="006A55AD">
        <w:t>электронная почта</w:t>
      </w:r>
      <w:bookmarkEnd w:id="3"/>
      <w:r w:rsidR="00CA1646">
        <w:t xml:space="preserve"> </w:t>
      </w:r>
      <w:r w:rsidR="00A84454">
        <w:t>ot.ompgo-ds@minobrnauki.gov.ru</w:t>
      </w:r>
      <w:r w:rsidR="006A55AD">
        <w:t>)</w:t>
      </w:r>
      <w:r w:rsidRPr="006A55AD">
        <w:t>.</w:t>
      </w:r>
    </w:p>
    <w:p w14:paraId="5CE8B5C1" w14:textId="77777777" w:rsidR="00AE728A" w:rsidRPr="006A55AD" w:rsidRDefault="00AE728A" w:rsidP="00AE728A">
      <w:pPr>
        <w:pStyle w:val="1"/>
        <w:tabs>
          <w:tab w:val="left" w:pos="1276"/>
        </w:tabs>
        <w:spacing w:line="240" w:lineRule="auto"/>
        <w:ind w:left="720" w:firstLine="0"/>
        <w:jc w:val="both"/>
      </w:pPr>
    </w:p>
    <w:p w14:paraId="22B09C68" w14:textId="7C45F95B" w:rsidR="00AE03BD" w:rsidRPr="00812548" w:rsidRDefault="009074DF" w:rsidP="009074DF">
      <w:pPr>
        <w:pStyle w:val="a4"/>
        <w:tabs>
          <w:tab w:val="left" w:pos="1418"/>
        </w:tabs>
        <w:ind w:left="0" w:firstLine="709"/>
        <w:jc w:val="both"/>
        <w:rPr>
          <w:b/>
          <w:bCs/>
          <w:sz w:val="26"/>
          <w:szCs w:val="26"/>
        </w:rPr>
      </w:pPr>
      <w:r w:rsidRPr="00812548">
        <w:rPr>
          <w:b/>
          <w:bCs/>
          <w:sz w:val="26"/>
          <w:szCs w:val="26"/>
        </w:rPr>
        <w:t>4.</w:t>
      </w:r>
      <w:r w:rsidR="00970A1D" w:rsidRPr="00812548">
        <w:rPr>
          <w:b/>
          <w:bCs/>
          <w:sz w:val="26"/>
          <w:szCs w:val="26"/>
        </w:rPr>
        <w:t xml:space="preserve"> </w:t>
      </w:r>
      <w:r w:rsidR="00873833" w:rsidRPr="00812548">
        <w:rPr>
          <w:b/>
          <w:bCs/>
          <w:sz w:val="26"/>
          <w:szCs w:val="26"/>
        </w:rPr>
        <w:t xml:space="preserve">Формы </w:t>
      </w:r>
      <w:r w:rsidR="00970A1D" w:rsidRPr="00812548">
        <w:rPr>
          <w:b/>
          <w:bCs/>
          <w:sz w:val="26"/>
          <w:szCs w:val="26"/>
        </w:rPr>
        <w:t>донесений</w:t>
      </w:r>
      <w:r w:rsidR="00AE03BD" w:rsidRPr="00812548">
        <w:rPr>
          <w:b/>
          <w:bCs/>
          <w:sz w:val="26"/>
          <w:szCs w:val="26"/>
        </w:rPr>
        <w:t xml:space="preserve"> в области защиты населения и территорий от чрезвычайных ситуаций природного и техногенного характера.</w:t>
      </w:r>
    </w:p>
    <w:p w14:paraId="6AD21BE3" w14:textId="4444DC17" w:rsidR="006A55AD" w:rsidRDefault="00FE67C8" w:rsidP="006A55AD">
      <w:pPr>
        <w:pStyle w:val="a4"/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C9190E">
        <w:rPr>
          <w:bCs/>
          <w:color w:val="000000"/>
          <w:sz w:val="26"/>
          <w:szCs w:val="26"/>
        </w:rPr>
        <w:t>4.1.</w:t>
      </w:r>
      <w:r w:rsidRPr="00C9190E">
        <w:rPr>
          <w:bCs/>
          <w:color w:val="000000"/>
          <w:sz w:val="26"/>
          <w:szCs w:val="26"/>
        </w:rPr>
        <w:tab/>
      </w:r>
      <w:r w:rsidR="006A55AD">
        <w:rPr>
          <w:bCs/>
          <w:color w:val="000000"/>
          <w:sz w:val="26"/>
          <w:szCs w:val="26"/>
        </w:rPr>
        <w:t>Ф</w:t>
      </w:r>
      <w:r w:rsidR="006A55AD" w:rsidRPr="00C9190E">
        <w:rPr>
          <w:bCs/>
          <w:color w:val="000000"/>
          <w:sz w:val="26"/>
          <w:szCs w:val="26"/>
        </w:rPr>
        <w:t>орм</w:t>
      </w:r>
      <w:r w:rsidR="006A55AD">
        <w:rPr>
          <w:bCs/>
          <w:color w:val="000000"/>
          <w:sz w:val="26"/>
          <w:szCs w:val="26"/>
        </w:rPr>
        <w:t>а</w:t>
      </w:r>
      <w:r w:rsidR="006A55AD" w:rsidRPr="00C9190E">
        <w:rPr>
          <w:bCs/>
          <w:color w:val="000000"/>
          <w:sz w:val="26"/>
          <w:szCs w:val="26"/>
        </w:rPr>
        <w:t xml:space="preserve"> 1/ЧС «Донесение об угрозе (прогнозе) чрезвычайной ситуации».</w:t>
      </w:r>
      <w:r w:rsidR="006A55AD" w:rsidRPr="00C9190E">
        <w:rPr>
          <w:color w:val="000000"/>
          <w:sz w:val="26"/>
          <w:szCs w:val="26"/>
        </w:rPr>
        <w:t xml:space="preserve"> </w:t>
      </w:r>
    </w:p>
    <w:p w14:paraId="468C48DA" w14:textId="77777777" w:rsidR="0021651D" w:rsidRDefault="0021651D" w:rsidP="001B1B07">
      <w:pPr>
        <w:pStyle w:val="a4"/>
        <w:tabs>
          <w:tab w:val="left" w:pos="1418"/>
        </w:tabs>
        <w:ind w:left="0" w:firstLine="709"/>
        <w:jc w:val="right"/>
        <w:rPr>
          <w:bCs/>
          <w:color w:val="000000"/>
          <w:sz w:val="26"/>
          <w:szCs w:val="26"/>
        </w:rPr>
      </w:pPr>
    </w:p>
    <w:p w14:paraId="2592FD2D" w14:textId="13076CF6" w:rsidR="001B1B07" w:rsidRDefault="001B1B07" w:rsidP="001B1B07">
      <w:pPr>
        <w:pStyle w:val="a4"/>
        <w:tabs>
          <w:tab w:val="left" w:pos="1418"/>
        </w:tabs>
        <w:ind w:lef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</w:t>
      </w:r>
      <w:r w:rsidRPr="00C9190E">
        <w:rPr>
          <w:bCs/>
          <w:color w:val="000000"/>
          <w:sz w:val="26"/>
          <w:szCs w:val="26"/>
        </w:rPr>
        <w:t>орм</w:t>
      </w:r>
      <w:r>
        <w:rPr>
          <w:bCs/>
          <w:color w:val="000000"/>
          <w:sz w:val="26"/>
          <w:szCs w:val="26"/>
        </w:rPr>
        <w:t>а</w:t>
      </w:r>
      <w:r w:rsidRPr="00C9190E">
        <w:rPr>
          <w:bCs/>
          <w:color w:val="000000"/>
          <w:sz w:val="26"/>
          <w:szCs w:val="26"/>
        </w:rPr>
        <w:t xml:space="preserve"> 1/ЧС</w:t>
      </w:r>
    </w:p>
    <w:p w14:paraId="49328675" w14:textId="3361693F" w:rsidR="003A18F0" w:rsidRDefault="001B1B07" w:rsidP="00C433C4">
      <w:pPr>
        <w:pStyle w:val="a4"/>
        <w:tabs>
          <w:tab w:val="left" w:pos="1418"/>
        </w:tabs>
        <w:ind w:left="0"/>
        <w:jc w:val="center"/>
        <w:rPr>
          <w:bCs/>
          <w:color w:val="000000"/>
          <w:sz w:val="26"/>
          <w:szCs w:val="26"/>
        </w:rPr>
      </w:pPr>
      <w:r w:rsidRPr="00C9190E">
        <w:rPr>
          <w:bCs/>
          <w:color w:val="000000"/>
          <w:sz w:val="26"/>
          <w:szCs w:val="26"/>
        </w:rPr>
        <w:t>Донесение об угрозе (прогнозе) чрезвычайной ситуации</w:t>
      </w:r>
    </w:p>
    <w:p w14:paraId="3B0F6862" w14:textId="77777777" w:rsidR="00B930F6" w:rsidRDefault="00B930F6" w:rsidP="00C433C4">
      <w:pPr>
        <w:pStyle w:val="a4"/>
        <w:tabs>
          <w:tab w:val="left" w:pos="1418"/>
        </w:tabs>
        <w:ind w:left="0"/>
        <w:jc w:val="center"/>
        <w:rPr>
          <w:bCs/>
          <w:color w:val="000000"/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300"/>
        <w:gridCol w:w="1985"/>
      </w:tblGrid>
      <w:tr w:rsidR="003A18F0" w:rsidRPr="003A18F0" w14:paraId="6095C9FE" w14:textId="77777777" w:rsidTr="00B930F6">
        <w:trPr>
          <w:trHeight w:hRule="exact" w:val="65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1C866" w14:textId="77777777" w:rsidR="003A18F0" w:rsidRPr="003A18F0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1B77D" w14:textId="77777777" w:rsidR="003A18F0" w:rsidRPr="002E7327" w:rsidRDefault="003A18F0" w:rsidP="003A18F0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2E7327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065C" w14:textId="77777777" w:rsidR="003A18F0" w:rsidRPr="002E7327" w:rsidRDefault="003A18F0" w:rsidP="003A18F0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2E7327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Содержание донесения</w:t>
            </w:r>
          </w:p>
        </w:tc>
      </w:tr>
      <w:tr w:rsidR="003A18F0" w:rsidRPr="003A18F0" w14:paraId="50C480AE" w14:textId="77777777" w:rsidTr="00B930F6">
        <w:trPr>
          <w:trHeight w:hRule="exact"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2F58E" w14:textId="77777777" w:rsidR="003A18F0" w:rsidRPr="00B930F6" w:rsidRDefault="003A18F0" w:rsidP="003A18F0">
            <w:pPr>
              <w:widowControl w:val="0"/>
              <w:ind w:firstLine="20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33215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Наименование прогнозируемой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463E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3D8CAC8B" w14:textId="77777777" w:rsidTr="00B930F6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969FB" w14:textId="77777777" w:rsidR="003A18F0" w:rsidRPr="00B930F6" w:rsidRDefault="003A18F0" w:rsidP="003A18F0">
            <w:pPr>
              <w:widowControl w:val="0"/>
              <w:ind w:firstLine="20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382B3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Прогнозируемая зона (объект) ЧС: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9CF90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4826C0E7" w14:textId="77777777" w:rsidTr="00B930F6">
        <w:trPr>
          <w:trHeight w:hRule="exact"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41342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39EBE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Федеральный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DE212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57294BB7" w14:textId="77777777" w:rsidTr="00B930F6"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33B35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2.2.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31934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Субъект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A952B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7CF9B0C7" w14:textId="77777777" w:rsidTr="00B930F6"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A950D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2.3.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5114D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Муниципальное(ые) образование(я)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5A14C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0953AEE1" w14:textId="77777777" w:rsidTr="00B930F6">
        <w:trPr>
          <w:trHeight w:hRule="exact"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FD023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2.4.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07C59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Населенный(е) пункт(ы)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F2D8F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2FAA02FC" w14:textId="77777777" w:rsidTr="00B930F6">
        <w:trPr>
          <w:trHeight w:hRule="exact"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9EBD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2.5.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EB0EB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Объект(ы) (наименование)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615AA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1BC01575" w14:textId="77777777" w:rsidTr="00B930F6">
        <w:trPr>
          <w:trHeight w:hRule="exact"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14A6D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2.6.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0F902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Форма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DB185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242C09D5" w14:textId="77777777" w:rsidTr="00B930F6">
        <w:trPr>
          <w:trHeight w:hRule="exact"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3F0B0" w14:textId="77777777" w:rsidR="003A18F0" w:rsidRPr="00B930F6" w:rsidRDefault="003A18F0" w:rsidP="00433098">
            <w:pPr>
              <w:widowControl w:val="0"/>
              <w:spacing w:before="10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2.7.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558D8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Принадлежность (федеральному органу исполнительной власти)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E2631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080D69C7" w14:textId="77777777" w:rsidTr="00B930F6">
        <w:trPr>
          <w:trHeight w:hRule="exact"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1F6A9" w14:textId="77777777" w:rsidR="003A18F0" w:rsidRPr="00B930F6" w:rsidRDefault="003A18F0" w:rsidP="003A18F0">
            <w:pPr>
              <w:widowControl w:val="0"/>
              <w:ind w:firstLine="20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099C5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Метеоусловия: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F562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7AC6FF11" w14:textId="77777777" w:rsidTr="00B930F6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F9B1D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E5444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Температура (воздуха, почвы, воды) (°C)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9F66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19FCA16C" w14:textId="77777777" w:rsidTr="00B930F6">
        <w:trPr>
          <w:trHeight w:hRule="exact"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42869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3.2.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F1A16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Направление и скорость среднего ветра (град., м/с)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8A4F2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0ECEADD4" w14:textId="77777777" w:rsidTr="00B930F6">
        <w:trPr>
          <w:trHeight w:hRule="exact"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966FB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3.3.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06E3F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Осадки: вид, количество (мм)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2302C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265FB350" w14:textId="77777777" w:rsidTr="00B930F6">
        <w:trPr>
          <w:trHeight w:hRule="exact"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F4715" w14:textId="77777777" w:rsidR="003A18F0" w:rsidRPr="00B930F6" w:rsidRDefault="003A18F0" w:rsidP="00433098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3.4.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A96C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Видимость 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884C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6A1749EC" w14:textId="77777777" w:rsidTr="00B930F6">
        <w:trPr>
          <w:trHeight w:hRule="exact" w:val="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EC686" w14:textId="77777777" w:rsidR="003A18F0" w:rsidRPr="00B930F6" w:rsidRDefault="003A18F0" w:rsidP="003A18F0">
            <w:pPr>
              <w:widowControl w:val="0"/>
              <w:ind w:firstLine="20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4.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2E0F0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Прогноз масштабов ЧС: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445B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5AD511EB" w14:textId="77777777" w:rsidTr="00B930F6">
        <w:trPr>
          <w:trHeight w:hRule="exact" w:val="3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BCE1C" w14:textId="77777777" w:rsidR="003A18F0" w:rsidRPr="00B930F6" w:rsidRDefault="003A18F0" w:rsidP="00433098">
            <w:pPr>
              <w:widowControl w:val="0"/>
              <w:spacing w:before="8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4.1.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EC6D1" w14:textId="77777777" w:rsidR="003A18F0" w:rsidRPr="00B930F6" w:rsidRDefault="003A18F0" w:rsidP="00A3756D">
            <w:pPr>
              <w:widowControl w:val="0"/>
              <w:spacing w:line="230" w:lineRule="auto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Количество населения, которое может попасть в зону ЧС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EDB5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261C128C" w14:textId="77777777" w:rsidTr="00B930F6">
        <w:trPr>
          <w:trHeight w:hRule="exact"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440E" w14:textId="77777777" w:rsidR="003A18F0" w:rsidRPr="00B930F6" w:rsidRDefault="003A18F0" w:rsidP="00433098">
            <w:pPr>
              <w:widowControl w:val="0"/>
              <w:spacing w:before="8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4.2.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A533" w14:textId="77777777" w:rsidR="003A18F0" w:rsidRPr="00B930F6" w:rsidRDefault="003A18F0" w:rsidP="00A3756D">
            <w:pPr>
              <w:widowControl w:val="0"/>
              <w:spacing w:line="230" w:lineRule="auto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86BE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5FF07934" w14:textId="77777777" w:rsidTr="00B930F6">
        <w:trPr>
          <w:trHeight w:hRule="exact"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05170" w14:textId="77777777" w:rsidR="003A18F0" w:rsidRPr="00B930F6" w:rsidRDefault="003A18F0" w:rsidP="00433098">
            <w:pPr>
              <w:widowControl w:val="0"/>
              <w:spacing w:before="8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4.3.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10198" w14:textId="77777777" w:rsidR="003A18F0" w:rsidRPr="00B930F6" w:rsidRDefault="003A18F0" w:rsidP="00A3756D">
            <w:pPr>
              <w:widowControl w:val="0"/>
              <w:spacing w:line="233" w:lineRule="auto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Количество жилых домов, которые могут попасть в зону ЧС 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6D7C6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0BDA9FB4" w14:textId="77777777" w:rsidTr="00B930F6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6BB86" w14:textId="77777777" w:rsidR="003A18F0" w:rsidRPr="00B930F6" w:rsidRDefault="003A18F0" w:rsidP="00433098">
            <w:pPr>
              <w:widowControl w:val="0"/>
              <w:spacing w:before="8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4.4.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4D248" w14:textId="77777777" w:rsidR="003A18F0" w:rsidRPr="00B930F6" w:rsidRDefault="003A18F0" w:rsidP="00707044">
            <w:pPr>
              <w:widowControl w:val="0"/>
              <w:ind w:left="192" w:right="126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3DC64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4BE92311" w14:textId="77777777" w:rsidTr="00B930F6">
        <w:trPr>
          <w:trHeight w:hRule="exact"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D78C8" w14:textId="77777777" w:rsidR="003A18F0" w:rsidRPr="00B930F6" w:rsidRDefault="003A18F0" w:rsidP="003A18F0">
            <w:pPr>
              <w:widowControl w:val="0"/>
              <w:ind w:firstLine="20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5.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F79EE" w14:textId="77777777" w:rsidR="003A18F0" w:rsidRPr="00B930F6" w:rsidRDefault="003A18F0" w:rsidP="00A3756D">
            <w:pPr>
              <w:widowControl w:val="0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Другие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5812C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A18F0" w:rsidRPr="003A18F0" w14:paraId="65793E77" w14:textId="77777777" w:rsidTr="00B930F6">
        <w:trPr>
          <w:trHeight w:hRule="exact"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311DA" w14:textId="77777777" w:rsidR="003A18F0" w:rsidRPr="00B930F6" w:rsidRDefault="003A18F0" w:rsidP="003A18F0">
            <w:pPr>
              <w:widowControl w:val="0"/>
              <w:spacing w:before="80"/>
              <w:ind w:firstLine="20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6.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0A766" w14:textId="77777777" w:rsidR="003A18F0" w:rsidRPr="00B930F6" w:rsidRDefault="003A18F0" w:rsidP="00A3756D">
            <w:pPr>
              <w:widowControl w:val="0"/>
              <w:spacing w:line="233" w:lineRule="auto"/>
              <w:ind w:left="19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2A74E" w14:textId="77777777" w:rsidR="003A18F0" w:rsidRPr="00B930F6" w:rsidRDefault="003A18F0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1038DD" w:rsidRPr="003A18F0" w14:paraId="6D664667" w14:textId="77777777" w:rsidTr="00B930F6">
        <w:trPr>
          <w:trHeight w:hRule="exact"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58409" w14:textId="6CD80DE1" w:rsidR="001038DD" w:rsidRPr="00B930F6" w:rsidRDefault="001038DD" w:rsidP="003A18F0">
            <w:pPr>
              <w:widowControl w:val="0"/>
              <w:spacing w:before="80"/>
              <w:ind w:firstLine="200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szCs w:val="24"/>
                <w:lang w:eastAsia="ru-RU" w:bidi="ru-RU"/>
              </w:rPr>
              <w:t>7.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705D8" w14:textId="2F06CA34" w:rsidR="001038DD" w:rsidRPr="00B930F6" w:rsidRDefault="00411ED9" w:rsidP="00A3756D">
            <w:pPr>
              <w:widowControl w:val="0"/>
              <w:spacing w:line="233" w:lineRule="auto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szCs w:val="24"/>
                <w:lang w:eastAsia="ru-RU" w:bidi="ru-RU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E843" w14:textId="77777777" w:rsidR="001038DD" w:rsidRPr="00B930F6" w:rsidRDefault="001038DD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1038DD" w:rsidRPr="003A18F0" w14:paraId="32DD6D54" w14:textId="77777777" w:rsidTr="00B930F6">
        <w:trPr>
          <w:trHeight w:hRule="exact"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E0F7E" w14:textId="1512D95A" w:rsidR="001038DD" w:rsidRPr="00B930F6" w:rsidRDefault="001038DD" w:rsidP="003A18F0">
            <w:pPr>
              <w:widowControl w:val="0"/>
              <w:spacing w:before="80"/>
              <w:ind w:firstLine="200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szCs w:val="24"/>
                <w:lang w:eastAsia="ru-RU" w:bidi="ru-RU"/>
              </w:rPr>
              <w:t>8.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5446A" w14:textId="1A121748" w:rsidR="001038DD" w:rsidRPr="00B930F6" w:rsidRDefault="00411ED9" w:rsidP="00A3756D">
            <w:pPr>
              <w:widowControl w:val="0"/>
              <w:spacing w:line="233" w:lineRule="auto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szCs w:val="24"/>
                <w:lang w:eastAsia="ru-RU" w:bidi="ru-RU"/>
              </w:rPr>
              <w:t>Дополнительная текстовая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E8914" w14:textId="77777777" w:rsidR="001038DD" w:rsidRPr="00B930F6" w:rsidRDefault="001038DD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94521D" w:rsidRPr="003A18F0" w14:paraId="127F5F34" w14:textId="77777777" w:rsidTr="0094521D">
        <w:trPr>
          <w:trHeight w:hRule="exact" w:val="1256"/>
        </w:trPr>
        <w:tc>
          <w:tcPr>
            <w:tcW w:w="993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1CC511A" w14:textId="77777777" w:rsidR="0094521D" w:rsidRPr="0094521D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sz w:val="26"/>
                <w:szCs w:val="26"/>
              </w:rPr>
            </w:pPr>
            <w:bookmarkStart w:id="4" w:name="_Hlk77746838"/>
            <w:r w:rsidRPr="0094521D">
              <w:rPr>
                <w:sz w:val="26"/>
                <w:szCs w:val="26"/>
              </w:rPr>
              <w:t xml:space="preserve">Начальник управления – </w:t>
            </w:r>
          </w:p>
          <w:p w14:paraId="46503CB2" w14:textId="04223CA8" w:rsidR="0094521D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>проректор по безопасности ТГУ</w:t>
            </w:r>
            <w:r>
              <w:rPr>
                <w:sz w:val="26"/>
                <w:szCs w:val="26"/>
              </w:rPr>
              <w:t xml:space="preserve">     </w:t>
            </w:r>
            <w:r w:rsidRPr="0094521D">
              <w:t xml:space="preserve"> ______________</w:t>
            </w:r>
            <w:r w:rsidRPr="0094521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color w:val="000000"/>
                <w:sz w:val="26"/>
                <w:szCs w:val="26"/>
              </w:rPr>
              <w:t>(ФИО)</w:t>
            </w:r>
          </w:p>
          <w:p w14:paraId="73579136" w14:textId="677B70B9" w:rsidR="0094521D" w:rsidRPr="00B0089C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21651D" w:rsidRPr="00B0089C">
              <w:rPr>
                <w:bCs/>
                <w:color w:val="000000"/>
                <w:sz w:val="18"/>
                <w:szCs w:val="18"/>
              </w:rPr>
              <w:t>(</w:t>
            </w:r>
            <w:r w:rsidRPr="00B0089C">
              <w:rPr>
                <w:bCs/>
                <w:color w:val="000000"/>
                <w:sz w:val="18"/>
                <w:szCs w:val="18"/>
              </w:rPr>
              <w:t>подпись</w:t>
            </w:r>
            <w:r w:rsidR="0021651D" w:rsidRPr="00B0089C">
              <w:rPr>
                <w:bCs/>
                <w:color w:val="000000"/>
                <w:sz w:val="18"/>
                <w:szCs w:val="18"/>
              </w:rPr>
              <w:t>)</w:t>
            </w:r>
          </w:p>
          <w:bookmarkEnd w:id="4"/>
          <w:p w14:paraId="3A4C0C44" w14:textId="77777777" w:rsidR="0094521D" w:rsidRPr="003A18F0" w:rsidRDefault="0094521D" w:rsidP="003A18F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6F7F47C2" w14:textId="41299E61" w:rsidR="00873833" w:rsidRPr="005F3482" w:rsidRDefault="005F3482" w:rsidP="00283508">
      <w:pPr>
        <w:pStyle w:val="a4"/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4.1.1. </w:t>
      </w:r>
      <w:r w:rsidR="00873833" w:rsidRPr="005F3482">
        <w:rPr>
          <w:sz w:val="26"/>
          <w:szCs w:val="26"/>
        </w:rPr>
        <w:t xml:space="preserve">Донесение об угрозе (прогнозе) чрезвычайной ситуации представляется незамедлительно, по любым из имеющихся средств связи, с последующим подтверждением путем представления донесения по форме 1/ЧС (заполненного и утвержденного) в течение одного часа с момента получения данной информации. </w:t>
      </w:r>
    </w:p>
    <w:p w14:paraId="00F0C76E" w14:textId="4B974FA9" w:rsidR="00873833" w:rsidRPr="005F3482" w:rsidRDefault="00873833" w:rsidP="00873833">
      <w:pPr>
        <w:pStyle w:val="a4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5F3482">
        <w:rPr>
          <w:sz w:val="26"/>
          <w:szCs w:val="26"/>
        </w:rPr>
        <w:t>В дальнейшем, при резком изменении обстановки - незамедлительно.</w:t>
      </w:r>
    </w:p>
    <w:p w14:paraId="2B331402" w14:textId="7D0C3457" w:rsidR="00873833" w:rsidRPr="006A55AD" w:rsidRDefault="00FE67C8" w:rsidP="00FE67C8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6A55AD">
        <w:rPr>
          <w:color w:val="000000"/>
          <w:sz w:val="26"/>
          <w:szCs w:val="26"/>
        </w:rPr>
        <w:t>4.2.</w:t>
      </w:r>
      <w:r w:rsidRPr="006A55AD">
        <w:rPr>
          <w:color w:val="000000"/>
          <w:sz w:val="26"/>
          <w:szCs w:val="26"/>
        </w:rPr>
        <w:tab/>
      </w:r>
      <w:r w:rsidR="006A55AD">
        <w:rPr>
          <w:color w:val="000000"/>
          <w:sz w:val="26"/>
          <w:szCs w:val="26"/>
        </w:rPr>
        <w:t>Ф</w:t>
      </w:r>
      <w:r w:rsidR="00873833" w:rsidRPr="006A55AD">
        <w:rPr>
          <w:color w:val="000000"/>
          <w:sz w:val="26"/>
          <w:szCs w:val="26"/>
        </w:rPr>
        <w:t>орм</w:t>
      </w:r>
      <w:r w:rsidR="006A55AD">
        <w:rPr>
          <w:color w:val="000000"/>
          <w:sz w:val="26"/>
          <w:szCs w:val="26"/>
        </w:rPr>
        <w:t>а</w:t>
      </w:r>
      <w:r w:rsidR="00873833" w:rsidRPr="006A55AD">
        <w:rPr>
          <w:color w:val="000000"/>
          <w:sz w:val="26"/>
          <w:szCs w:val="26"/>
        </w:rPr>
        <w:t xml:space="preserve"> </w:t>
      </w:r>
      <w:bookmarkStart w:id="5" w:name="_Hlk77691516"/>
      <w:r w:rsidR="00873833" w:rsidRPr="006A55AD">
        <w:rPr>
          <w:color w:val="000000"/>
          <w:sz w:val="26"/>
          <w:szCs w:val="26"/>
        </w:rPr>
        <w:t>2/ЧС «Донесение о факте и основных параметрах чрезвычайной ситуации».</w:t>
      </w:r>
    </w:p>
    <w:bookmarkEnd w:id="5"/>
    <w:p w14:paraId="4781B9AB" w14:textId="5499BE38" w:rsidR="00433098" w:rsidRDefault="00C433C4" w:rsidP="00C433C4">
      <w:pPr>
        <w:pStyle w:val="a4"/>
        <w:tabs>
          <w:tab w:val="left" w:pos="1418"/>
        </w:tabs>
        <w:ind w:left="0" w:firstLine="720"/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</w:t>
      </w:r>
      <w:r w:rsidRPr="00C9190E">
        <w:rPr>
          <w:bCs/>
          <w:color w:val="000000"/>
          <w:sz w:val="26"/>
          <w:szCs w:val="26"/>
        </w:rPr>
        <w:t>орм</w:t>
      </w:r>
      <w:r>
        <w:rPr>
          <w:bCs/>
          <w:color w:val="000000"/>
          <w:sz w:val="26"/>
          <w:szCs w:val="26"/>
        </w:rPr>
        <w:t>а</w:t>
      </w:r>
      <w:r w:rsidRPr="00C9190E">
        <w:rPr>
          <w:bCs/>
          <w:color w:val="000000"/>
          <w:sz w:val="26"/>
          <w:szCs w:val="26"/>
        </w:rPr>
        <w:t xml:space="preserve"> </w:t>
      </w:r>
      <w:r w:rsidRPr="006A55AD">
        <w:rPr>
          <w:color w:val="000000"/>
          <w:sz w:val="26"/>
          <w:szCs w:val="26"/>
        </w:rPr>
        <w:t>2/ЧС</w:t>
      </w:r>
    </w:p>
    <w:p w14:paraId="29234934" w14:textId="5B3E52E1" w:rsidR="00C433C4" w:rsidRDefault="00C433C4" w:rsidP="00C433C4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  <w:r w:rsidRPr="006A55AD">
        <w:rPr>
          <w:color w:val="000000"/>
          <w:sz w:val="26"/>
          <w:szCs w:val="26"/>
        </w:rPr>
        <w:t>Донесение о факте и основных параметрах чрезвычайной ситуации</w:t>
      </w:r>
    </w:p>
    <w:p w14:paraId="00FE75CE" w14:textId="77777777" w:rsidR="00C433C4" w:rsidRPr="006A55AD" w:rsidRDefault="00C433C4" w:rsidP="00C433C4">
      <w:pPr>
        <w:pStyle w:val="a4"/>
        <w:tabs>
          <w:tab w:val="left" w:pos="1418"/>
        </w:tabs>
        <w:ind w:left="0" w:firstLine="720"/>
        <w:jc w:val="center"/>
        <w:rPr>
          <w:color w:val="000000"/>
          <w:sz w:val="26"/>
          <w:szCs w:val="26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629"/>
        <w:gridCol w:w="9"/>
        <w:gridCol w:w="7295"/>
        <w:gridCol w:w="1990"/>
      </w:tblGrid>
      <w:tr w:rsidR="00433098" w:rsidRPr="00433098" w14:paraId="7644BDBD" w14:textId="77777777" w:rsidTr="00B930F6">
        <w:trPr>
          <w:trHeight w:hRule="exact" w:val="703"/>
          <w:tblHeader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698E" w14:textId="77777777" w:rsidR="00433098" w:rsidRPr="00433098" w:rsidRDefault="00433098" w:rsidP="0043309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831AC" w14:textId="77777777" w:rsidR="00433098" w:rsidRPr="002E7327" w:rsidRDefault="00433098" w:rsidP="00433098">
            <w:pPr>
              <w:widowControl w:val="0"/>
              <w:jc w:val="center"/>
              <w:rPr>
                <w:rFonts w:eastAsia="Times New Roman"/>
                <w:b/>
                <w:bCs/>
                <w:szCs w:val="24"/>
                <w:lang w:eastAsia="ru-RU" w:bidi="ru-RU"/>
              </w:rPr>
            </w:pPr>
            <w:r w:rsidRPr="002E7327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5918" w14:textId="77777777" w:rsidR="00433098" w:rsidRPr="002E7327" w:rsidRDefault="00433098" w:rsidP="00433098">
            <w:pPr>
              <w:widowControl w:val="0"/>
              <w:jc w:val="center"/>
              <w:rPr>
                <w:rFonts w:eastAsia="Times New Roman"/>
                <w:b/>
                <w:bCs/>
                <w:szCs w:val="24"/>
                <w:lang w:eastAsia="ru-RU" w:bidi="ru-RU"/>
              </w:rPr>
            </w:pPr>
            <w:r w:rsidRPr="002E7327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Содержание донесения</w:t>
            </w:r>
          </w:p>
        </w:tc>
      </w:tr>
      <w:tr w:rsidR="00433098" w:rsidRPr="00433098" w14:paraId="39D29F8D" w14:textId="77777777" w:rsidTr="00B930F6">
        <w:trPr>
          <w:trHeight w:hRule="exact" w:val="28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FFB90" w14:textId="77777777" w:rsidR="00433098" w:rsidRPr="00B930F6" w:rsidRDefault="00433098" w:rsidP="00306F64">
            <w:pPr>
              <w:widowControl w:val="0"/>
              <w:ind w:left="127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 Общие данные</w:t>
            </w:r>
          </w:p>
        </w:tc>
      </w:tr>
      <w:tr w:rsidR="00433098" w:rsidRPr="00433098" w14:paraId="46FC3858" w14:textId="77777777" w:rsidTr="00B930F6">
        <w:trPr>
          <w:trHeight w:hRule="exact" w:val="278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FAEB3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F800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Наименование ЧС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CBDA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433098" w14:paraId="67443B7B" w14:textId="77777777" w:rsidTr="00B930F6">
        <w:trPr>
          <w:trHeight w:hRule="exact" w:val="281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A731E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1600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Классификация ЧС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B825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433098" w14:paraId="519E1D9F" w14:textId="77777777" w:rsidTr="00B930F6">
        <w:trPr>
          <w:trHeight w:hRule="exact" w:val="300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AC7EF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4E508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Источник ЧС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2924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433098" w14:paraId="30FC838F" w14:textId="77777777" w:rsidTr="00B930F6">
        <w:trPr>
          <w:trHeight w:hRule="exact" w:val="275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4AE8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8091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Дата и время возникновения ЧС МСК (час, мин.)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3629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433098" w14:paraId="24053C34" w14:textId="77777777" w:rsidTr="00B930F6">
        <w:trPr>
          <w:trHeight w:hRule="exact" w:val="422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FD56C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B6D39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Дата и время возникновения ЧС МСТ (час, мин.)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9E724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433098" w14:paraId="28993A76" w14:textId="77777777" w:rsidTr="00B930F6">
        <w:trPr>
          <w:trHeight w:hRule="exact" w:val="285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34E7C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6E2B5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Наименование федерального округа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416BD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794CB2CA" w14:textId="77777777" w:rsidTr="00B930F6">
        <w:trPr>
          <w:trHeight w:hRule="exact" w:val="276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486A1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D8616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Субъект РФ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DCB4B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2C4C1BC1" w14:textId="77777777" w:rsidTr="00B930F6">
        <w:trPr>
          <w:trHeight w:hRule="exact" w:val="293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F894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1.8.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40FB9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Муниципальное(ые) образование(я)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BEA66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4BD2CD82" w14:textId="77777777" w:rsidTr="00B930F6">
        <w:trPr>
          <w:trHeight w:hRule="exact" w:val="412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186A3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1.9.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71F03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Населенный(е) пункт(ы)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A369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43CCF004" w14:textId="77777777" w:rsidTr="00B930F6">
        <w:trPr>
          <w:trHeight w:hRule="exact" w:val="303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D050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1.10.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6FF7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Площадь зоны ЧС (га)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4DF1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6CB8977E" w14:textId="77777777" w:rsidTr="00B930F6">
        <w:trPr>
          <w:trHeight w:hRule="exact" w:val="279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09EA6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1.11.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30DF1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Объект(ы) (наименование)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A7C8B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1FFC4BC2" w14:textId="77777777" w:rsidTr="00B930F6">
        <w:trPr>
          <w:trHeight w:hRule="exact" w:val="284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8A30E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1.12.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40150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Форма собственности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340DD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146F6B81" w14:textId="77777777" w:rsidTr="00B930F6">
        <w:trPr>
          <w:trHeight w:hRule="exact" w:val="415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3136A" w14:textId="77777777" w:rsidR="00433098" w:rsidRPr="00B930F6" w:rsidRDefault="00433098" w:rsidP="00433098">
            <w:pPr>
              <w:widowControl w:val="0"/>
              <w:spacing w:before="8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1.13.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C9D5B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Принадлежность (федеральному органу исполнительной власти)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D695A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2D383F95" w14:textId="77777777" w:rsidTr="00B930F6">
        <w:trPr>
          <w:trHeight w:hRule="exact" w:val="480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BE41F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1.14.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B2BD6" w14:textId="77777777" w:rsidR="00433098" w:rsidRPr="00B930F6" w:rsidRDefault="00433098" w:rsidP="00433098">
            <w:pPr>
              <w:widowControl w:val="0"/>
              <w:ind w:left="192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Дополнительная информация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DA1E2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35E9C792" w14:textId="77777777" w:rsidTr="00B930F6">
        <w:trPr>
          <w:trHeight w:hRule="exact" w:val="372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C00DB" w14:textId="77777777" w:rsidR="00433098" w:rsidRPr="00B930F6" w:rsidRDefault="00433098" w:rsidP="00A3756D">
            <w:pPr>
              <w:widowControl w:val="0"/>
              <w:ind w:left="127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 Метеоданные</w:t>
            </w:r>
          </w:p>
        </w:tc>
      </w:tr>
      <w:tr w:rsidR="00433098" w:rsidRPr="00306F64" w14:paraId="140B99B7" w14:textId="77777777" w:rsidTr="00B930F6">
        <w:trPr>
          <w:trHeight w:hRule="exact" w:val="291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A0919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F4DA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Температура воздуха (°C)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D10D5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3785238F" w14:textId="77777777" w:rsidTr="00B930F6">
        <w:trPr>
          <w:trHeight w:hRule="exact" w:val="424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4CF42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FDF48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Направление и скорость среднего ветра (град., м/с)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5B1DD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2D78B884" w14:textId="77777777" w:rsidTr="00B930F6">
        <w:trPr>
          <w:trHeight w:hRule="exact" w:val="288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1E83D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723FC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Осадки: вид, количество (мм)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C3A63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10BC1820" w14:textId="77777777" w:rsidTr="00B930F6">
        <w:trPr>
          <w:trHeight w:hRule="exact" w:val="419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B5D8C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2.4.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0832C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Видимость (м)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51B7B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740E4235" w14:textId="77777777" w:rsidTr="00B930F6">
        <w:trPr>
          <w:trHeight w:hRule="exact" w:val="284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64052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 Пострадало</w:t>
            </w:r>
          </w:p>
        </w:tc>
      </w:tr>
      <w:tr w:rsidR="00433098" w:rsidRPr="00306F64" w14:paraId="7A9235B7" w14:textId="77777777" w:rsidTr="00B930F6">
        <w:trPr>
          <w:trHeight w:hRule="exact" w:val="287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EE2D6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280C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Всего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A3B50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29166D5E" w14:textId="77777777" w:rsidTr="00B930F6">
        <w:trPr>
          <w:trHeight w:hRule="exact" w:val="278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39C86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3.1.1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A203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В том числе дети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C250F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1D1A3EAF" w14:textId="77777777" w:rsidTr="00B930F6">
        <w:trPr>
          <w:trHeight w:hRule="exact" w:val="281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E7C79" w14:textId="77777777" w:rsidR="00433098" w:rsidRPr="00B930F6" w:rsidRDefault="00433098" w:rsidP="00433098">
            <w:pPr>
              <w:widowControl w:val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3.2.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A192F" w14:textId="77777777" w:rsidR="00433098" w:rsidRPr="00B930F6" w:rsidRDefault="00433098" w:rsidP="00A3756D">
            <w:pPr>
              <w:widowControl w:val="0"/>
              <w:ind w:left="191"/>
              <w:rPr>
                <w:rFonts w:eastAsia="Times New Roman"/>
                <w:szCs w:val="24"/>
                <w:lang w:eastAsia="ru-RU" w:bidi="ru-RU"/>
              </w:rPr>
            </w:pPr>
            <w:r w:rsidRPr="00B930F6">
              <w:rPr>
                <w:rFonts w:eastAsia="Times New Roman"/>
                <w:color w:val="000000"/>
                <w:szCs w:val="24"/>
                <w:lang w:eastAsia="ru-RU" w:bidi="ru-RU"/>
              </w:rPr>
              <w:t>Погибло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D0C7" w14:textId="77777777" w:rsidR="00433098" w:rsidRPr="00B930F6" w:rsidRDefault="00433098" w:rsidP="00433098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433098" w:rsidRPr="00306F64" w14:paraId="47DDD90A" w14:textId="77777777" w:rsidTr="00B930F6">
        <w:trPr>
          <w:gridBefore w:val="1"/>
          <w:wBefore w:w="15" w:type="dxa"/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8155E" w14:textId="77777777" w:rsidR="00433098" w:rsidRPr="00306F64" w:rsidRDefault="00433098" w:rsidP="00433098">
            <w:pPr>
              <w:pStyle w:val="a6"/>
              <w:spacing w:before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BF24" w14:textId="77777777" w:rsidR="00433098" w:rsidRPr="00B930F6" w:rsidRDefault="00433098" w:rsidP="00A3756D">
            <w:pPr>
              <w:pStyle w:val="a6"/>
              <w:spacing w:before="10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9BBFE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433098" w:rsidRPr="00306F64" w14:paraId="724C6300" w14:textId="77777777" w:rsidTr="00B930F6">
        <w:trPr>
          <w:gridBefore w:val="1"/>
          <w:wBefore w:w="15" w:type="dxa"/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C1F57" w14:textId="77777777" w:rsidR="00433098" w:rsidRPr="00306F64" w:rsidRDefault="00433098" w:rsidP="0043309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B03C1" w14:textId="77777777" w:rsidR="00433098" w:rsidRPr="00B930F6" w:rsidRDefault="00433098" w:rsidP="00A3756D">
            <w:pPr>
              <w:pStyle w:val="a6"/>
              <w:spacing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Госпитализировано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BD0F6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433098" w:rsidRPr="00306F64" w14:paraId="23C22BA1" w14:textId="77777777" w:rsidTr="00B930F6">
        <w:trPr>
          <w:gridBefore w:val="1"/>
          <w:wBefore w:w="15" w:type="dxa"/>
          <w:trHeight w:hRule="exact"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EFDF1" w14:textId="77777777" w:rsidR="00433098" w:rsidRPr="00306F64" w:rsidRDefault="00433098" w:rsidP="0043309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3.3.1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10BFF" w14:textId="77777777" w:rsidR="00433098" w:rsidRPr="00B930F6" w:rsidRDefault="00433098" w:rsidP="00A3756D">
            <w:pPr>
              <w:pStyle w:val="a6"/>
              <w:spacing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22CF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433098" w:rsidRPr="00306F64" w14:paraId="6AA70EA0" w14:textId="77777777" w:rsidTr="00B930F6">
        <w:trPr>
          <w:gridBefore w:val="1"/>
          <w:wBefore w:w="15" w:type="dxa"/>
          <w:trHeight w:hRule="exact" w:val="4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07D74" w14:textId="77777777" w:rsidR="00433098" w:rsidRPr="00306F64" w:rsidRDefault="00433098" w:rsidP="00433098">
            <w:pPr>
              <w:pStyle w:val="a6"/>
              <w:spacing w:before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AD4B" w14:textId="77777777" w:rsidR="00433098" w:rsidRPr="00B930F6" w:rsidRDefault="00433098" w:rsidP="00A3756D">
            <w:pPr>
              <w:pStyle w:val="a6"/>
              <w:spacing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оказана в амбулаторных условиях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A14A6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433098" w:rsidRPr="00306F64" w14:paraId="6790135C" w14:textId="77777777" w:rsidTr="00B930F6">
        <w:trPr>
          <w:gridBefore w:val="1"/>
          <w:wBefore w:w="15" w:type="dxa"/>
          <w:trHeight w:hRule="exact" w:val="4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906BD" w14:textId="77777777" w:rsidR="00433098" w:rsidRPr="00306F64" w:rsidRDefault="00433098" w:rsidP="0043309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3.4.1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448BD" w14:textId="77777777" w:rsidR="00433098" w:rsidRPr="00B930F6" w:rsidRDefault="00433098" w:rsidP="00A3756D">
            <w:pPr>
              <w:pStyle w:val="a6"/>
              <w:spacing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770D2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433098" w:rsidRPr="00306F64" w14:paraId="7EE2D181" w14:textId="77777777" w:rsidTr="00B930F6">
        <w:trPr>
          <w:gridBefore w:val="1"/>
          <w:wBefore w:w="15" w:type="dxa"/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39FEB" w14:textId="77777777" w:rsidR="00433098" w:rsidRPr="00306F64" w:rsidRDefault="00433098" w:rsidP="0043309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AB8A3" w14:textId="77777777" w:rsidR="00433098" w:rsidRPr="00B930F6" w:rsidRDefault="00433098" w:rsidP="00A3756D">
            <w:pPr>
              <w:pStyle w:val="a6"/>
              <w:spacing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A1CE2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433098" w:rsidRPr="00306F64" w14:paraId="4667B0FE" w14:textId="77777777" w:rsidTr="00B930F6">
        <w:trPr>
          <w:gridBefore w:val="1"/>
          <w:wBefore w:w="15" w:type="dxa"/>
          <w:trHeight w:hRule="exact" w:val="58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C4609" w14:textId="77777777" w:rsidR="00433098" w:rsidRPr="00B930F6" w:rsidRDefault="00433098" w:rsidP="00A3756D">
            <w:pPr>
              <w:pStyle w:val="a6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характеристики чрезвычайной ситуации (в зависимости от источника чрезвычайной ситуации)</w:t>
            </w:r>
          </w:p>
        </w:tc>
      </w:tr>
      <w:tr w:rsidR="00433098" w:rsidRPr="00306F64" w14:paraId="1B7374C9" w14:textId="77777777" w:rsidTr="00B930F6">
        <w:trPr>
          <w:gridBefore w:val="1"/>
          <w:wBefore w:w="15" w:type="dxa"/>
          <w:trHeight w:hRule="exact"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DE56E" w14:textId="77777777" w:rsidR="00433098" w:rsidRPr="00306F64" w:rsidRDefault="00433098" w:rsidP="00433098">
            <w:pPr>
              <w:rPr>
                <w:sz w:val="26"/>
                <w:szCs w:val="26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768AE" w14:textId="77777777" w:rsidR="00433098" w:rsidRPr="00B930F6" w:rsidRDefault="00433098" w:rsidP="00433098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AC23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433098" w:rsidRPr="00306F64" w14:paraId="2F93B03A" w14:textId="77777777" w:rsidTr="00B930F6">
        <w:trPr>
          <w:gridBefore w:val="1"/>
          <w:wBefore w:w="15" w:type="dxa"/>
          <w:trHeight w:hRule="exact" w:val="29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41418" w14:textId="77777777" w:rsidR="00433098" w:rsidRPr="00B930F6" w:rsidRDefault="00433098" w:rsidP="00A3756D">
            <w:pPr>
              <w:pStyle w:val="a6"/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Дополнительные данные</w:t>
            </w:r>
          </w:p>
        </w:tc>
      </w:tr>
      <w:tr w:rsidR="00433098" w:rsidRPr="00306F64" w14:paraId="794EF3DD" w14:textId="77777777" w:rsidTr="00B930F6">
        <w:trPr>
          <w:gridBefore w:val="1"/>
          <w:wBefore w:w="15" w:type="dxa"/>
          <w:trHeight w:hRule="exact" w:val="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C7896" w14:textId="77777777" w:rsidR="00433098" w:rsidRPr="00306F64" w:rsidRDefault="00433098" w:rsidP="00433098">
            <w:pPr>
              <w:rPr>
                <w:sz w:val="26"/>
                <w:szCs w:val="26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AF253" w14:textId="77777777" w:rsidR="00433098" w:rsidRPr="00B930F6" w:rsidRDefault="00433098" w:rsidP="00433098">
            <w:pPr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4035" w14:textId="77777777" w:rsidR="00433098" w:rsidRPr="00B930F6" w:rsidRDefault="00433098" w:rsidP="00433098">
            <w:pPr>
              <w:rPr>
                <w:szCs w:val="24"/>
              </w:rPr>
            </w:pPr>
          </w:p>
        </w:tc>
      </w:tr>
      <w:tr w:rsidR="0094521D" w:rsidRPr="00306F64" w14:paraId="3E2BF21E" w14:textId="77777777" w:rsidTr="0094521D">
        <w:trPr>
          <w:gridBefore w:val="1"/>
          <w:wBefore w:w="15" w:type="dxa"/>
          <w:trHeight w:hRule="exact" w:val="133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A346693" w14:textId="77777777" w:rsidR="0094521D" w:rsidRPr="0094521D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 xml:space="preserve">Начальник управления – </w:t>
            </w:r>
          </w:p>
          <w:p w14:paraId="775007D1" w14:textId="77777777" w:rsidR="0094521D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>проректор по безопасности ТГУ</w:t>
            </w:r>
            <w:r>
              <w:rPr>
                <w:sz w:val="26"/>
                <w:szCs w:val="26"/>
              </w:rPr>
              <w:t xml:space="preserve">     </w:t>
            </w:r>
            <w:r w:rsidRPr="0094521D">
              <w:t xml:space="preserve"> ______________</w:t>
            </w:r>
            <w:r w:rsidRPr="0094521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color w:val="000000"/>
                <w:sz w:val="26"/>
                <w:szCs w:val="26"/>
              </w:rPr>
              <w:t>(ФИО)</w:t>
            </w:r>
          </w:p>
          <w:p w14:paraId="5448C4C7" w14:textId="0624FB7E" w:rsidR="0094521D" w:rsidRPr="00B0089C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18"/>
                <w:szCs w:val="18"/>
              </w:rPr>
            </w:pPr>
            <w:r w:rsidRPr="00B0089C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="00B0089C">
              <w:rPr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="00EA5398" w:rsidRPr="00B0089C">
              <w:rPr>
                <w:bCs/>
                <w:color w:val="000000"/>
                <w:sz w:val="18"/>
                <w:szCs w:val="18"/>
              </w:rPr>
              <w:t>(</w:t>
            </w:r>
            <w:r w:rsidRPr="00B0089C">
              <w:rPr>
                <w:bCs/>
                <w:color w:val="000000"/>
                <w:sz w:val="18"/>
                <w:szCs w:val="18"/>
              </w:rPr>
              <w:t>подпись</w:t>
            </w:r>
            <w:r w:rsidR="00EA5398" w:rsidRPr="00B0089C">
              <w:rPr>
                <w:bCs/>
                <w:color w:val="000000"/>
                <w:sz w:val="18"/>
                <w:szCs w:val="18"/>
              </w:rPr>
              <w:t>)</w:t>
            </w:r>
          </w:p>
          <w:p w14:paraId="1C0D1D5B" w14:textId="77777777" w:rsidR="0094521D" w:rsidRPr="00306F64" w:rsidRDefault="0094521D" w:rsidP="00433098">
            <w:pPr>
              <w:rPr>
                <w:sz w:val="26"/>
                <w:szCs w:val="26"/>
              </w:rPr>
            </w:pPr>
          </w:p>
        </w:tc>
      </w:tr>
    </w:tbl>
    <w:p w14:paraId="38100E29" w14:textId="4313E1A0" w:rsidR="00873833" w:rsidRPr="00306F64" w:rsidRDefault="006A55AD" w:rsidP="00873833">
      <w:pPr>
        <w:pStyle w:val="a4"/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4.</w:t>
      </w:r>
      <w:r w:rsidR="003751A2" w:rsidRPr="00306F64">
        <w:rPr>
          <w:color w:val="000000"/>
          <w:sz w:val="26"/>
          <w:szCs w:val="26"/>
        </w:rPr>
        <w:t>2</w:t>
      </w:r>
      <w:r w:rsidR="00DC7545">
        <w:rPr>
          <w:color w:val="000000"/>
          <w:sz w:val="26"/>
          <w:szCs w:val="26"/>
        </w:rPr>
        <w:t>.1.</w:t>
      </w:r>
      <w:r w:rsidR="00411ED9">
        <w:rPr>
          <w:color w:val="000000"/>
          <w:sz w:val="26"/>
          <w:szCs w:val="26"/>
        </w:rPr>
        <w:t xml:space="preserve"> </w:t>
      </w:r>
      <w:r w:rsidR="00873833" w:rsidRPr="00306F64">
        <w:rPr>
          <w:color w:val="000000"/>
          <w:sz w:val="26"/>
          <w:szCs w:val="26"/>
        </w:rPr>
        <w:t xml:space="preserve">Донесение о факте и основных параметрах чрезвычайной ситуации представляется незамедлительно, по любым из имеющихся средств связи, с последующим подтверждением путем представления донесения по форме 2/ЧС (заполненного и утвержденного) в течение двух часов с момента возникновения ЧС. </w:t>
      </w:r>
    </w:p>
    <w:p w14:paraId="2527941D" w14:textId="0274659C" w:rsidR="009B2CCC" w:rsidRPr="00306F64" w:rsidRDefault="00873833" w:rsidP="009B2CCC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Уточнение обстановки осуществляется ежесуточно к 7.00 по московскому времени (далее - МСК) и 19.00 МСК по состоянию на 6.00 МСК и 18.00 МСК соответственно.</w:t>
      </w:r>
      <w:r w:rsidR="009B2CCC" w:rsidRPr="00306F64">
        <w:rPr>
          <w:color w:val="000000"/>
          <w:sz w:val="26"/>
          <w:szCs w:val="26"/>
        </w:rPr>
        <w:t xml:space="preserve"> </w:t>
      </w:r>
    </w:p>
    <w:p w14:paraId="29465DFE" w14:textId="47A67322" w:rsidR="009B2CCC" w:rsidRPr="00306F64" w:rsidRDefault="009B2CCC" w:rsidP="009B2CCC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Фото, видео материал должен содержать информацию о месте ЧС для представления масштабов последствий ЧС.</w:t>
      </w:r>
    </w:p>
    <w:p w14:paraId="0B9090F3" w14:textId="61052F56" w:rsidR="009B2CCC" w:rsidRDefault="009B2CCC" w:rsidP="009B2CCC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Пояснительная записка должна содержать информацию о ЧС, хронологию развития, причины возникновения и последствия.</w:t>
      </w:r>
    </w:p>
    <w:p w14:paraId="1CBC84A9" w14:textId="2A72812D" w:rsidR="009B2CCC" w:rsidRPr="00306F64" w:rsidRDefault="00FE67C8" w:rsidP="00FE67C8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4.3.</w:t>
      </w:r>
      <w:r w:rsidRPr="00306F64">
        <w:rPr>
          <w:color w:val="000000"/>
          <w:sz w:val="26"/>
          <w:szCs w:val="26"/>
        </w:rPr>
        <w:tab/>
      </w:r>
      <w:r w:rsidR="006A55AD" w:rsidRPr="00306F64">
        <w:rPr>
          <w:color w:val="000000"/>
          <w:sz w:val="26"/>
          <w:szCs w:val="26"/>
        </w:rPr>
        <w:t>Ф</w:t>
      </w:r>
      <w:r w:rsidR="00873833" w:rsidRPr="00306F64">
        <w:rPr>
          <w:color w:val="000000"/>
          <w:sz w:val="26"/>
          <w:szCs w:val="26"/>
        </w:rPr>
        <w:t>орм</w:t>
      </w:r>
      <w:r w:rsidR="006A55AD" w:rsidRPr="00306F64">
        <w:rPr>
          <w:color w:val="000000"/>
          <w:sz w:val="26"/>
          <w:szCs w:val="26"/>
        </w:rPr>
        <w:t>а</w:t>
      </w:r>
      <w:r w:rsidR="00873833" w:rsidRPr="00306F64">
        <w:rPr>
          <w:color w:val="000000"/>
          <w:sz w:val="26"/>
          <w:szCs w:val="26"/>
        </w:rPr>
        <w:t xml:space="preserve"> 3/ЧС «Донесение о мерах по защите населения и территорий, ведении аварийно-спасательных и других неотложных работ»</w:t>
      </w:r>
      <w:r w:rsidR="009B2CCC" w:rsidRPr="00306F64">
        <w:rPr>
          <w:color w:val="000000"/>
          <w:sz w:val="26"/>
          <w:szCs w:val="26"/>
        </w:rPr>
        <w:t>.</w:t>
      </w:r>
    </w:p>
    <w:p w14:paraId="0EB14BE1" w14:textId="77777777" w:rsidR="00CC7E3C" w:rsidRDefault="00CC7E3C" w:rsidP="00C433C4">
      <w:pPr>
        <w:pStyle w:val="a4"/>
        <w:tabs>
          <w:tab w:val="left" w:pos="1418"/>
        </w:tabs>
        <w:ind w:left="0" w:firstLine="720"/>
        <w:jc w:val="right"/>
        <w:rPr>
          <w:bCs/>
          <w:color w:val="000000"/>
          <w:sz w:val="26"/>
          <w:szCs w:val="26"/>
        </w:rPr>
      </w:pPr>
    </w:p>
    <w:p w14:paraId="220F43EE" w14:textId="01280AE9" w:rsidR="00A3756D" w:rsidRDefault="00C433C4" w:rsidP="00C433C4">
      <w:pPr>
        <w:pStyle w:val="a4"/>
        <w:tabs>
          <w:tab w:val="left" w:pos="1418"/>
        </w:tabs>
        <w:ind w:left="0" w:firstLine="720"/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</w:t>
      </w:r>
      <w:r w:rsidRPr="00306F64">
        <w:rPr>
          <w:bCs/>
          <w:color w:val="000000"/>
          <w:sz w:val="26"/>
          <w:szCs w:val="26"/>
        </w:rPr>
        <w:t>орм</w:t>
      </w:r>
      <w:r>
        <w:rPr>
          <w:bCs/>
          <w:color w:val="000000"/>
          <w:sz w:val="26"/>
          <w:szCs w:val="26"/>
        </w:rPr>
        <w:t>а</w:t>
      </w:r>
      <w:r w:rsidRPr="00306F64">
        <w:rPr>
          <w:bCs/>
          <w:color w:val="000000"/>
          <w:sz w:val="26"/>
          <w:szCs w:val="26"/>
        </w:rPr>
        <w:t xml:space="preserve"> </w:t>
      </w:r>
      <w:r w:rsidRPr="00306F64">
        <w:rPr>
          <w:color w:val="000000"/>
          <w:sz w:val="26"/>
          <w:szCs w:val="26"/>
        </w:rPr>
        <w:t>3/ЧС</w:t>
      </w:r>
    </w:p>
    <w:p w14:paraId="20870A2E" w14:textId="77777777" w:rsidR="00C433C4" w:rsidRDefault="00C433C4" w:rsidP="00C433C4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 xml:space="preserve">Донесение о мерах по защите населения и территорий, </w:t>
      </w:r>
    </w:p>
    <w:p w14:paraId="783736E7" w14:textId="4982230A" w:rsidR="00C433C4" w:rsidRDefault="00C433C4" w:rsidP="00C433C4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ведении аварийно-спасательных и других неотложных работ</w:t>
      </w:r>
    </w:p>
    <w:p w14:paraId="79D8F346" w14:textId="77777777" w:rsidR="00C433C4" w:rsidRPr="00306F64" w:rsidRDefault="00C433C4" w:rsidP="00C433C4">
      <w:pPr>
        <w:pStyle w:val="a4"/>
        <w:tabs>
          <w:tab w:val="left" w:pos="1418"/>
        </w:tabs>
        <w:ind w:left="0" w:firstLine="720"/>
        <w:jc w:val="right"/>
        <w:rPr>
          <w:color w:val="000000"/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86"/>
        <w:gridCol w:w="1970"/>
      </w:tblGrid>
      <w:tr w:rsidR="00A3756D" w:rsidRPr="00A3756D" w14:paraId="21571F06" w14:textId="77777777" w:rsidTr="00BE60AE">
        <w:trPr>
          <w:trHeight w:hRule="exact" w:val="66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1082D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38EF3" w14:textId="77777777" w:rsidR="00A3756D" w:rsidRPr="00A3756D" w:rsidRDefault="00A3756D" w:rsidP="00A3756D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A3756D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FC9A3" w14:textId="77777777" w:rsidR="00A3756D" w:rsidRPr="00A3756D" w:rsidRDefault="00A3756D" w:rsidP="00A3756D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A3756D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Содержание донесения</w:t>
            </w:r>
          </w:p>
        </w:tc>
      </w:tr>
      <w:tr w:rsidR="00A3756D" w:rsidRPr="00A3756D" w14:paraId="17A90D15" w14:textId="77777777" w:rsidTr="00BE60AE">
        <w:trPr>
          <w:trHeight w:hRule="exact" w:val="29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DF47C" w14:textId="77777777" w:rsidR="00A3756D" w:rsidRPr="00BE60AE" w:rsidRDefault="00A3756D" w:rsidP="00A3756D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1. Общие данные</w:t>
            </w:r>
          </w:p>
        </w:tc>
      </w:tr>
      <w:tr w:rsidR="00A3756D" w:rsidRPr="00306F64" w14:paraId="5B80A1B3" w14:textId="77777777" w:rsidTr="00BE60AE">
        <w:trPr>
          <w:trHeight w:hRule="exact"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3E94E" w14:textId="00863678" w:rsidR="00A3756D" w:rsidRPr="00BE60AE" w:rsidRDefault="00A3756D" w:rsidP="00A3756D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6D74E" w14:textId="77777777" w:rsidR="00A3756D" w:rsidRPr="00BE60AE" w:rsidRDefault="00A3756D" w:rsidP="00A3756D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Наименование ЧС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4D14" w14:textId="09A55EE9" w:rsidR="00A3756D" w:rsidRPr="00306F64" w:rsidRDefault="00A3756D" w:rsidP="00A3756D">
            <w:pPr>
              <w:widowControl w:val="0"/>
              <w:ind w:left="127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0A2EFC58" w14:textId="77777777" w:rsidTr="00BE60AE">
        <w:trPr>
          <w:trHeight w:hRule="exact" w:val="27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AEF6" w14:textId="77777777" w:rsidR="00A3756D" w:rsidRPr="00BE60AE" w:rsidRDefault="00A3756D" w:rsidP="00A3756D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2. Население</w:t>
            </w:r>
          </w:p>
        </w:tc>
      </w:tr>
      <w:tr w:rsidR="00A3756D" w:rsidRPr="00A3756D" w14:paraId="461E3A81" w14:textId="77777777" w:rsidTr="00BE60AE">
        <w:trPr>
          <w:trHeight w:hRule="exact"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381CD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2.1.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77A68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Всего в зоне ЧС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8E98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0208ECF2" w14:textId="77777777" w:rsidTr="00BE60AE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751A4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2.2.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3ADD5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в том числе дети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B97D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03261C82" w14:textId="77777777" w:rsidTr="00BE60AE">
        <w:trPr>
          <w:trHeight w:hRule="exact" w:val="28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AF0C" w14:textId="77777777" w:rsidR="00A3756D" w:rsidRPr="00BE60AE" w:rsidRDefault="00A3756D" w:rsidP="00A3756D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 Пострадало</w:t>
            </w:r>
          </w:p>
        </w:tc>
      </w:tr>
      <w:tr w:rsidR="00A3756D" w:rsidRPr="00A3756D" w14:paraId="28C0F68F" w14:textId="77777777" w:rsidTr="00BE60AE">
        <w:trPr>
          <w:trHeight w:hRule="exact"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053BB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92918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Всего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4760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1C85949A" w14:textId="77777777" w:rsidTr="00BE60AE">
        <w:trPr>
          <w:trHeight w:hRule="exact"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F86C5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3.1.1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1FD99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в том числе дети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9BBD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01111739" w14:textId="77777777" w:rsidTr="00BE60AE">
        <w:trPr>
          <w:trHeight w:hRule="exact"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2A3FF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A557D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Из них погибло, всего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E6CCF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671ABC31" w14:textId="77777777" w:rsidTr="00BE60AE">
        <w:trPr>
          <w:trHeight w:hRule="exact"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486E7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3.2.1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8114E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в том числе дети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CA3F5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7240640F" w14:textId="77777777" w:rsidTr="00BE60AE">
        <w:trPr>
          <w:trHeight w:hRule="exact"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27F38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72B88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Получили ущерб здоровью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DF658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4EA3473E" w14:textId="77777777" w:rsidTr="00BE60AE">
        <w:trPr>
          <w:trHeight w:hRule="exact" w:val="2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B8857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3.3.1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32DF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в том числе дети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E5082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6E0A1CFD" w14:textId="77777777" w:rsidTr="00BE60AE">
        <w:trPr>
          <w:trHeight w:hRule="exact"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10251" w14:textId="77777777" w:rsidR="00A3756D" w:rsidRPr="00BE60AE" w:rsidRDefault="00A3756D" w:rsidP="00B156C0">
            <w:pPr>
              <w:widowControl w:val="0"/>
              <w:spacing w:before="8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2DF35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Количество людей с нарушением условий жизнедеятельности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99873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325E47B2" w14:textId="77777777" w:rsidTr="00BE60AE">
        <w:trPr>
          <w:trHeight w:hRule="exact"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6F781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3.4.1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D8EB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в том числе дети (чел.)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8D08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5910F860" w14:textId="77777777" w:rsidTr="00BE60AE">
        <w:trPr>
          <w:trHeight w:hRule="exact" w:val="2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13EB2" w14:textId="77777777" w:rsidR="00A3756D" w:rsidRPr="00BE60AE" w:rsidRDefault="00A3756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F13FE" w14:textId="77777777" w:rsidR="00A3756D" w:rsidRPr="00BE60AE" w:rsidRDefault="00A3756D" w:rsidP="00A3756D">
            <w:pPr>
              <w:widowControl w:val="0"/>
              <w:ind w:left="19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Дополнительная текстовая информация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F59A" w14:textId="77777777" w:rsidR="00A3756D" w:rsidRPr="00A3756D" w:rsidRDefault="00A3756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3756D" w:rsidRPr="00A3756D" w14:paraId="7C965FB1" w14:textId="77777777" w:rsidTr="00411ED9">
        <w:trPr>
          <w:trHeight w:hRule="exact" w:val="67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55622" w14:textId="77777777" w:rsidR="00A3756D" w:rsidRPr="00BE60AE" w:rsidRDefault="00A3756D" w:rsidP="00A3756D">
            <w:pPr>
              <w:widowControl w:val="0"/>
              <w:spacing w:line="233" w:lineRule="auto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4. Наименование и объем мер по защите населения и территорий, ведении аварийно-спасательных и других неотложных работ</w:t>
            </w:r>
          </w:p>
        </w:tc>
      </w:tr>
      <w:tr w:rsidR="00A3756D" w:rsidRPr="00A3756D" w14:paraId="56DD77BD" w14:textId="77777777" w:rsidTr="00BE60AE">
        <w:trPr>
          <w:trHeight w:hRule="exact" w:val="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2078E" w14:textId="77777777" w:rsidR="00A3756D" w:rsidRPr="00BE60AE" w:rsidRDefault="00A3756D" w:rsidP="00B156C0">
            <w:pPr>
              <w:widowControl w:val="0"/>
              <w:spacing w:before="8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4.1.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AEFA" w14:textId="77777777" w:rsidR="00A3756D" w:rsidRPr="00BE60AE" w:rsidRDefault="00A3756D" w:rsidP="00707044">
            <w:pPr>
              <w:widowControl w:val="0"/>
              <w:spacing w:line="233" w:lineRule="auto"/>
              <w:ind w:left="140" w:right="126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Наименование меры по защите населения и территорий от ЧС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5EE0" w14:textId="77777777" w:rsidR="00A3756D" w:rsidRPr="00BE60AE" w:rsidRDefault="00A3756D" w:rsidP="00A3756D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A3756D" w:rsidRPr="00A3756D" w14:paraId="4D66F424" w14:textId="77777777" w:rsidTr="00BE60AE">
        <w:trPr>
          <w:trHeight w:hRule="exact" w:val="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768A0" w14:textId="77777777" w:rsidR="00A3756D" w:rsidRPr="00BE60AE" w:rsidRDefault="00A3756D" w:rsidP="00B156C0">
            <w:pPr>
              <w:widowControl w:val="0"/>
              <w:spacing w:before="8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lastRenderedPageBreak/>
              <w:t>4.2.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5893C" w14:textId="77777777" w:rsidR="00A3756D" w:rsidRPr="00BE60AE" w:rsidRDefault="00A3756D" w:rsidP="00707044">
            <w:pPr>
              <w:widowControl w:val="0"/>
              <w:ind w:left="14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Наименование аварийно-спасательных и других неотложных работ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E84BD" w14:textId="77777777" w:rsidR="00A3756D" w:rsidRPr="00BE60AE" w:rsidRDefault="00A3756D" w:rsidP="00A3756D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A3756D" w:rsidRPr="00A3756D" w14:paraId="7B76B219" w14:textId="77777777" w:rsidTr="00BE60AE">
        <w:trPr>
          <w:trHeight w:hRule="exact" w:val="42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ECBD" w14:textId="77777777" w:rsidR="00A3756D" w:rsidRPr="00BE60AE" w:rsidRDefault="00A3756D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5. Дополнительные меры</w:t>
            </w:r>
          </w:p>
        </w:tc>
      </w:tr>
      <w:tr w:rsidR="00A3756D" w:rsidRPr="00A3756D" w14:paraId="6FADAB0F" w14:textId="77777777" w:rsidTr="00411ED9"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B6611" w14:textId="77777777" w:rsidR="00A3756D" w:rsidRPr="00BE60AE" w:rsidRDefault="00A3756D" w:rsidP="00A3756D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763D4" w14:textId="77777777" w:rsidR="00A3756D" w:rsidRPr="00BE60AE" w:rsidRDefault="00A3756D" w:rsidP="00A3756D">
            <w:pPr>
              <w:widowControl w:val="0"/>
              <w:rPr>
                <w:rFonts w:eastAsia="Microsoft Sans Serif"/>
                <w:color w:val="000000"/>
                <w:szCs w:val="24"/>
                <w:lang w:eastAsia="ru-RU" w:bidi="ru-RU"/>
              </w:rPr>
            </w:pPr>
          </w:p>
        </w:tc>
      </w:tr>
      <w:tr w:rsidR="0094521D" w:rsidRPr="00A3756D" w14:paraId="1BF9417E" w14:textId="77777777" w:rsidTr="0094521D">
        <w:trPr>
          <w:trHeight w:hRule="exact" w:val="1106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A905602" w14:textId="77777777" w:rsidR="0094521D" w:rsidRPr="0094521D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 xml:space="preserve">Начальник управления – </w:t>
            </w:r>
          </w:p>
          <w:p w14:paraId="7E405A5F" w14:textId="77777777" w:rsidR="0094521D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>проректор по безопасности ТГУ</w:t>
            </w:r>
            <w:r>
              <w:rPr>
                <w:sz w:val="26"/>
                <w:szCs w:val="26"/>
              </w:rPr>
              <w:t xml:space="preserve">     </w:t>
            </w:r>
            <w:r w:rsidRPr="0094521D">
              <w:t xml:space="preserve"> ______________</w:t>
            </w:r>
            <w:r w:rsidRPr="0094521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color w:val="000000"/>
                <w:sz w:val="26"/>
                <w:szCs w:val="26"/>
              </w:rPr>
              <w:t>(ФИО)</w:t>
            </w:r>
          </w:p>
          <w:p w14:paraId="05D7F1F1" w14:textId="05BE6496" w:rsidR="0094521D" w:rsidRPr="0015663B" w:rsidRDefault="0094521D" w:rsidP="0094521D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15663B" w:rsidRPr="0015663B">
              <w:rPr>
                <w:bCs/>
                <w:color w:val="000000"/>
                <w:sz w:val="18"/>
                <w:szCs w:val="18"/>
              </w:rPr>
              <w:t>(</w:t>
            </w:r>
            <w:r w:rsidRPr="0015663B">
              <w:rPr>
                <w:bCs/>
                <w:color w:val="000000"/>
                <w:sz w:val="18"/>
                <w:szCs w:val="18"/>
              </w:rPr>
              <w:t>подпись</w:t>
            </w:r>
            <w:r w:rsidR="0015663B" w:rsidRPr="0015663B">
              <w:rPr>
                <w:bCs/>
                <w:color w:val="000000"/>
                <w:sz w:val="18"/>
                <w:szCs w:val="18"/>
              </w:rPr>
              <w:t>)</w:t>
            </w:r>
          </w:p>
          <w:p w14:paraId="5E486FE3" w14:textId="77777777" w:rsidR="0094521D" w:rsidRPr="00A3756D" w:rsidRDefault="0094521D" w:rsidP="00A3756D">
            <w:pPr>
              <w:widowControl w:val="0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5466E9AD" w14:textId="3BE9D501" w:rsidR="009B2CCC" w:rsidRPr="00306F64" w:rsidRDefault="006A55AD" w:rsidP="00D830C1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4.3.</w:t>
      </w:r>
      <w:r w:rsidR="00D830C1">
        <w:rPr>
          <w:color w:val="000000"/>
          <w:sz w:val="26"/>
          <w:szCs w:val="26"/>
        </w:rPr>
        <w:t>1</w:t>
      </w:r>
      <w:r w:rsidRPr="00306F64">
        <w:rPr>
          <w:color w:val="000000"/>
          <w:sz w:val="26"/>
          <w:szCs w:val="26"/>
        </w:rPr>
        <w:t>.</w:t>
      </w:r>
      <w:r w:rsidRPr="00306F64">
        <w:rPr>
          <w:color w:val="000000"/>
          <w:sz w:val="26"/>
          <w:szCs w:val="26"/>
        </w:rPr>
        <w:tab/>
      </w:r>
      <w:r w:rsidR="009B2CCC" w:rsidRPr="00306F64">
        <w:rPr>
          <w:color w:val="000000"/>
          <w:sz w:val="26"/>
          <w:szCs w:val="26"/>
        </w:rPr>
        <w:t xml:space="preserve">Донесение о мерах по защите населения и территорий, ведении аварийно- спасательных и других неотложных работ представляется в течение двух часов с момента возникновения ЧС по любым из имеющихся средств связи, с последующим подтверждением путем представления формы 3/ЧС. </w:t>
      </w:r>
    </w:p>
    <w:p w14:paraId="0B1F7881" w14:textId="5C4FCCD8" w:rsidR="009B2CCC" w:rsidRDefault="009B2CCC" w:rsidP="009B2CCC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Уточнение обстановки осуществляется ежесуточно к 7.00 МСК и 19.00 МСК по состоянию на 6.00 МСК и 18.00 МСК соответственно.</w:t>
      </w:r>
    </w:p>
    <w:p w14:paraId="728ECD10" w14:textId="129ED75F" w:rsidR="00873833" w:rsidRPr="00306F64" w:rsidRDefault="00FE67C8" w:rsidP="009B2CCC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bookmarkStart w:id="6" w:name="_Hlk77691668"/>
      <w:r w:rsidRPr="00306F64">
        <w:rPr>
          <w:color w:val="000000"/>
          <w:sz w:val="26"/>
          <w:szCs w:val="26"/>
        </w:rPr>
        <w:t>4.4.</w:t>
      </w:r>
      <w:r w:rsidRPr="00306F64">
        <w:rPr>
          <w:color w:val="000000"/>
          <w:sz w:val="26"/>
          <w:szCs w:val="26"/>
        </w:rPr>
        <w:tab/>
      </w:r>
      <w:r w:rsidR="00873833" w:rsidRPr="00306F64">
        <w:rPr>
          <w:color w:val="000000"/>
          <w:sz w:val="26"/>
          <w:szCs w:val="26"/>
        </w:rPr>
        <w:t>Информация по форме 4/ЧС</w:t>
      </w:r>
      <w:r w:rsidR="009B2CCC" w:rsidRPr="00306F64">
        <w:rPr>
          <w:color w:val="000000"/>
          <w:sz w:val="26"/>
          <w:szCs w:val="26"/>
        </w:rPr>
        <w:t xml:space="preserve"> </w:t>
      </w:r>
      <w:r w:rsidR="00873833" w:rsidRPr="00306F64">
        <w:rPr>
          <w:color w:val="000000"/>
          <w:sz w:val="26"/>
          <w:szCs w:val="26"/>
        </w:rPr>
        <w:t>«Донесение о силах и средствах, задействованных для ликвидации</w:t>
      </w:r>
      <w:r w:rsidR="009B2CCC" w:rsidRPr="00306F64">
        <w:rPr>
          <w:color w:val="000000"/>
          <w:sz w:val="26"/>
          <w:szCs w:val="26"/>
        </w:rPr>
        <w:t xml:space="preserve"> </w:t>
      </w:r>
      <w:r w:rsidR="00873833" w:rsidRPr="00306F64">
        <w:rPr>
          <w:color w:val="000000"/>
          <w:sz w:val="26"/>
          <w:szCs w:val="26"/>
        </w:rPr>
        <w:t>чрезвычайной ситуации»</w:t>
      </w:r>
    </w:p>
    <w:bookmarkEnd w:id="6"/>
    <w:p w14:paraId="42766CCA" w14:textId="7832AE70" w:rsidR="00684C60" w:rsidRDefault="005F7D14" w:rsidP="005F7D14">
      <w:pPr>
        <w:pStyle w:val="a4"/>
        <w:tabs>
          <w:tab w:val="left" w:pos="1418"/>
        </w:tabs>
        <w:ind w:left="0"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306F64">
        <w:rPr>
          <w:color w:val="000000"/>
          <w:sz w:val="26"/>
          <w:szCs w:val="26"/>
        </w:rPr>
        <w:t>орм</w:t>
      </w:r>
      <w:r>
        <w:rPr>
          <w:color w:val="000000"/>
          <w:sz w:val="26"/>
          <w:szCs w:val="26"/>
        </w:rPr>
        <w:t>а</w:t>
      </w:r>
      <w:r w:rsidRPr="00306F64">
        <w:rPr>
          <w:color w:val="000000"/>
          <w:sz w:val="26"/>
          <w:szCs w:val="26"/>
        </w:rPr>
        <w:t xml:space="preserve"> 4/ЧС</w:t>
      </w:r>
    </w:p>
    <w:p w14:paraId="7B302552" w14:textId="77777777" w:rsidR="005F7D14" w:rsidRDefault="005F7D14" w:rsidP="005F7D14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 xml:space="preserve">Донесение о силах и средствах, задействованных </w:t>
      </w:r>
    </w:p>
    <w:p w14:paraId="4B5AF67F" w14:textId="0114BA3F" w:rsidR="005F7D14" w:rsidRDefault="005F7D14" w:rsidP="005F7D14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для ликвидации чрезвычайной ситуации</w:t>
      </w:r>
    </w:p>
    <w:p w14:paraId="1339B551" w14:textId="77777777" w:rsidR="005F7D14" w:rsidRPr="00306F64" w:rsidRDefault="005F7D14" w:rsidP="005F7D14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335"/>
        <w:gridCol w:w="15"/>
        <w:gridCol w:w="3328"/>
      </w:tblGrid>
      <w:tr w:rsidR="00684C60" w:rsidRPr="00684C60" w14:paraId="34E1B300" w14:textId="77777777" w:rsidTr="00411ED9">
        <w:trPr>
          <w:trHeight w:hRule="exact" w:val="1306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796F4" w14:textId="77777777" w:rsidR="00684C60" w:rsidRPr="00684C60" w:rsidRDefault="00684C60" w:rsidP="00684C60">
            <w:pPr>
              <w:widowControl w:val="0"/>
              <w:spacing w:before="10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684C60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6D2AD" w14:textId="77777777" w:rsidR="00684C60" w:rsidRPr="00684C60" w:rsidRDefault="00684C60" w:rsidP="00684C60">
            <w:pPr>
              <w:widowControl w:val="0"/>
              <w:spacing w:before="10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684C60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Личный состав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D0DFE" w14:textId="77777777" w:rsidR="00684C60" w:rsidRPr="00684C60" w:rsidRDefault="00684C60" w:rsidP="00B156C0">
            <w:pPr>
              <w:widowControl w:val="0"/>
              <w:spacing w:before="100"/>
              <w:ind w:right="206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684C60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Техника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8645" w14:textId="77777777" w:rsidR="00684C60" w:rsidRPr="00684C60" w:rsidRDefault="00684C60" w:rsidP="00684C60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684C60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684C60" w:rsidRPr="00684C60" w14:paraId="06A7751B" w14:textId="77777777" w:rsidTr="00BE60AE">
        <w:trPr>
          <w:trHeight w:hRule="exact" w:val="29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C7BD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1. Силы и средства первого эшелона</w:t>
            </w:r>
          </w:p>
        </w:tc>
      </w:tr>
      <w:tr w:rsidR="00684C60" w:rsidRPr="00684C60" w14:paraId="123DA3E0" w14:textId="77777777" w:rsidTr="00BE60AE">
        <w:trPr>
          <w:trHeight w:hRule="exact" w:val="26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3F4F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1.1. от МЧС России</w:t>
            </w:r>
          </w:p>
        </w:tc>
      </w:tr>
      <w:tr w:rsidR="00684C60" w:rsidRPr="00684C60" w14:paraId="7197DD5D" w14:textId="77777777" w:rsidTr="00BE60AE">
        <w:trPr>
          <w:trHeight w:hRule="exact" w:val="2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8A9C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7264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3980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DAECE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6FE6E7FA" w14:textId="77777777" w:rsidTr="00BE60AE">
        <w:trPr>
          <w:trHeight w:hRule="exact" w:val="2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43264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Итого от МЧС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E1F0A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98E03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9D896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26CF5E58" w14:textId="77777777" w:rsidTr="00BE60AE">
        <w:trPr>
          <w:trHeight w:hRule="exact" w:val="26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5AD5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1.2. Другие ФОИВ. госкорпорации. ОИВ, ОМСУ и организации</w:t>
            </w:r>
          </w:p>
        </w:tc>
      </w:tr>
      <w:tr w:rsidR="00684C60" w:rsidRPr="00684C60" w14:paraId="70B22443" w14:textId="77777777" w:rsidTr="00BE60AE">
        <w:trPr>
          <w:trHeight w:hRule="exact" w:val="2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31BF3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42C26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E4C73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7BCC7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324E4E78" w14:textId="77777777" w:rsidTr="00D26E63">
        <w:trPr>
          <w:trHeight w:hRule="exact" w:val="9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615D9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Итого от других ФОИВ. госкорпораций. ОИВ. ОМСУ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11B3F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F0BA4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E5E8F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0933FC2F" w14:textId="77777777" w:rsidTr="00BE60AE">
        <w:trPr>
          <w:trHeight w:hRule="exact" w:val="28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5261E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2. Силы и средства второго эшелона</w:t>
            </w:r>
          </w:p>
        </w:tc>
      </w:tr>
      <w:tr w:rsidR="00684C60" w:rsidRPr="00684C60" w14:paraId="7C2899DF" w14:textId="77777777" w:rsidTr="00BE60AE">
        <w:trPr>
          <w:trHeight w:hRule="exact" w:val="2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E3BCB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2.1. от МЧС России</w:t>
            </w:r>
          </w:p>
        </w:tc>
      </w:tr>
      <w:tr w:rsidR="00684C60" w:rsidRPr="00684C60" w14:paraId="76DB47D3" w14:textId="77777777" w:rsidTr="00BE60AE">
        <w:trPr>
          <w:trHeight w:hRule="exact"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EE45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89EA9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BB22F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F610F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58490EC5" w14:textId="77777777" w:rsidTr="00BE60AE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F5F83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Итого от МЧС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01A27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823C9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192CA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7A23FC38" w14:textId="77777777" w:rsidTr="00BE60AE">
        <w:trPr>
          <w:trHeight w:hRule="exact" w:val="28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88F09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2.2. Другие ФОИВ, госкорпорации. ОИВ. ОМСУ и организации</w:t>
            </w:r>
          </w:p>
        </w:tc>
      </w:tr>
      <w:tr w:rsidR="00684C60" w:rsidRPr="00684C60" w14:paraId="6BD80480" w14:textId="77777777" w:rsidTr="00BE60AE">
        <w:trPr>
          <w:trHeight w:hRule="exact" w:val="2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FFA23" w14:textId="77777777" w:rsidR="00684C60" w:rsidRPr="00684C60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BEC0E" w14:textId="77777777" w:rsidR="00684C60" w:rsidRPr="00684C60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B98AB" w14:textId="77777777" w:rsidR="00684C60" w:rsidRPr="00684C60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CD22E" w14:textId="77777777" w:rsidR="00684C60" w:rsidRPr="00684C60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4C60" w:rsidRPr="00684C60" w14:paraId="31E74E98" w14:textId="77777777" w:rsidTr="00D26E63">
        <w:trPr>
          <w:trHeight w:hRule="exact" w:val="84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1A1E0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Итого от других ФОИВ, госкорпораций, ОИВ. ОМСУ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067C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A368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696E3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637DEA1F" w14:textId="77777777" w:rsidTr="00BE60AE">
        <w:trPr>
          <w:trHeight w:hRule="exact" w:val="28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EE5AD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3. Итого силы и средства первого и второго эшелонов</w:t>
            </w:r>
          </w:p>
        </w:tc>
      </w:tr>
      <w:tr w:rsidR="00684C60" w:rsidRPr="00684C60" w14:paraId="543234E0" w14:textId="77777777" w:rsidTr="00BE60AE">
        <w:trPr>
          <w:trHeight w:hRule="exact"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A404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Итого от МЧС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017DA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DD56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B0F99" w14:textId="77777777" w:rsidR="00684C60" w:rsidRPr="00BE60AE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684C60" w:rsidRPr="00684C60" w14:paraId="669C03FC" w14:textId="77777777" w:rsidTr="00BE60AE">
        <w:trPr>
          <w:trHeight w:hRule="exact" w:val="2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35C7A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Итого от РСЧС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F8BC3" w14:textId="77777777" w:rsidR="00684C60" w:rsidRPr="00684C60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90B4" w14:textId="77777777" w:rsidR="00684C60" w:rsidRPr="00684C60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93390" w14:textId="77777777" w:rsidR="00684C60" w:rsidRPr="00684C60" w:rsidRDefault="00684C60" w:rsidP="00684C60">
            <w:pPr>
              <w:widowControl w:val="0"/>
              <w:ind w:left="127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4C60" w:rsidRPr="00684C60" w14:paraId="7FD4B9D8" w14:textId="77777777" w:rsidTr="00D26E63">
        <w:trPr>
          <w:trHeight w:hRule="exact" w:val="25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1D13D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4. Силы и средства резерва</w:t>
            </w:r>
          </w:p>
        </w:tc>
      </w:tr>
      <w:tr w:rsidR="00684C60" w:rsidRPr="00684C60" w14:paraId="2610B7C0" w14:textId="77777777" w:rsidTr="00D26E63">
        <w:trPr>
          <w:trHeight w:hRule="exact" w:val="39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A8583" w14:textId="77777777" w:rsidR="00684C60" w:rsidRPr="00BE60AE" w:rsidRDefault="00684C60" w:rsidP="00684C60">
            <w:pPr>
              <w:widowControl w:val="0"/>
              <w:ind w:left="12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BE60AE">
              <w:rPr>
                <w:rFonts w:eastAsia="Times New Roman"/>
                <w:color w:val="000000"/>
                <w:szCs w:val="24"/>
                <w:lang w:eastAsia="ru-RU" w:bidi="ru-RU"/>
              </w:rPr>
              <w:t>4.1. от МЧС России</w:t>
            </w:r>
          </w:p>
        </w:tc>
      </w:tr>
      <w:tr w:rsidR="00684C60" w:rsidRPr="00684C60" w14:paraId="438DDCAA" w14:textId="77777777" w:rsidTr="00D26E63">
        <w:trPr>
          <w:trHeight w:hRule="exact"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60D53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A1B6A" w14:textId="77777777" w:rsidR="00684C60" w:rsidRPr="00BE60AE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AB1C9" w14:textId="77777777" w:rsidR="00684C60" w:rsidRPr="00684C60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344A8" w14:textId="77777777" w:rsidR="00684C60" w:rsidRPr="00684C60" w:rsidRDefault="00684C60" w:rsidP="00684C6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4C60" w14:paraId="265264FE" w14:textId="77777777" w:rsidTr="00BE60AE">
        <w:trPr>
          <w:trHeight w:hRule="exact" w:val="4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21420" w14:textId="77777777" w:rsidR="00684C60" w:rsidRPr="00BE60AE" w:rsidRDefault="00684C60" w:rsidP="00684C60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от МЧС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AF60D" w14:textId="77777777" w:rsidR="00684C60" w:rsidRPr="00BE60AE" w:rsidRDefault="00684C60" w:rsidP="00684C60">
            <w:pPr>
              <w:ind w:left="127" w:firstLine="127"/>
              <w:rPr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E362E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33F0" w14:textId="77777777" w:rsidR="00684C60" w:rsidRDefault="00684C60" w:rsidP="00684C60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84C60" w14:paraId="0D476475" w14:textId="77777777" w:rsidTr="00BE60AE">
        <w:trPr>
          <w:trHeight w:hRule="exact" w:val="28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1FD7" w14:textId="77777777" w:rsidR="00684C60" w:rsidRPr="00BE60AE" w:rsidRDefault="00684C60" w:rsidP="00684C60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Другие ФОИВ, госкорпорации, ОИВ, ОМСУ и организации</w:t>
            </w:r>
          </w:p>
        </w:tc>
      </w:tr>
      <w:tr w:rsidR="00684C60" w14:paraId="43F36AAD" w14:textId="77777777" w:rsidTr="00BE60AE">
        <w:trPr>
          <w:trHeight w:hRule="exact" w:val="1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59ED2" w14:textId="77777777" w:rsidR="00684C60" w:rsidRPr="00BE60AE" w:rsidRDefault="00684C60" w:rsidP="00684C60">
            <w:pPr>
              <w:ind w:left="127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A8840" w14:textId="77777777" w:rsidR="00684C60" w:rsidRPr="00BE60AE" w:rsidRDefault="00684C60" w:rsidP="00684C60">
            <w:pPr>
              <w:ind w:left="127" w:firstLine="127"/>
              <w:rPr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9CE4C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C2BA6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</w:tr>
      <w:tr w:rsidR="00684C60" w14:paraId="13023A43" w14:textId="77777777" w:rsidTr="00BE60AE">
        <w:trPr>
          <w:trHeight w:hRule="exact" w:val="8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053D9" w14:textId="77777777" w:rsidR="00684C60" w:rsidRPr="00BE60AE" w:rsidRDefault="00684C60" w:rsidP="00684C60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от других ФОИВ, госкорпораций, ОИВ, ОМСУ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DA657" w14:textId="77777777" w:rsidR="00684C60" w:rsidRPr="00BE60AE" w:rsidRDefault="00684C60" w:rsidP="00684C60">
            <w:pPr>
              <w:ind w:left="127" w:firstLine="127"/>
              <w:rPr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330D9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B51F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</w:tr>
      <w:tr w:rsidR="00684C60" w14:paraId="29959C08" w14:textId="77777777" w:rsidTr="00BE60AE">
        <w:trPr>
          <w:trHeight w:hRule="exact"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1CCAB" w14:textId="77777777" w:rsidR="00684C60" w:rsidRPr="00BE60AE" w:rsidRDefault="00684C60" w:rsidP="00684C60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Итого силы и средства задействованные для ликвидации ЧС</w:t>
            </w:r>
          </w:p>
        </w:tc>
      </w:tr>
      <w:tr w:rsidR="00684C60" w14:paraId="5F147C73" w14:textId="77777777" w:rsidTr="00BE60AE">
        <w:trPr>
          <w:trHeight w:hRule="exact" w:val="2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FA590" w14:textId="77777777" w:rsidR="00684C60" w:rsidRPr="00BE60AE" w:rsidRDefault="00684C60" w:rsidP="00684C60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от МЧС России (с резервом)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F6A2C" w14:textId="77777777" w:rsidR="00684C60" w:rsidRPr="00BE60AE" w:rsidRDefault="00684C60" w:rsidP="00684C60">
            <w:pPr>
              <w:ind w:left="127"/>
              <w:rPr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8B9FB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9B2B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</w:tr>
      <w:tr w:rsidR="00684C60" w14:paraId="716FC81D" w14:textId="77777777" w:rsidTr="00BE60AE">
        <w:trPr>
          <w:trHeight w:hRule="exact" w:val="4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73656" w14:textId="77777777" w:rsidR="00684C60" w:rsidRPr="00BE60AE" w:rsidRDefault="00684C60" w:rsidP="00684C60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от РСЧС (с резервом)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C4846" w14:textId="77777777" w:rsidR="00684C60" w:rsidRPr="00BE60AE" w:rsidRDefault="00684C60" w:rsidP="00684C60">
            <w:pPr>
              <w:ind w:left="127"/>
              <w:rPr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D86C3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7BECF" w14:textId="77777777" w:rsidR="00684C60" w:rsidRDefault="00684C60" w:rsidP="00684C60">
            <w:pPr>
              <w:rPr>
                <w:sz w:val="10"/>
                <w:szCs w:val="10"/>
              </w:rPr>
            </w:pPr>
          </w:p>
        </w:tc>
      </w:tr>
      <w:tr w:rsidR="004B0BBB" w14:paraId="1D71A387" w14:textId="77777777" w:rsidTr="004B0BBB">
        <w:trPr>
          <w:trHeight w:hRule="exact" w:val="1095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634D272B" w14:textId="77777777" w:rsidR="004B0BBB" w:rsidRPr="0094521D" w:rsidRDefault="004B0BBB" w:rsidP="004B0BBB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 xml:space="preserve">Начальник управления – </w:t>
            </w:r>
          </w:p>
          <w:p w14:paraId="21E48D51" w14:textId="77777777" w:rsidR="004B0BBB" w:rsidRDefault="004B0BBB" w:rsidP="004B0BBB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>проректор по безопасности ТГУ</w:t>
            </w:r>
            <w:r>
              <w:rPr>
                <w:sz w:val="26"/>
                <w:szCs w:val="26"/>
              </w:rPr>
              <w:t xml:space="preserve">     </w:t>
            </w:r>
            <w:r w:rsidRPr="0094521D">
              <w:t xml:space="preserve"> ______________</w:t>
            </w:r>
            <w:r w:rsidRPr="0094521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color w:val="000000"/>
                <w:sz w:val="26"/>
                <w:szCs w:val="26"/>
              </w:rPr>
              <w:t>(ФИО)</w:t>
            </w:r>
          </w:p>
          <w:p w14:paraId="580E1718" w14:textId="1C4FA711" w:rsidR="004B0BBB" w:rsidRPr="00802B19" w:rsidRDefault="004B0BBB" w:rsidP="004B0BBB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802B19">
              <w:rPr>
                <w:bCs/>
                <w:color w:val="000000"/>
                <w:sz w:val="18"/>
                <w:szCs w:val="18"/>
              </w:rPr>
              <w:t>(</w:t>
            </w:r>
            <w:r w:rsidRPr="00802B19">
              <w:rPr>
                <w:bCs/>
                <w:color w:val="000000"/>
                <w:sz w:val="18"/>
                <w:szCs w:val="18"/>
              </w:rPr>
              <w:t>подпись</w:t>
            </w:r>
            <w:r w:rsidR="00802B19">
              <w:rPr>
                <w:bCs/>
                <w:color w:val="000000"/>
                <w:sz w:val="18"/>
                <w:szCs w:val="18"/>
              </w:rPr>
              <w:t>)</w:t>
            </w:r>
          </w:p>
          <w:p w14:paraId="019DCA97" w14:textId="77777777" w:rsidR="004B0BBB" w:rsidRDefault="004B0BBB" w:rsidP="00684C60">
            <w:pPr>
              <w:rPr>
                <w:sz w:val="10"/>
                <w:szCs w:val="10"/>
              </w:rPr>
            </w:pPr>
          </w:p>
        </w:tc>
      </w:tr>
    </w:tbl>
    <w:p w14:paraId="08926D0A" w14:textId="46994E95" w:rsidR="00873833" w:rsidRPr="00306F64" w:rsidRDefault="006F424E" w:rsidP="009B2CCC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4.4.1.</w:t>
      </w:r>
      <w:r w:rsidR="003751A2" w:rsidRPr="00306F64">
        <w:rPr>
          <w:color w:val="000000"/>
          <w:sz w:val="26"/>
          <w:szCs w:val="26"/>
        </w:rPr>
        <w:tab/>
      </w:r>
      <w:r w:rsidR="00873833" w:rsidRPr="00306F64">
        <w:rPr>
          <w:color w:val="000000"/>
          <w:sz w:val="26"/>
          <w:szCs w:val="26"/>
        </w:rPr>
        <w:t xml:space="preserve">Донесение о силах и средствах, задействованных для ликвидации чрезвычайной ситуации, представляется в течение двух часов с момента возникновения ЧС по любым из имеющихся средств связи, с последующим подтверждением путем представления формы 4/ЧС. </w:t>
      </w:r>
    </w:p>
    <w:p w14:paraId="746DBF38" w14:textId="2D10CF5B" w:rsidR="00873833" w:rsidRDefault="00873833" w:rsidP="009B2CCC">
      <w:pPr>
        <w:pStyle w:val="a4"/>
        <w:tabs>
          <w:tab w:val="left" w:pos="1418"/>
        </w:tabs>
        <w:ind w:left="0" w:firstLine="720"/>
        <w:jc w:val="both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Уточнение обстановки осуществляется ежесуточно к 7.00 МСК и 19.00 МСК по состоянию на 6.00 МСК и 18.00 МСК соответственно.</w:t>
      </w:r>
    </w:p>
    <w:p w14:paraId="751355DE" w14:textId="1164865B" w:rsidR="00873833" w:rsidRPr="00306F64" w:rsidRDefault="00FE67C8" w:rsidP="00FE67C8">
      <w:pPr>
        <w:pStyle w:val="a4"/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bookmarkStart w:id="7" w:name="_Hlk77691768"/>
      <w:r w:rsidRPr="00306F64">
        <w:rPr>
          <w:color w:val="000000"/>
          <w:sz w:val="26"/>
          <w:szCs w:val="26"/>
        </w:rPr>
        <w:t>4.5.</w:t>
      </w:r>
      <w:r w:rsidRPr="00306F64">
        <w:rPr>
          <w:color w:val="000000"/>
          <w:sz w:val="26"/>
          <w:szCs w:val="26"/>
        </w:rPr>
        <w:tab/>
      </w:r>
      <w:bookmarkStart w:id="8" w:name="_Hlk77764816"/>
      <w:r w:rsidR="003751A2" w:rsidRPr="00306F64">
        <w:rPr>
          <w:color w:val="000000"/>
          <w:sz w:val="26"/>
          <w:szCs w:val="26"/>
        </w:rPr>
        <w:t>Ф</w:t>
      </w:r>
      <w:r w:rsidR="00873833" w:rsidRPr="00306F64">
        <w:rPr>
          <w:color w:val="000000"/>
          <w:sz w:val="26"/>
          <w:szCs w:val="26"/>
        </w:rPr>
        <w:t>орм</w:t>
      </w:r>
      <w:r w:rsidR="003751A2" w:rsidRPr="00306F64">
        <w:rPr>
          <w:color w:val="000000"/>
          <w:sz w:val="26"/>
          <w:szCs w:val="26"/>
        </w:rPr>
        <w:t>а</w:t>
      </w:r>
      <w:r w:rsidR="00873833" w:rsidRPr="00306F64">
        <w:rPr>
          <w:color w:val="000000"/>
          <w:sz w:val="26"/>
          <w:szCs w:val="26"/>
        </w:rPr>
        <w:t xml:space="preserve"> 5/ЧС</w:t>
      </w:r>
      <w:r w:rsidR="009B2CCC" w:rsidRPr="00306F64">
        <w:rPr>
          <w:color w:val="000000"/>
          <w:sz w:val="26"/>
          <w:szCs w:val="26"/>
        </w:rPr>
        <w:t xml:space="preserve"> </w:t>
      </w:r>
      <w:bookmarkEnd w:id="8"/>
      <w:r w:rsidR="00873833" w:rsidRPr="00306F64">
        <w:rPr>
          <w:color w:val="000000"/>
          <w:sz w:val="26"/>
          <w:szCs w:val="26"/>
        </w:rPr>
        <w:t>«Итоговое донесение о чрезвычайной ситуации»</w:t>
      </w:r>
      <w:r w:rsidR="003751A2" w:rsidRPr="00306F64">
        <w:rPr>
          <w:color w:val="000000"/>
          <w:sz w:val="26"/>
          <w:szCs w:val="26"/>
        </w:rPr>
        <w:t>.</w:t>
      </w:r>
    </w:p>
    <w:bookmarkEnd w:id="7"/>
    <w:p w14:paraId="02688E63" w14:textId="77777777" w:rsidR="006F424E" w:rsidRDefault="006F424E" w:rsidP="004B0BBB">
      <w:pPr>
        <w:pStyle w:val="a4"/>
        <w:tabs>
          <w:tab w:val="left" w:pos="1418"/>
        </w:tabs>
        <w:ind w:left="0" w:firstLine="709"/>
        <w:jc w:val="right"/>
        <w:rPr>
          <w:color w:val="000000"/>
          <w:sz w:val="26"/>
          <w:szCs w:val="26"/>
        </w:rPr>
      </w:pPr>
    </w:p>
    <w:p w14:paraId="0159A8D3" w14:textId="13477CDB" w:rsidR="00B156C0" w:rsidRDefault="004B0BBB" w:rsidP="004B0BBB">
      <w:pPr>
        <w:pStyle w:val="a4"/>
        <w:tabs>
          <w:tab w:val="left" w:pos="1418"/>
        </w:tabs>
        <w:ind w:left="0" w:firstLine="709"/>
        <w:jc w:val="right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Форма 5/ЧС</w:t>
      </w:r>
    </w:p>
    <w:p w14:paraId="56CDB5FD" w14:textId="47FF2372" w:rsidR="004B0BBB" w:rsidRDefault="004B0BBB" w:rsidP="00D26E63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  <w:r w:rsidRPr="00306F64">
        <w:rPr>
          <w:color w:val="000000"/>
          <w:sz w:val="26"/>
          <w:szCs w:val="26"/>
        </w:rPr>
        <w:t>Итоговое донесение о чрезвычайной ситуации</w:t>
      </w:r>
    </w:p>
    <w:p w14:paraId="21FFB5D7" w14:textId="77777777" w:rsidR="00D26E63" w:rsidRPr="00306F64" w:rsidRDefault="00D26E63" w:rsidP="00D26E63">
      <w:pPr>
        <w:pStyle w:val="a4"/>
        <w:tabs>
          <w:tab w:val="left" w:pos="1418"/>
        </w:tabs>
        <w:ind w:left="0"/>
        <w:jc w:val="center"/>
        <w:rPr>
          <w:color w:val="000000"/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5528"/>
        <w:gridCol w:w="3119"/>
      </w:tblGrid>
      <w:tr w:rsidR="005F5737" w:rsidRPr="005F5737" w14:paraId="5A7AE605" w14:textId="77777777" w:rsidTr="00D26E63">
        <w:trPr>
          <w:trHeight w:hRule="exact" w:val="431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EF7C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F55D2" w14:textId="77777777" w:rsidR="005F5737" w:rsidRPr="005F5737" w:rsidRDefault="005F5737" w:rsidP="005F5737">
            <w:pPr>
              <w:widowControl w:val="0"/>
              <w:spacing w:before="10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5F5737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C10BD" w14:textId="77777777" w:rsidR="005F5737" w:rsidRPr="005F5737" w:rsidRDefault="005F5737" w:rsidP="005F573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5F5737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Содержание донесения</w:t>
            </w:r>
          </w:p>
        </w:tc>
      </w:tr>
      <w:tr w:rsidR="005F5737" w:rsidRPr="005F5737" w14:paraId="05D79081" w14:textId="77777777" w:rsidTr="00D26E63">
        <w:trPr>
          <w:trHeight w:hRule="exact"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732F8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B362D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Наименование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A2D45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595E95C7" w14:textId="77777777" w:rsidTr="00D26E63">
        <w:trPr>
          <w:trHeight w:hRule="exact"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F4FA6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F6247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Вид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A28DD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2B9AEA8A" w14:textId="77777777" w:rsidTr="00D26E63">
        <w:trPr>
          <w:trHeight w:hRule="exact" w:val="4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4D7ED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C5066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Классификация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546D3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51377B5C" w14:textId="77777777" w:rsidTr="00D26E63">
        <w:trPr>
          <w:trHeight w:hRule="exact" w:val="2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47A76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E1E7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Источник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91716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5CBCC5A7" w14:textId="77777777" w:rsidTr="00D26E63">
        <w:trPr>
          <w:trHeight w:hRule="exact"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4667E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CC317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Дата возникновения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548F6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7935FB23" w14:textId="77777777" w:rsidTr="00D26E63">
        <w:trPr>
          <w:trHeight w:hRule="exact"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9206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E1C5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МСК возникновения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72A7E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1C1D2D97" w14:textId="77777777" w:rsidTr="00D26E63">
        <w:trPr>
          <w:trHeight w:hRule="exact"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065FA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4EFD3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МСТ возникновения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160D8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3CABDCFD" w14:textId="77777777" w:rsidTr="00D26E63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ABBA5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D6ED9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Дата ликвидации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66BC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345FA4B1" w14:textId="77777777" w:rsidTr="00D26E63">
        <w:trPr>
          <w:trHeight w:hRule="exact" w:val="2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B393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AC3D4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МСК ликвидации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7630C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79574B3B" w14:textId="77777777" w:rsidTr="00D26E63">
        <w:trPr>
          <w:trHeight w:hRule="exact" w:val="2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DF244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3FDFB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МСТ ликвидации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379DF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3F614110" w14:textId="77777777" w:rsidTr="00D26E63">
        <w:trPr>
          <w:trHeight w:hRule="exact"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13DE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E1D2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Место возникновения источника ЧС (координаты)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01BA4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63D9D7EE" w14:textId="77777777" w:rsidTr="00D26E63">
        <w:trPr>
          <w:trHeight w:hRule="exact"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9DE87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AA11B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Страна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36E43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31DEB32F" w14:textId="77777777" w:rsidTr="00D26E63">
        <w:trPr>
          <w:trHeight w:hRule="exact" w:val="4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DAC43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7.2.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66845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Субъект Российской Федерации (акватория)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086B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1B3EDD6D" w14:textId="77777777" w:rsidTr="00D26E63">
        <w:trPr>
          <w:trHeight w:hRule="exact" w:val="2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E266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7.3.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321C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017C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5C0A22B1" w14:textId="77777777" w:rsidTr="00D26E63">
        <w:trPr>
          <w:trHeight w:hRule="exact"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14DE0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7.4.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57BD0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Населенный пункт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BDAEA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3AD2C9CA" w14:textId="77777777" w:rsidTr="00D26E63">
        <w:trPr>
          <w:trHeight w:hRule="exact"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1B86C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ABB9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Местонахождение зоны ЧС (координаты)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C3A7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240B0412" w14:textId="77777777" w:rsidTr="00D26E63">
        <w:trPr>
          <w:trHeight w:hRule="exact" w:val="2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286B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8.1.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6923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Субъект Российской Федерации (акватория)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13C82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453290C7" w14:textId="77777777" w:rsidTr="00D26E63">
        <w:trPr>
          <w:trHeight w:hRule="exact"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7ECE5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lastRenderedPageBreak/>
              <w:t>8.2.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7FC89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FEA76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366A845B" w14:textId="77777777" w:rsidTr="00D26E63">
        <w:trPr>
          <w:trHeight w:hRule="exact"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8E8F3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8.3.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D9721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Населенный пункт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BB990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712E6DE1" w14:textId="77777777" w:rsidTr="00D26E63">
        <w:trPr>
          <w:trHeight w:hRule="exact"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75FE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F706F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Общая характеристика зоны ЧС: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2007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6374C2EF" w14:textId="77777777" w:rsidTr="00D26E63">
        <w:trPr>
          <w:trHeight w:hRule="exact"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3991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27A5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Площадь зоны ЧС (га)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D915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502D3052" w14:textId="77777777" w:rsidTr="00D26E63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72F88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72CAE" w14:textId="77777777" w:rsidR="005F5737" w:rsidRPr="00D26E63" w:rsidRDefault="005F5737" w:rsidP="005F5737">
            <w:pPr>
              <w:widowControl w:val="0"/>
              <w:ind w:left="10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Количество других населенных пунктов в зоне ЧС 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9D27F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2E9A7713" w14:textId="77777777" w:rsidTr="00D26E63">
        <w:trPr>
          <w:trHeight w:hRule="exact"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39FFD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DA3D2" w14:textId="77777777" w:rsidR="005F5737" w:rsidRPr="00D26E63" w:rsidRDefault="005F5737" w:rsidP="003E475C">
            <w:pPr>
              <w:widowControl w:val="0"/>
              <w:ind w:left="14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Численность населения, попавшего в зону ЧС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29351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54EAAFD5" w14:textId="77777777" w:rsidTr="00D26E63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6D5E9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9.3.1.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94CD3" w14:textId="77777777" w:rsidR="005F5737" w:rsidRPr="00D26E63" w:rsidRDefault="005F5737" w:rsidP="003E475C">
            <w:pPr>
              <w:widowControl w:val="0"/>
              <w:ind w:left="14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В том числе: детей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4F3D2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:rsidRPr="005F5737" w14:paraId="030F22DB" w14:textId="77777777" w:rsidTr="00D26E63">
        <w:trPr>
          <w:trHeight w:hRule="exact"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851A0" w14:textId="77777777" w:rsidR="005F5737" w:rsidRPr="00D26E63" w:rsidRDefault="005F5737" w:rsidP="00D26E63">
            <w:pPr>
              <w:widowControl w:val="0"/>
              <w:ind w:left="28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9.3.2.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03966" w14:textId="77777777" w:rsidR="005F5737" w:rsidRPr="00D26E63" w:rsidRDefault="005F5737" w:rsidP="003E475C">
            <w:pPr>
              <w:widowControl w:val="0"/>
              <w:ind w:left="144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Персонал организаций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6C277" w14:textId="77777777" w:rsidR="005F5737" w:rsidRPr="005F5737" w:rsidRDefault="005F5737" w:rsidP="005F573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5737" w14:paraId="14408D7B" w14:textId="77777777" w:rsidTr="00D26E63">
        <w:trPr>
          <w:trHeight w:hRule="exact" w:val="2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51004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4422A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эвакуируемых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B47DD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604C1C0E" w14:textId="77777777" w:rsidTr="00D26E63">
        <w:trPr>
          <w:trHeight w:hRule="exact" w:val="5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050E6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C4E49" w14:textId="77777777" w:rsidR="005F5737" w:rsidRPr="00D26E63" w:rsidRDefault="005F5737" w:rsidP="005F5737">
            <w:pPr>
              <w:pStyle w:val="a6"/>
              <w:spacing w:line="240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сельскохозяйственных животных в зоне ЧС 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43257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0230D422" w14:textId="77777777" w:rsidTr="00D26E63">
        <w:trPr>
          <w:trHeight w:hRule="exact" w:val="5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D2704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EADCD" w14:textId="77777777" w:rsidR="005F5737" w:rsidRPr="00D26E63" w:rsidRDefault="005F5737" w:rsidP="005F5737">
            <w:pPr>
              <w:pStyle w:val="a6"/>
              <w:spacing w:line="240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сельскохозяйственных угодий в зоне ЧС (га)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E7A25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4C2E45D7" w14:textId="77777777" w:rsidTr="00D26E63">
        <w:trPr>
          <w:trHeight w:hRule="exact" w:val="5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6C50A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1DC51" w14:textId="77777777" w:rsidR="005F5737" w:rsidRPr="00D26E63" w:rsidRDefault="005F5737" w:rsidP="005F5737">
            <w:pPr>
              <w:pStyle w:val="a6"/>
              <w:spacing w:line="240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DC513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4FB29D25" w14:textId="77777777" w:rsidTr="00D26E63">
        <w:trPr>
          <w:trHeight w:hRule="exact"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1E13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097FF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лесного фонда в зоне ЧС (га)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3C3FE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1982D142" w14:textId="77777777" w:rsidTr="00D26E63">
        <w:trPr>
          <w:trHeight w:hRule="exact"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8549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D0A20" w14:textId="77777777" w:rsidR="005F5737" w:rsidRPr="00D26E63" w:rsidRDefault="005F5737" w:rsidP="005F5737">
            <w:pPr>
              <w:pStyle w:val="a6"/>
              <w:spacing w:line="240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A47D6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584CD0B4" w14:textId="77777777" w:rsidTr="00D26E63">
        <w:trPr>
          <w:trHeight w:hRule="exact"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295C3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29F0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BCB3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67BADC97" w14:textId="77777777" w:rsidTr="00D26E63">
        <w:trPr>
          <w:trHeight w:hRule="exact" w:val="3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F73A5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43ACA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0138D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66FDE3D2" w14:textId="77777777" w:rsidTr="00D26E63">
        <w:trPr>
          <w:trHeight w:hRule="exact"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D7AEE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1A96B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(вид экономической деятельности)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D471B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74FB89A6" w14:textId="77777777" w:rsidTr="00D26E63">
        <w:trPr>
          <w:trHeight w:hRule="exact"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9E9CC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B1046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ФОИВ (госкорпорации)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C2D1E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489AA859" w14:textId="77777777" w:rsidTr="00D26E63">
        <w:trPr>
          <w:trHeight w:hRule="exact" w:val="2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C9685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757D6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19FC2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6558C982" w14:textId="77777777" w:rsidTr="00D26E63">
        <w:trPr>
          <w:trHeight w:hRule="exact" w:val="8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9341F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188A3" w14:textId="77777777" w:rsidR="005F5737" w:rsidRPr="00D26E63" w:rsidRDefault="005F5737" w:rsidP="005F5737">
            <w:pPr>
              <w:pStyle w:val="a6"/>
              <w:spacing w:line="233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3CD53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03A8E32C" w14:textId="77777777" w:rsidTr="00D26E63">
        <w:trPr>
          <w:trHeight w:hRule="exact" w:val="17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770B2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B28CA" w14:textId="77777777" w:rsidR="005F5737" w:rsidRPr="00D26E63" w:rsidRDefault="005F5737" w:rsidP="005F5737">
            <w:pPr>
              <w:pStyle w:val="a6"/>
              <w:spacing w:line="240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8BC33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6343DA0A" w14:textId="77777777" w:rsidTr="00D26E63">
        <w:trPr>
          <w:trHeight w:hRule="exact"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FBF05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FC07D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Метеоданные на момент возникновения ЧС: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8528E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58DD3014" w14:textId="77777777" w:rsidTr="00D26E63">
        <w:trPr>
          <w:trHeight w:hRule="exact" w:val="2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0A446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AE7D2" w14:textId="77777777" w:rsidR="005F5737" w:rsidRPr="00D26E63" w:rsidRDefault="005F5737" w:rsidP="005F5737">
            <w:pPr>
              <w:pStyle w:val="a6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(воздуха, почвы, воды) (°C)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4DB1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56E9F5E3" w14:textId="77777777" w:rsidTr="00D26E63">
        <w:trPr>
          <w:trHeight w:hRule="exact"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529F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8072" w14:textId="77777777" w:rsidR="005F5737" w:rsidRPr="00D26E63" w:rsidRDefault="005F5737" w:rsidP="005F5737">
            <w:pPr>
              <w:pStyle w:val="a6"/>
              <w:spacing w:line="240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515C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B156C0" w14:paraId="16AE6883" w14:textId="77777777" w:rsidTr="00D26E63">
        <w:trPr>
          <w:trHeight w:hRule="exact"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AD988" w14:textId="77777777" w:rsidR="005F5737" w:rsidRPr="00D26E63" w:rsidRDefault="005F5737" w:rsidP="00D26E63">
            <w:pPr>
              <w:pStyle w:val="a6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82EF8" w14:textId="77777777" w:rsidR="005F5737" w:rsidRPr="00D26E63" w:rsidRDefault="005F5737" w:rsidP="005F5737">
            <w:pPr>
              <w:pStyle w:val="a6"/>
              <w:spacing w:line="240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9D88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B156C0" w14:paraId="59868DB9" w14:textId="77777777" w:rsidTr="00D26E63">
        <w:trPr>
          <w:trHeight w:hRule="exact" w:val="7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C37F7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BD86B" w14:textId="77777777" w:rsidR="005F5737" w:rsidRPr="00D26E63" w:rsidRDefault="005F5737" w:rsidP="005F5737">
            <w:pPr>
              <w:pStyle w:val="a6"/>
              <w:spacing w:line="226" w:lineRule="auto"/>
              <w:ind w:left="7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 ЧС (с выделением основной причины)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A6AF8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B156C0" w14:paraId="25C24E32" w14:textId="77777777" w:rsidTr="00D26E63">
        <w:trPr>
          <w:trHeight w:hRule="exact" w:val="19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E60C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2D27" w14:textId="77777777" w:rsidR="005F5737" w:rsidRPr="00D26E63" w:rsidRDefault="005F5737" w:rsidP="005F5737">
            <w:pPr>
              <w:pStyle w:val="a6"/>
              <w:spacing w:line="240" w:lineRule="auto"/>
              <w:ind w:left="77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265C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237B02B6" w14:textId="77777777" w:rsidTr="00D26E63">
        <w:trPr>
          <w:trHeight w:hRule="exact" w:val="4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EA58A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15CA6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Пострадало населения 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2B03" w14:textId="77777777" w:rsidR="005F5737" w:rsidRPr="005F5737" w:rsidRDefault="005F5737" w:rsidP="005F5737">
            <w:pPr>
              <w:rPr>
                <w:sz w:val="26"/>
                <w:szCs w:val="26"/>
              </w:rPr>
            </w:pPr>
          </w:p>
        </w:tc>
      </w:tr>
      <w:tr w:rsidR="005F5737" w14:paraId="4645E7F2" w14:textId="77777777" w:rsidTr="00D26E63">
        <w:trPr>
          <w:trHeight w:hRule="exact" w:val="4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EADD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F03DE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42680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5333B7D9" w14:textId="77777777" w:rsidTr="00D26E63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01B0A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A063A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Погибло населения 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D6BB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0057A2C4" w14:textId="77777777" w:rsidTr="00D26E63">
        <w:trPr>
          <w:trHeight w:hRule="exact"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0D99A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88D49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0709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35C89D0B" w14:textId="77777777" w:rsidTr="00D26E63">
        <w:trPr>
          <w:trHeight w:hRule="exact" w:val="2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BD90C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82C5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 ущерб здоровью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8686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399B7DDD" w14:textId="77777777" w:rsidTr="00D26E63">
        <w:trPr>
          <w:trHeight w:hRule="exact"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D8B15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D878A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639D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3BA5550F" w14:textId="77777777" w:rsidTr="00D26E63">
        <w:trPr>
          <w:trHeight w:hRule="exact"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5CA2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620F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госпитализировано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9D90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3DDC7DB8" w14:textId="77777777" w:rsidTr="00D26E63">
        <w:trPr>
          <w:trHeight w:hRule="exact" w:val="4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CFFAF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9B13D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7B1A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70035582" w14:textId="77777777" w:rsidTr="00D26E63">
        <w:trPr>
          <w:trHeight w:hRule="exact" w:val="2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FDDA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61E8A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Пропало без вести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E5EB0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5531B980" w14:textId="77777777" w:rsidTr="00D26E63">
        <w:trPr>
          <w:trHeight w:hRule="exact"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458AF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B002D" w14:textId="77777777" w:rsidR="005F5737" w:rsidRPr="00D26E63" w:rsidRDefault="005F5737" w:rsidP="005F5737">
            <w:pPr>
              <w:pStyle w:val="a6"/>
              <w:spacing w:line="240" w:lineRule="auto"/>
              <w:ind w:left="10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28695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0F898E4D" w14:textId="77777777" w:rsidTr="00D26E63">
        <w:trPr>
          <w:trHeight w:hRule="exact"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4641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214E3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82A3E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16B0B34D" w14:textId="77777777" w:rsidTr="00D26E63">
        <w:trPr>
          <w:trHeight w:hRule="exact" w:val="4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4EA87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60C9E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EDF7E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34920F28" w14:textId="77777777" w:rsidTr="00D26E63">
        <w:trPr>
          <w:trHeight w:hRule="exact" w:val="4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B523D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EA9A7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Спасено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F4E0C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3CD091B1" w14:textId="77777777" w:rsidTr="00D26E63">
        <w:trPr>
          <w:trHeight w:hRule="exact"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C417A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8DE42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дети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343E5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192F835A" w14:textId="77777777" w:rsidTr="00D26E63">
        <w:trPr>
          <w:trHeight w:hRule="exact"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2038D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F004E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 от ЧС, всего 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B8023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2B82E747" w14:textId="77777777" w:rsidTr="00D26E63">
        <w:trPr>
          <w:trHeight w:hRule="exact" w:val="9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D5DB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F1B4E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77CFE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40FE5450" w14:textId="77777777" w:rsidTr="00D26E63">
        <w:trPr>
          <w:trHeight w:hRule="exact"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F61D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84C4C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AA05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064E2891" w14:textId="77777777" w:rsidTr="00D26E63">
        <w:trPr>
          <w:trHeight w:hRule="exact" w:val="8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5A6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027F" w14:textId="77777777" w:rsidR="005F5737" w:rsidRPr="00D26E63" w:rsidRDefault="005F5737" w:rsidP="005F5737">
            <w:pPr>
              <w:pStyle w:val="a6"/>
              <w:spacing w:line="240" w:lineRule="auto"/>
              <w:ind w:left="107" w:right="147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19215" w14:textId="77777777" w:rsidR="005F5737" w:rsidRPr="005F5737" w:rsidRDefault="005F5737" w:rsidP="005F5737">
            <w:pPr>
              <w:ind w:left="107" w:firstLine="30"/>
              <w:rPr>
                <w:sz w:val="26"/>
                <w:szCs w:val="26"/>
              </w:rPr>
            </w:pPr>
          </w:p>
        </w:tc>
      </w:tr>
      <w:tr w:rsidR="005F5737" w14:paraId="1C34D3F3" w14:textId="77777777" w:rsidTr="00D26E63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6FCBE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AFC76" w14:textId="77777777" w:rsidR="005F5737" w:rsidRPr="00D26E63" w:rsidRDefault="005F5737" w:rsidP="00707044">
            <w:pPr>
              <w:pStyle w:val="a6"/>
              <w:spacing w:line="230" w:lineRule="auto"/>
              <w:ind w:left="12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0307" w14:textId="77777777" w:rsidR="005F5737" w:rsidRPr="005F5737" w:rsidRDefault="005F5737" w:rsidP="005F5737">
            <w:pPr>
              <w:rPr>
                <w:sz w:val="26"/>
                <w:szCs w:val="26"/>
              </w:rPr>
            </w:pPr>
          </w:p>
        </w:tc>
      </w:tr>
      <w:tr w:rsidR="005F5737" w14:paraId="5A841B48" w14:textId="77777777" w:rsidTr="00D26E63">
        <w:trPr>
          <w:trHeight w:hRule="exact" w:val="28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3D1CB" w14:textId="77777777" w:rsidR="005F5737" w:rsidRPr="00D26E63" w:rsidRDefault="005F5737" w:rsidP="005F5737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ликвидации ЧС</w:t>
            </w:r>
          </w:p>
        </w:tc>
      </w:tr>
      <w:tr w:rsidR="005F5737" w14:paraId="56F65166" w14:textId="77777777" w:rsidTr="00D26E63">
        <w:trPr>
          <w:trHeight w:hRule="exact" w:val="2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7E63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85EA7" w14:textId="77777777" w:rsidR="005F5737" w:rsidRPr="00D26E63" w:rsidRDefault="005F5737" w:rsidP="00707044">
            <w:pPr>
              <w:pStyle w:val="a6"/>
              <w:spacing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F979" w14:textId="77777777" w:rsidR="005F5737" w:rsidRPr="005F5737" w:rsidRDefault="005F5737" w:rsidP="005F5737">
            <w:pPr>
              <w:rPr>
                <w:sz w:val="26"/>
                <w:szCs w:val="26"/>
              </w:rPr>
            </w:pPr>
          </w:p>
        </w:tc>
      </w:tr>
      <w:tr w:rsidR="005F5737" w14:paraId="358E68DC" w14:textId="77777777" w:rsidTr="00D26E63">
        <w:trPr>
          <w:trHeight w:hRule="exact" w:val="27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A9F8" w14:textId="77777777" w:rsidR="005F5737" w:rsidRPr="00D26E63" w:rsidRDefault="005F5737" w:rsidP="005F5737">
            <w:pPr>
              <w:pStyle w:val="a6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Привлекаемые силы и средства</w:t>
            </w:r>
          </w:p>
        </w:tc>
      </w:tr>
      <w:tr w:rsidR="005F5737" w14:paraId="1C8F4B74" w14:textId="77777777" w:rsidTr="00D26E63">
        <w:trPr>
          <w:trHeight w:hRule="exact" w:val="5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98AA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7F9A4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ФОИВ, госкорпорации. ОИВ, ОМСУ и организаций, входящих в РСЧС: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B011" w14:textId="77777777" w:rsidR="005F5737" w:rsidRPr="005F5737" w:rsidRDefault="005F5737" w:rsidP="005F5737">
            <w:pPr>
              <w:rPr>
                <w:sz w:val="26"/>
                <w:szCs w:val="26"/>
              </w:rPr>
            </w:pPr>
          </w:p>
        </w:tc>
      </w:tr>
      <w:tr w:rsidR="005F5737" w14:paraId="18DE84F0" w14:textId="77777777" w:rsidTr="00D26E63">
        <w:trPr>
          <w:trHeight w:hRule="exact"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5B5C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3B76F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 подсистем: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0DD17" w14:textId="77777777" w:rsidR="005F5737" w:rsidRPr="005F5737" w:rsidRDefault="005F5737" w:rsidP="005F5737">
            <w:pPr>
              <w:rPr>
                <w:sz w:val="26"/>
                <w:szCs w:val="26"/>
              </w:rPr>
            </w:pPr>
          </w:p>
        </w:tc>
      </w:tr>
      <w:tr w:rsidR="005F5737" w14:paraId="4CFCAB72" w14:textId="77777777" w:rsidTr="00D26E63">
        <w:trPr>
          <w:trHeight w:hRule="exact"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EACE7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D8DD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B3994" w14:textId="77777777" w:rsidR="005F5737" w:rsidRPr="005F5737" w:rsidRDefault="005F5737" w:rsidP="005F5737">
            <w:pPr>
              <w:rPr>
                <w:sz w:val="26"/>
                <w:szCs w:val="26"/>
              </w:rPr>
            </w:pPr>
          </w:p>
        </w:tc>
      </w:tr>
      <w:tr w:rsidR="005F5737" w14:paraId="1E27EDC4" w14:textId="77777777" w:rsidTr="00D26E63">
        <w:trPr>
          <w:trHeight w:hRule="exact" w:val="2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A211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324D2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8D76" w14:textId="77777777" w:rsidR="005F5737" w:rsidRPr="005F5737" w:rsidRDefault="005F5737" w:rsidP="005F5737">
            <w:pPr>
              <w:rPr>
                <w:sz w:val="26"/>
                <w:szCs w:val="26"/>
              </w:rPr>
            </w:pPr>
          </w:p>
        </w:tc>
      </w:tr>
      <w:tr w:rsidR="005F5737" w14:paraId="18F3E8E4" w14:textId="77777777" w:rsidTr="00D26E63">
        <w:trPr>
          <w:trHeight w:hRule="exact"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998FD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EE45E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 подсистемы: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EEC7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350E18FA" w14:textId="77777777" w:rsidTr="00D26E63">
        <w:trPr>
          <w:trHeight w:hRule="exact" w:val="3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26D4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861B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593A5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0375EDE9" w14:textId="77777777" w:rsidTr="00D26E63">
        <w:trPr>
          <w:trHeight w:hRule="exact"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085B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A8D95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67726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0A0D03F7" w14:textId="77777777" w:rsidTr="00D26E63">
        <w:trPr>
          <w:trHeight w:hRule="exact" w:val="2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4B5EB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3F401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РСЧС: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498F7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2E4AF52E" w14:textId="77777777" w:rsidTr="00D26E63">
        <w:trPr>
          <w:trHeight w:hRule="exact" w:val="4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DD21B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21234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117CD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1AF392C2" w14:textId="77777777" w:rsidTr="00D26E63">
        <w:trPr>
          <w:trHeight w:hRule="exact" w:val="2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CBA29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E5F34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74373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724FC482" w14:textId="77777777" w:rsidTr="00D26E63">
        <w:trPr>
          <w:trHeight w:hRule="exact" w:val="8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1D93F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80547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ФОИВ, госкорпорации, организаций и общественных объединений, не входящих в РСЧС: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F41E6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08B394A7" w14:textId="77777777" w:rsidTr="00D26E63">
        <w:trPr>
          <w:trHeight w:hRule="exact"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292A7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1125F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8A2D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70332404" w14:textId="77777777" w:rsidTr="00D26E63">
        <w:trPr>
          <w:trHeight w:hRule="exact" w:val="4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75E6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9F156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C68F4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5756EDA9" w14:textId="77777777" w:rsidTr="00D26E63">
        <w:trPr>
          <w:trHeight w:hRule="exact"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9A35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29A0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привлекалось к ликвидации ЧС: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8B8D0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080A0FDD" w14:textId="77777777" w:rsidTr="00D26E63">
        <w:trPr>
          <w:trHeight w:hRule="exact"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84E07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63005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состав сил. 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D029E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5F5737" w14:paraId="3F08B455" w14:textId="77777777" w:rsidTr="00D26E63">
        <w:trPr>
          <w:trHeight w:hRule="exact" w:val="4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F4810" w14:textId="77777777" w:rsidR="005F5737" w:rsidRPr="00D26E63" w:rsidRDefault="005F5737" w:rsidP="00D26E63">
            <w:pPr>
              <w:pStyle w:val="a6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C38D2" w14:textId="77777777" w:rsidR="005F5737" w:rsidRPr="00D26E63" w:rsidRDefault="005F5737" w:rsidP="005F5737">
            <w:pPr>
              <w:pStyle w:val="a6"/>
              <w:spacing w:line="240" w:lineRule="auto"/>
              <w:ind w:left="12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2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B42C" w14:textId="77777777" w:rsidR="005F5737" w:rsidRDefault="005F5737" w:rsidP="005F5737">
            <w:pPr>
              <w:rPr>
                <w:sz w:val="10"/>
                <w:szCs w:val="10"/>
              </w:rPr>
            </w:pPr>
          </w:p>
        </w:tc>
      </w:tr>
      <w:tr w:rsidR="004B0BBB" w14:paraId="18E6940B" w14:textId="77777777" w:rsidTr="004B0BBB">
        <w:trPr>
          <w:trHeight w:hRule="exact" w:val="1115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C4E29A" w14:textId="77777777" w:rsidR="004B0BBB" w:rsidRPr="0094521D" w:rsidRDefault="004B0BBB" w:rsidP="004B0BBB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 xml:space="preserve">Начальник управления – </w:t>
            </w:r>
          </w:p>
          <w:p w14:paraId="0A35FDD3" w14:textId="77777777" w:rsidR="004B0BBB" w:rsidRDefault="004B0BBB" w:rsidP="004B0BBB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21D">
              <w:rPr>
                <w:sz w:val="26"/>
                <w:szCs w:val="26"/>
              </w:rPr>
              <w:t>проректор по безопасности ТГУ</w:t>
            </w:r>
            <w:r>
              <w:rPr>
                <w:sz w:val="26"/>
                <w:szCs w:val="26"/>
              </w:rPr>
              <w:t xml:space="preserve">     </w:t>
            </w:r>
            <w:r w:rsidRPr="0094521D">
              <w:t xml:space="preserve"> ______________</w:t>
            </w:r>
            <w:r w:rsidRPr="0094521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color w:val="000000"/>
                <w:sz w:val="26"/>
                <w:szCs w:val="26"/>
              </w:rPr>
              <w:t>(ФИО)</w:t>
            </w:r>
          </w:p>
          <w:p w14:paraId="54572CE4" w14:textId="0960104F" w:rsidR="004B0BBB" w:rsidRPr="006F424E" w:rsidRDefault="004B0BBB" w:rsidP="004B0BBB">
            <w:pPr>
              <w:pStyle w:val="a4"/>
              <w:tabs>
                <w:tab w:val="left" w:pos="1418"/>
              </w:tabs>
              <w:spacing w:before="120"/>
              <w:ind w:left="0" w:firstLine="709"/>
              <w:jc w:val="both"/>
              <w:rPr>
                <w:bCs/>
                <w:color w:val="000000"/>
                <w:sz w:val="18"/>
                <w:szCs w:val="18"/>
              </w:rPr>
            </w:pPr>
            <w:r w:rsidRPr="006F424E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="006F424E">
              <w:rPr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="006F424E" w:rsidRPr="006F424E">
              <w:rPr>
                <w:bCs/>
                <w:color w:val="000000"/>
                <w:sz w:val="18"/>
                <w:szCs w:val="18"/>
              </w:rPr>
              <w:t>(</w:t>
            </w:r>
            <w:r w:rsidRPr="006F424E">
              <w:rPr>
                <w:bCs/>
                <w:color w:val="000000"/>
                <w:sz w:val="18"/>
                <w:szCs w:val="18"/>
              </w:rPr>
              <w:t>подпись</w:t>
            </w:r>
            <w:r w:rsidR="006F424E" w:rsidRPr="006F424E">
              <w:rPr>
                <w:bCs/>
                <w:color w:val="000000"/>
                <w:sz w:val="18"/>
                <w:szCs w:val="18"/>
              </w:rPr>
              <w:t>)</w:t>
            </w:r>
          </w:p>
          <w:p w14:paraId="1566841A" w14:textId="77777777" w:rsidR="004B0BBB" w:rsidRDefault="004B0BBB" w:rsidP="005F5737">
            <w:pPr>
              <w:rPr>
                <w:sz w:val="10"/>
                <w:szCs w:val="10"/>
              </w:rPr>
            </w:pPr>
          </w:p>
        </w:tc>
      </w:tr>
    </w:tbl>
    <w:p w14:paraId="763F4B26" w14:textId="073D2D93" w:rsidR="00873833" w:rsidRDefault="006F424E" w:rsidP="006F424E">
      <w:pPr>
        <w:pStyle w:val="a4"/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4.5.1.</w:t>
      </w:r>
      <w:r w:rsidR="003751A2" w:rsidRPr="00306F64">
        <w:rPr>
          <w:color w:val="000000"/>
          <w:sz w:val="26"/>
          <w:szCs w:val="26"/>
        </w:rPr>
        <w:tab/>
      </w:r>
      <w:r w:rsidR="00873833" w:rsidRPr="009B2CCC">
        <w:rPr>
          <w:color w:val="000000"/>
          <w:sz w:val="26"/>
          <w:szCs w:val="26"/>
        </w:rPr>
        <w:t>Итоговое донесение о чрезвычайной ситуации представляется по форме 5/ЧС не позднее 25 суток после завершения ликвидации последствий ЧС.</w:t>
      </w:r>
    </w:p>
    <w:p w14:paraId="718E5D52" w14:textId="3A12913B" w:rsidR="009B2CCC" w:rsidRPr="006A4D0D" w:rsidRDefault="00FE67C8" w:rsidP="00411ED9">
      <w:pPr>
        <w:pStyle w:val="a4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751A2">
        <w:rPr>
          <w:color w:val="000000"/>
          <w:sz w:val="26"/>
          <w:szCs w:val="26"/>
        </w:rPr>
        <w:t>4.</w:t>
      </w:r>
      <w:r w:rsidR="003751A2">
        <w:rPr>
          <w:color w:val="000000"/>
          <w:sz w:val="26"/>
          <w:szCs w:val="26"/>
        </w:rPr>
        <w:t>6</w:t>
      </w:r>
      <w:r w:rsidRPr="003751A2">
        <w:rPr>
          <w:color w:val="000000"/>
          <w:sz w:val="26"/>
          <w:szCs w:val="26"/>
        </w:rPr>
        <w:t>.</w:t>
      </w:r>
      <w:r w:rsidRPr="003751A2">
        <w:rPr>
          <w:color w:val="000000"/>
          <w:sz w:val="26"/>
          <w:szCs w:val="26"/>
        </w:rPr>
        <w:tab/>
      </w:r>
      <w:r w:rsidR="00411ED9" w:rsidRPr="006A4D0D">
        <w:rPr>
          <w:sz w:val="26"/>
          <w:szCs w:val="26"/>
        </w:rPr>
        <w:t xml:space="preserve">Сроки и формы </w:t>
      </w:r>
      <w:r w:rsidR="006A5972" w:rsidRPr="006A4D0D">
        <w:rPr>
          <w:sz w:val="26"/>
          <w:szCs w:val="26"/>
        </w:rPr>
        <w:t>предоставления</w:t>
      </w:r>
      <w:r w:rsidR="00411ED9" w:rsidRPr="006A4D0D">
        <w:rPr>
          <w:sz w:val="26"/>
          <w:szCs w:val="26"/>
        </w:rPr>
        <w:t xml:space="preserve"> информации в области защиты населения и территорий от чрезвычайных ситуаций природного и техногенного характера</w:t>
      </w:r>
      <w:r w:rsidR="006A5972" w:rsidRPr="006A4D0D">
        <w:rPr>
          <w:sz w:val="26"/>
          <w:szCs w:val="26"/>
        </w:rPr>
        <w:t xml:space="preserve"> </w:t>
      </w:r>
    </w:p>
    <w:p w14:paraId="159A492E" w14:textId="310B15C3" w:rsidR="006A5972" w:rsidRDefault="006A5972" w:rsidP="006A5972">
      <w:pPr>
        <w:pStyle w:val="a4"/>
        <w:tabs>
          <w:tab w:val="left" w:pos="1418"/>
        </w:tabs>
        <w:ind w:left="1080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Таблица 2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42"/>
        <w:gridCol w:w="1842"/>
        <w:gridCol w:w="2835"/>
        <w:gridCol w:w="2537"/>
      </w:tblGrid>
      <w:tr w:rsidR="006A5972" w:rsidRPr="00F90282" w14:paraId="1B6B2F8F" w14:textId="77777777" w:rsidTr="00925B17">
        <w:trPr>
          <w:trHeight w:val="191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D2DE" w14:textId="77777777" w:rsidR="006A5972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 xml:space="preserve">№ </w:t>
            </w:r>
          </w:p>
          <w:p w14:paraId="0B3D889B" w14:textId="1FAFAB99" w:rsidR="006A5972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п/ 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52D3E" w14:textId="77777777" w:rsidR="006A5972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Наименование информации (донесений),</w:t>
            </w:r>
          </w:p>
          <w:p w14:paraId="52AE66CB" w14:textId="581554E6" w:rsidR="006A5972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№ формы донесения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10DA" w14:textId="77777777" w:rsidR="00041D2F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 xml:space="preserve">Наименование, структурных подразделений </w:t>
            </w:r>
            <w:r w:rsidR="00041D2F"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 xml:space="preserve"> ТГУ,</w:t>
            </w:r>
          </w:p>
          <w:p w14:paraId="126A4DCA" w14:textId="6B6DC484" w:rsidR="00041D2F" w:rsidRPr="00D26E63" w:rsidRDefault="00887F17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п</w:t>
            </w:r>
            <w:r w:rsidR="006A5972"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редставляющих информацию</w:t>
            </w:r>
          </w:p>
          <w:p w14:paraId="07AA5457" w14:textId="1337045E" w:rsidR="006A5972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о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231DF" w14:textId="219C099B" w:rsidR="006A5972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Наименование структурных подразделений органов (организаций), которым предоставляют информацию о ЧС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00E8E" w14:textId="77777777" w:rsidR="006A5972" w:rsidRPr="00D26E63" w:rsidRDefault="006A5972" w:rsidP="00F90282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 w:val="22"/>
                <w:lang w:eastAsia="ru-RU" w:bidi="ru-RU"/>
              </w:rPr>
              <w:t>Периодичность и сроки представления</w:t>
            </w:r>
          </w:p>
        </w:tc>
      </w:tr>
      <w:tr w:rsidR="004F7835" w:rsidRPr="00F90282" w14:paraId="2CF2A7F3" w14:textId="77777777" w:rsidTr="00925B17">
        <w:trPr>
          <w:trHeight w:hRule="exact" w:val="1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3E0F" w14:textId="3B64BB81" w:rsidR="004F7835" w:rsidRPr="00D26E63" w:rsidRDefault="004F7835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C08E" w14:textId="3ACFCA8C" w:rsidR="004F7835" w:rsidRPr="00D26E63" w:rsidRDefault="004F7835" w:rsidP="00D359A3">
            <w:pPr>
              <w:widowControl w:val="0"/>
              <w:ind w:left="155" w:right="13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szCs w:val="24"/>
              </w:rPr>
              <w:t>Достоверная информация об угрозе и воз</w:t>
            </w:r>
            <w:r w:rsidR="00887F17" w:rsidRPr="00D26E63">
              <w:rPr>
                <w:szCs w:val="24"/>
              </w:rPr>
              <w:t xml:space="preserve">никновении ЧС </w:t>
            </w:r>
            <w:r w:rsidRPr="00D26E63">
              <w:rPr>
                <w:szCs w:val="24"/>
              </w:rPr>
              <w:t>в устной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F223" w14:textId="3A3F45BB" w:rsidR="004F7835" w:rsidRPr="00D26E63" w:rsidRDefault="00565D2A" w:rsidP="00F33D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szCs w:val="24"/>
              </w:rPr>
              <w:t>Н</w:t>
            </w:r>
            <w:r w:rsidR="004F7835" w:rsidRPr="00D26E63">
              <w:rPr>
                <w:szCs w:val="24"/>
              </w:rPr>
              <w:t xml:space="preserve">ачальник </w:t>
            </w:r>
            <w:r w:rsidRPr="00D26E63">
              <w:rPr>
                <w:szCs w:val="24"/>
              </w:rPr>
              <w:t>у</w:t>
            </w:r>
            <w:r w:rsidR="004F7835" w:rsidRPr="00D26E63">
              <w:rPr>
                <w:szCs w:val="24"/>
              </w:rPr>
              <w:t>правления</w:t>
            </w:r>
            <w:r w:rsidRPr="00D26E63">
              <w:rPr>
                <w:szCs w:val="24"/>
              </w:rPr>
              <w:t xml:space="preserve"> -</w:t>
            </w:r>
            <w:r w:rsidR="004F7835" w:rsidRPr="00D26E63">
              <w:rPr>
                <w:szCs w:val="24"/>
              </w:rPr>
              <w:t xml:space="preserve"> </w:t>
            </w:r>
            <w:r w:rsidRPr="00D26E63">
              <w:rPr>
                <w:szCs w:val="24"/>
              </w:rPr>
              <w:t xml:space="preserve">проректор </w:t>
            </w:r>
            <w:r w:rsidR="004F7835" w:rsidRPr="00D26E63">
              <w:rPr>
                <w:szCs w:val="24"/>
              </w:rPr>
              <w:t>по безопасности</w:t>
            </w:r>
            <w:r w:rsidR="00F33DC0" w:rsidRPr="00D26E63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8350" w14:textId="4E5C1225" w:rsidR="004F7835" w:rsidRPr="00D26E63" w:rsidRDefault="00B156C0" w:rsidP="003071CD">
            <w:pPr>
              <w:widowControl w:val="0"/>
              <w:ind w:left="268" w:firstLine="9"/>
              <w:rPr>
                <w:szCs w:val="24"/>
              </w:rPr>
            </w:pPr>
            <w:r w:rsidRPr="00D26E63">
              <w:rPr>
                <w:szCs w:val="24"/>
              </w:rPr>
              <w:t>Д</w:t>
            </w:r>
            <w:r w:rsidR="004F7835" w:rsidRPr="00D26E63">
              <w:rPr>
                <w:szCs w:val="24"/>
              </w:rPr>
              <w:t xml:space="preserve">иректору Департамента управления делами Минобрнауки Усолову Евгению Викторовичу по телефону: </w:t>
            </w:r>
          </w:p>
          <w:p w14:paraId="5890E76E" w14:textId="00A64061" w:rsidR="004F7835" w:rsidRPr="00D26E63" w:rsidRDefault="004F7835" w:rsidP="003071CD">
            <w:pPr>
              <w:widowControl w:val="0"/>
              <w:ind w:left="268" w:firstLine="9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szCs w:val="24"/>
              </w:rPr>
              <w:t>8 (915) 270-27-45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4213" w14:textId="0BEA0DDA" w:rsidR="004F7835" w:rsidRPr="00D26E63" w:rsidRDefault="00787D5F" w:rsidP="00041D2F">
            <w:pPr>
              <w:widowControl w:val="0"/>
              <w:ind w:left="280" w:hanging="141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незамедлительно</w:t>
            </w:r>
            <w:r w:rsidR="004F7835" w:rsidRPr="00D26E63">
              <w:rPr>
                <w:b/>
                <w:bCs/>
                <w:szCs w:val="24"/>
              </w:rPr>
              <w:t xml:space="preserve"> </w:t>
            </w:r>
          </w:p>
        </w:tc>
      </w:tr>
      <w:tr w:rsidR="00F8245D" w:rsidRPr="00F90282" w14:paraId="13BBAFEE" w14:textId="77777777" w:rsidTr="00925B17">
        <w:trPr>
          <w:trHeight w:val="14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D5369" w14:textId="1E726A2F" w:rsidR="00F8245D" w:rsidRPr="00D26E63" w:rsidRDefault="00F8245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2.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A832" w14:textId="509A2DA2" w:rsidR="00F8245D" w:rsidRPr="00D26E63" w:rsidRDefault="00F8245D" w:rsidP="00D359A3">
            <w:pPr>
              <w:widowControl w:val="0"/>
              <w:ind w:left="155" w:right="133"/>
              <w:jc w:val="center"/>
              <w:rPr>
                <w:szCs w:val="24"/>
              </w:rPr>
            </w:pPr>
            <w:r w:rsidRPr="00D26E63">
              <w:rPr>
                <w:szCs w:val="24"/>
              </w:rPr>
              <w:t>Достоверная информация об угрозе и воз</w:t>
            </w:r>
            <w:r w:rsidR="00F33DC0" w:rsidRPr="00D26E63">
              <w:rPr>
                <w:szCs w:val="24"/>
              </w:rPr>
              <w:t xml:space="preserve">никновении ЧС </w:t>
            </w:r>
          </w:p>
          <w:p w14:paraId="2A259EF0" w14:textId="0C626208" w:rsidR="00F8245D" w:rsidRPr="00D26E63" w:rsidRDefault="00F8245D" w:rsidP="00D359A3">
            <w:pPr>
              <w:widowControl w:val="0"/>
              <w:ind w:left="155" w:right="13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szCs w:val="24"/>
              </w:rPr>
              <w:t>в устной форме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F3515" w14:textId="6E0CED56" w:rsidR="00F8245D" w:rsidRPr="00D26E63" w:rsidRDefault="00F8245D" w:rsidP="00B156C0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Дежурный диспетчер ДДС ТГУ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2A897" w14:textId="77777777" w:rsidR="00F8245D" w:rsidRPr="00D26E63" w:rsidRDefault="00F8245D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ЕДДС МО </w:t>
            </w:r>
          </w:p>
          <w:p w14:paraId="3BBA59EF" w14:textId="77777777" w:rsidR="00F8245D" w:rsidRPr="00D26E63" w:rsidRDefault="00F8245D" w:rsidP="003071CD">
            <w:pPr>
              <w:widowControl w:val="0"/>
              <w:ind w:left="268" w:firstLine="9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«Город Томск» по телефонам:</w:t>
            </w:r>
          </w:p>
          <w:p w14:paraId="7718FEB0" w14:textId="0981E040" w:rsidR="00F8245D" w:rsidRPr="00D26E63" w:rsidRDefault="00F8245D" w:rsidP="003071CD">
            <w:pPr>
              <w:pStyle w:val="1"/>
              <w:tabs>
                <w:tab w:val="left" w:pos="1418"/>
              </w:tabs>
              <w:spacing w:line="240" w:lineRule="auto"/>
              <w:ind w:left="136" w:firstLine="0"/>
              <w:jc w:val="both"/>
              <w:rPr>
                <w:color w:val="000000"/>
                <w:sz w:val="24"/>
                <w:szCs w:val="24"/>
              </w:rPr>
            </w:pPr>
            <w:r w:rsidRPr="00D26E63">
              <w:rPr>
                <w:sz w:val="24"/>
                <w:szCs w:val="24"/>
              </w:rPr>
              <w:t>- 46-96-08</w:t>
            </w:r>
            <w:r w:rsidRPr="00D26E63">
              <w:rPr>
                <w:color w:val="000000"/>
                <w:sz w:val="24"/>
                <w:szCs w:val="24"/>
              </w:rPr>
              <w:t xml:space="preserve">; </w:t>
            </w:r>
          </w:p>
          <w:p w14:paraId="79B41C93" w14:textId="5E458A9C" w:rsidR="00C2759F" w:rsidRPr="00D26E63" w:rsidRDefault="00F8245D" w:rsidP="003071CD">
            <w:pPr>
              <w:pStyle w:val="1"/>
              <w:tabs>
                <w:tab w:val="left" w:pos="1418"/>
              </w:tabs>
              <w:spacing w:line="240" w:lineRule="auto"/>
              <w:ind w:left="136" w:firstLine="0"/>
              <w:jc w:val="both"/>
              <w:rPr>
                <w:sz w:val="24"/>
                <w:szCs w:val="24"/>
              </w:rPr>
            </w:pPr>
            <w:r w:rsidRPr="00D26E63">
              <w:rPr>
                <w:color w:val="000000"/>
                <w:sz w:val="24"/>
                <w:szCs w:val="24"/>
              </w:rPr>
              <w:t>- 005</w:t>
            </w:r>
            <w:r w:rsidR="00C2759F" w:rsidRPr="00D26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BB7F4" w14:textId="668F9799" w:rsidR="00787D5F" w:rsidRPr="00D26E63" w:rsidRDefault="00787D5F" w:rsidP="00707044">
            <w:pPr>
              <w:widowControl w:val="0"/>
              <w:ind w:left="129" w:firstLine="10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незамедлительно</w:t>
            </w:r>
            <w:r w:rsidR="00F8245D"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</w:t>
            </w:r>
          </w:p>
          <w:p w14:paraId="0DB92B38" w14:textId="77777777" w:rsidR="00F8245D" w:rsidRPr="00D26E63" w:rsidRDefault="00F8245D" w:rsidP="00411ED9">
            <w:pPr>
              <w:widowControl w:val="0"/>
              <w:ind w:left="129" w:firstLine="10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F8245D" w:rsidRPr="00F90282" w14:paraId="5D2E6EB9" w14:textId="77777777" w:rsidTr="00925B17">
        <w:trPr>
          <w:trHeight w:hRule="exact" w:val="14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C94D" w14:textId="77777777" w:rsidR="00F8245D" w:rsidRPr="00D26E63" w:rsidRDefault="00F8245D" w:rsidP="00B156C0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7939" w14:textId="77777777" w:rsidR="00F8245D" w:rsidRPr="00D26E63" w:rsidRDefault="00F8245D" w:rsidP="00B156C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F4910" w14:textId="77777777" w:rsidR="00F8245D" w:rsidRPr="00D26E63" w:rsidRDefault="00F8245D" w:rsidP="00B156C0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7FBF" w14:textId="77777777" w:rsidR="00F8245D" w:rsidRPr="00D26E63" w:rsidRDefault="00F8245D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- Ответственному дежурному Минобрнауки России</w:t>
            </w:r>
          </w:p>
          <w:p w14:paraId="61CFAECE" w14:textId="75D677B5" w:rsidR="00F8245D" w:rsidRPr="00D26E63" w:rsidRDefault="00F8245D" w:rsidP="003071CD">
            <w:pPr>
              <w:widowControl w:val="0"/>
              <w:ind w:left="268" w:firstLine="9"/>
              <w:rPr>
                <w:szCs w:val="24"/>
              </w:rPr>
            </w:pPr>
            <w:r w:rsidRPr="00D26E63">
              <w:rPr>
                <w:szCs w:val="24"/>
              </w:rPr>
              <w:t xml:space="preserve">по телефону: </w:t>
            </w:r>
          </w:p>
          <w:p w14:paraId="07563985" w14:textId="3FBB5377" w:rsidR="00F8245D" w:rsidRPr="00D26E63" w:rsidRDefault="00F33DC0" w:rsidP="003071CD">
            <w:pPr>
              <w:widowControl w:val="0"/>
              <w:ind w:left="268" w:hanging="142"/>
              <w:rPr>
                <w:szCs w:val="24"/>
              </w:rPr>
            </w:pPr>
            <w:r w:rsidRPr="00D26E63">
              <w:rPr>
                <w:szCs w:val="24"/>
              </w:rPr>
              <w:t xml:space="preserve">- </w:t>
            </w:r>
            <w:r w:rsidR="00F8245D" w:rsidRPr="00D26E63">
              <w:rPr>
                <w:szCs w:val="24"/>
              </w:rPr>
              <w:t>8 (495) 547-13-33</w:t>
            </w:r>
          </w:p>
          <w:p w14:paraId="1DE2BDFC" w14:textId="43CE5952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37DA" w14:textId="77777777" w:rsidR="00F8245D" w:rsidRPr="00D26E63" w:rsidRDefault="00F8245D" w:rsidP="00B156C0">
            <w:pPr>
              <w:widowControl w:val="0"/>
              <w:ind w:left="280" w:hanging="141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C2759F" w:rsidRPr="00F90282" w14:paraId="227231AD" w14:textId="77777777" w:rsidTr="00925B17">
        <w:trPr>
          <w:trHeight w:hRule="exact" w:val="11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4FD8" w14:textId="29077724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D3C55" w14:textId="77777777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Донесение</w:t>
            </w:r>
          </w:p>
          <w:p w14:paraId="6D5AC1F5" w14:textId="7EFFB080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об угрозе (прогнозе) чрезвычайной ситуации –</w:t>
            </w:r>
          </w:p>
          <w:p w14:paraId="322326A5" w14:textId="77777777" w:rsidR="00E0361F" w:rsidRPr="00D26E63" w:rsidRDefault="00E0361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  <w:p w14:paraId="45601BF0" w14:textId="181AB2CB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форма 1/ЧС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D58F3" w14:textId="77777777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Ведущий инженер </w:t>
            </w:r>
          </w:p>
          <w:p w14:paraId="50CA4170" w14:textId="77777777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по ГО и ЧС отдела</w:t>
            </w:r>
          </w:p>
          <w:p w14:paraId="131C9371" w14:textId="7A3D3363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ГО, ЧС и ПБ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0469" w14:textId="77777777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ЕДДС МО </w:t>
            </w:r>
          </w:p>
          <w:p w14:paraId="261D129D" w14:textId="2CE36B20" w:rsidR="00C2759F" w:rsidRPr="00D26E63" w:rsidRDefault="00C2759F" w:rsidP="003071CD">
            <w:pPr>
              <w:widowControl w:val="0"/>
              <w:ind w:left="268" w:firstLine="9"/>
              <w:rPr>
                <w:szCs w:val="24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«Город Томск» </w:t>
            </w:r>
          </w:p>
          <w:p w14:paraId="445FE5EE" w14:textId="77777777" w:rsidR="00C2759F" w:rsidRPr="00D26E63" w:rsidRDefault="00C2759F" w:rsidP="003071CD">
            <w:pPr>
              <w:pStyle w:val="1"/>
              <w:tabs>
                <w:tab w:val="left" w:pos="1418"/>
              </w:tabs>
              <w:spacing w:line="240" w:lineRule="auto"/>
              <w:ind w:left="136" w:firstLine="0"/>
              <w:jc w:val="both"/>
              <w:rPr>
                <w:color w:val="000000"/>
                <w:sz w:val="24"/>
                <w:szCs w:val="24"/>
              </w:rPr>
            </w:pPr>
            <w:r w:rsidRPr="00D26E63">
              <w:rPr>
                <w:sz w:val="24"/>
                <w:szCs w:val="24"/>
              </w:rPr>
              <w:t xml:space="preserve">-электронная почта </w:t>
            </w:r>
            <w:r w:rsidRPr="00D26E63">
              <w:rPr>
                <w:sz w:val="24"/>
                <w:szCs w:val="24"/>
                <w:shd w:val="clear" w:color="auto" w:fill="FFFFFF"/>
              </w:rPr>
              <w:t>edds@admin.tomsk.ru</w:t>
            </w:r>
          </w:p>
          <w:p w14:paraId="4A5113F1" w14:textId="16FD6D6B" w:rsidR="00C2759F" w:rsidRPr="00D26E63" w:rsidRDefault="00C2759F" w:rsidP="003071CD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B9226" w14:textId="77777777" w:rsidR="00411ED9" w:rsidRPr="00D26E63" w:rsidRDefault="00C2759F" w:rsidP="00411ED9">
            <w:pPr>
              <w:widowControl w:val="0"/>
              <w:ind w:left="280" w:hanging="141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</w:t>
            </w: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в течение одного часа</w:t>
            </w: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с момента получения данной </w:t>
            </w:r>
            <w:r w:rsidR="00E24F65"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информации </w:t>
            </w:r>
          </w:p>
          <w:p w14:paraId="3070AD89" w14:textId="77777777" w:rsidR="00411ED9" w:rsidRPr="00D26E63" w:rsidRDefault="00411ED9" w:rsidP="00411ED9">
            <w:pPr>
              <w:widowControl w:val="0"/>
              <w:ind w:left="280" w:hanging="141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  <w:p w14:paraId="2376DFBE" w14:textId="397E2530" w:rsidR="00C2759F" w:rsidRPr="00D26E63" w:rsidRDefault="00C2759F" w:rsidP="00C102BB">
            <w:pPr>
              <w:widowControl w:val="0"/>
              <w:ind w:left="132" w:firstLine="7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- </w:t>
            </w:r>
            <w:r w:rsidR="00787D5F"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в</w:t>
            </w: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 дальнейшем</w:t>
            </w:r>
            <w:r w:rsidR="00E24F65"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 </w:t>
            </w: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незамедлительно</w:t>
            </w:r>
            <w:r w:rsidR="00C102BB"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 -</w:t>
            </w: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 </w:t>
            </w: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при резком изменении обстановки</w:t>
            </w:r>
          </w:p>
        </w:tc>
      </w:tr>
      <w:tr w:rsidR="00C2759F" w:rsidRPr="00F90282" w14:paraId="6E6B7039" w14:textId="77777777" w:rsidTr="00925B17">
        <w:trPr>
          <w:trHeight w:hRule="exact" w:val="23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6F6D" w14:textId="77777777" w:rsidR="00C2759F" w:rsidRPr="00F90282" w:rsidRDefault="00C2759F" w:rsidP="00C2759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5735" w14:textId="3E9FEB82" w:rsidR="00C2759F" w:rsidRPr="00F90282" w:rsidRDefault="00C2759F" w:rsidP="00C2759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3EFB" w14:textId="77777777" w:rsidR="00C2759F" w:rsidRPr="00F90282" w:rsidRDefault="00C2759F" w:rsidP="00C2759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409F8" w14:textId="77777777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Ответственному дежурному Минобрнауки России</w:t>
            </w:r>
          </w:p>
          <w:p w14:paraId="20E1FBE7" w14:textId="7487A68D" w:rsidR="00C2759F" w:rsidRPr="00F90282" w:rsidRDefault="00C2759F" w:rsidP="003071CD">
            <w:pPr>
              <w:widowControl w:val="0"/>
              <w:ind w:left="268" w:firstLine="9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szCs w:val="24"/>
              </w:rPr>
              <w:t>-электронная почта ot.ompgo-ds@minobrnauki.gov.ru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982CB" w14:textId="77777777" w:rsidR="00C2759F" w:rsidRPr="00F90282" w:rsidRDefault="00C2759F" w:rsidP="00C2759F">
            <w:pPr>
              <w:widowControl w:val="0"/>
              <w:ind w:left="280" w:hanging="141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C2759F" w:rsidRPr="00F90282" w14:paraId="36ABCD6F" w14:textId="77777777" w:rsidTr="00925B17">
        <w:trPr>
          <w:trHeight w:val="10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5CAE3" w14:textId="68DCFE5F" w:rsidR="00C2759F" w:rsidRPr="00B156C0" w:rsidRDefault="00C2759F" w:rsidP="00C2759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r w:rsidRPr="00B156C0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lastRenderedPageBreak/>
              <w:t>3.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6034E" w14:textId="77777777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Донесение </w:t>
            </w:r>
          </w:p>
          <w:p w14:paraId="4B45825E" w14:textId="44B1EF2E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о факте и основных параметрах чрезвычайной ситуации –</w:t>
            </w:r>
          </w:p>
          <w:p w14:paraId="44A72D52" w14:textId="6F68E58C" w:rsidR="00C2759F" w:rsidRPr="00D26E63" w:rsidRDefault="00C2759F" w:rsidP="00C2759F">
            <w:pPr>
              <w:widowControl w:val="0"/>
              <w:ind w:left="140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</w:t>
            </w: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форма 2/ЧС,</w:t>
            </w:r>
          </w:p>
          <w:p w14:paraId="5C828ACA" w14:textId="1E7363E7" w:rsidR="00C2759F" w:rsidRPr="00D26E63" w:rsidRDefault="00C2759F" w:rsidP="00C2759F">
            <w:pPr>
              <w:widowControl w:val="0"/>
              <w:ind w:left="282" w:hanging="142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- фото, видео материал, </w:t>
            </w:r>
          </w:p>
          <w:p w14:paraId="5285251B" w14:textId="171345B8" w:rsidR="00C2759F" w:rsidRPr="00D26E63" w:rsidRDefault="00C2759F" w:rsidP="00C2759F">
            <w:pPr>
              <w:widowControl w:val="0"/>
              <w:ind w:left="282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- пояснительная записка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CBDF6" w14:textId="77777777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Ведущий инженер </w:t>
            </w:r>
          </w:p>
          <w:p w14:paraId="54C05BDC" w14:textId="77777777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по ГО и ЧС отдела</w:t>
            </w:r>
          </w:p>
          <w:p w14:paraId="58ED50F4" w14:textId="7290EA6D" w:rsidR="00C2759F" w:rsidRPr="00D26E63" w:rsidRDefault="00C2759F" w:rsidP="00C2759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ГО, ЧС и ПБ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2545" w14:textId="77777777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ЕДДС МО </w:t>
            </w:r>
          </w:p>
          <w:p w14:paraId="1A8C8EE7" w14:textId="6F9C33F2" w:rsidR="00C2759F" w:rsidRPr="00D26E63" w:rsidRDefault="00C2759F" w:rsidP="003071CD">
            <w:pPr>
              <w:widowControl w:val="0"/>
              <w:ind w:left="268" w:firstLine="9"/>
              <w:rPr>
                <w:color w:val="000000"/>
                <w:szCs w:val="24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«Город Томск» </w:t>
            </w:r>
            <w:r w:rsidRPr="00D26E63">
              <w:rPr>
                <w:szCs w:val="24"/>
              </w:rPr>
              <w:t xml:space="preserve">-электронная почта </w:t>
            </w:r>
            <w:r w:rsidRPr="00D26E63">
              <w:rPr>
                <w:szCs w:val="24"/>
                <w:shd w:val="clear" w:color="auto" w:fill="FFFFFF"/>
              </w:rPr>
              <w:t>edds@admin.tomsk.ru</w:t>
            </w:r>
          </w:p>
          <w:p w14:paraId="234779CF" w14:textId="13B42D5C" w:rsidR="00C2759F" w:rsidRPr="00D26E63" w:rsidRDefault="00C2759F" w:rsidP="003071CD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B635" w14:textId="6DBE374F" w:rsidR="00C2759F" w:rsidRPr="00D26E63" w:rsidRDefault="00C2759F" w:rsidP="00411ED9">
            <w:pPr>
              <w:widowControl w:val="0"/>
              <w:ind w:left="280" w:hanging="141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</w:t>
            </w: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в течение двух часов</w:t>
            </w: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с момента возникновения ЧС </w:t>
            </w:r>
          </w:p>
          <w:p w14:paraId="0818B386" w14:textId="152C1BB6" w:rsidR="00C2759F" w:rsidRPr="00D26E63" w:rsidRDefault="00C2759F" w:rsidP="00925B17">
            <w:pPr>
              <w:widowControl w:val="0"/>
              <w:spacing w:before="120"/>
              <w:ind w:left="284" w:hanging="142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</w:t>
            </w:r>
            <w:r w:rsidRPr="00D26E63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ежесуточно к 7.00 МСК и 19.00 МСК по состоянию на 6.00 МСК и 18.00 МСК </w:t>
            </w: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уточнение обстановки </w:t>
            </w:r>
          </w:p>
        </w:tc>
      </w:tr>
      <w:tr w:rsidR="00C2759F" w:rsidRPr="00F90282" w14:paraId="562F1A7E" w14:textId="77777777" w:rsidTr="00925B17">
        <w:trPr>
          <w:trHeight w:hRule="exact" w:val="16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6CCD2" w14:textId="77777777" w:rsidR="00C2759F" w:rsidRPr="00B156C0" w:rsidRDefault="00C2759F" w:rsidP="00C2759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C8847" w14:textId="0902CB7F" w:rsidR="00C2759F" w:rsidRPr="00D26E63" w:rsidRDefault="00C2759F" w:rsidP="00C2759F">
            <w:pPr>
              <w:widowControl w:val="0"/>
              <w:ind w:left="282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4EC86" w14:textId="77777777" w:rsidR="00C2759F" w:rsidRPr="00D26E63" w:rsidRDefault="00C2759F" w:rsidP="00C2759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BD9F" w14:textId="4BDB9556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- Ответственному дежурному Минобрнауки России</w:t>
            </w:r>
            <w:r w:rsidR="003071CD"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D26E63">
              <w:rPr>
                <w:szCs w:val="24"/>
              </w:rPr>
              <w:t>-электронная почта ot.ompgo-ds@minobrnauki.gov.ru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18103" w14:textId="77777777" w:rsidR="00C2759F" w:rsidRPr="00D26E63" w:rsidRDefault="00C2759F" w:rsidP="00C2759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C2759F" w:rsidRPr="00F90282" w14:paraId="13ED55C1" w14:textId="77777777" w:rsidTr="00925B17">
        <w:trPr>
          <w:trHeight w:val="1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D29AD" w14:textId="05F423E3" w:rsidR="00C2759F" w:rsidRPr="00B156C0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B156C0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7C513" w14:textId="77777777" w:rsidR="00C2759F" w:rsidRPr="00D26E63" w:rsidRDefault="00C2759F" w:rsidP="00D359A3">
            <w:pPr>
              <w:widowControl w:val="0"/>
              <w:ind w:left="155" w:right="133"/>
              <w:jc w:val="center"/>
              <w:rPr>
                <w:color w:val="000000"/>
                <w:szCs w:val="24"/>
              </w:rPr>
            </w:pPr>
            <w:r w:rsidRPr="00D26E63">
              <w:rPr>
                <w:color w:val="000000"/>
                <w:szCs w:val="24"/>
              </w:rPr>
              <w:t xml:space="preserve">Донесение </w:t>
            </w:r>
          </w:p>
          <w:p w14:paraId="02DBD0AA" w14:textId="538583A8" w:rsidR="00C2759F" w:rsidRPr="00D26E63" w:rsidRDefault="00C2759F" w:rsidP="00D359A3">
            <w:pPr>
              <w:widowControl w:val="0"/>
              <w:ind w:left="155" w:right="133"/>
              <w:jc w:val="center"/>
              <w:rPr>
                <w:color w:val="000000"/>
                <w:szCs w:val="24"/>
              </w:rPr>
            </w:pPr>
            <w:r w:rsidRPr="00D26E63">
              <w:rPr>
                <w:color w:val="000000"/>
                <w:szCs w:val="24"/>
              </w:rPr>
              <w:t>о мерах по защите населения и территорий, ведении аварийно- спасательных и других неотложных работ-</w:t>
            </w:r>
          </w:p>
          <w:p w14:paraId="35F4AC23" w14:textId="45E0CDCB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b/>
                <w:bCs/>
                <w:color w:val="000000"/>
                <w:szCs w:val="24"/>
              </w:rPr>
              <w:t>форма 3/ЧС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74400" w14:textId="77777777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Ведущий инженер </w:t>
            </w:r>
          </w:p>
          <w:p w14:paraId="7BC895B4" w14:textId="77777777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по ГО и ЧС отдела</w:t>
            </w:r>
          </w:p>
          <w:p w14:paraId="067C8FD6" w14:textId="59241532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ГО, ЧС и ПБ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F3DD5" w14:textId="77777777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ЕДДС МО </w:t>
            </w:r>
          </w:p>
          <w:p w14:paraId="73A6C567" w14:textId="1C484428" w:rsidR="00C2759F" w:rsidRPr="00D26E63" w:rsidRDefault="00C2759F" w:rsidP="003071CD">
            <w:pPr>
              <w:widowControl w:val="0"/>
              <w:ind w:left="268" w:firstLine="9"/>
              <w:rPr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«Город Томск</w:t>
            </w:r>
            <w:r w:rsidR="003071CD"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D26E63">
              <w:rPr>
                <w:szCs w:val="24"/>
              </w:rPr>
              <w:t xml:space="preserve">-электронная почта </w:t>
            </w:r>
            <w:r w:rsidRPr="00D26E63">
              <w:rPr>
                <w:szCs w:val="24"/>
                <w:shd w:val="clear" w:color="auto" w:fill="FFFFFF"/>
              </w:rPr>
              <w:t>edds@admin.tomsk.ru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DD7E" w14:textId="77777777" w:rsidR="00925B17" w:rsidRDefault="00C2759F" w:rsidP="00411ED9">
            <w:pPr>
              <w:widowControl w:val="0"/>
              <w:ind w:left="280" w:hanging="141"/>
              <w:rPr>
                <w:color w:val="000000"/>
                <w:szCs w:val="24"/>
              </w:rPr>
            </w:pPr>
            <w:r w:rsidRPr="00D26E63">
              <w:rPr>
                <w:b/>
                <w:bCs/>
                <w:color w:val="000000"/>
                <w:szCs w:val="24"/>
              </w:rPr>
              <w:t xml:space="preserve">- </w:t>
            </w:r>
            <w:r w:rsidR="00787D5F" w:rsidRPr="00D26E63">
              <w:rPr>
                <w:b/>
                <w:bCs/>
                <w:color w:val="000000"/>
                <w:szCs w:val="24"/>
              </w:rPr>
              <w:t>в</w:t>
            </w:r>
            <w:r w:rsidRPr="00D26E63">
              <w:rPr>
                <w:b/>
                <w:bCs/>
                <w:color w:val="000000"/>
                <w:szCs w:val="24"/>
              </w:rPr>
              <w:t xml:space="preserve"> течение двух часов</w:t>
            </w:r>
            <w:r w:rsidRPr="00D26E63">
              <w:rPr>
                <w:color w:val="000000"/>
                <w:szCs w:val="24"/>
              </w:rPr>
              <w:t xml:space="preserve"> с момента возникновения ЧС</w:t>
            </w:r>
          </w:p>
          <w:p w14:paraId="5FEFF741" w14:textId="5F88D435" w:rsidR="00C2759F" w:rsidRPr="00D26E63" w:rsidRDefault="00C2759F" w:rsidP="00925B17">
            <w:pPr>
              <w:widowControl w:val="0"/>
              <w:spacing w:before="120"/>
              <w:ind w:left="284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color w:val="000000"/>
                <w:szCs w:val="24"/>
              </w:rPr>
              <w:t xml:space="preserve"> - </w:t>
            </w:r>
            <w:r w:rsidRPr="00D26E63">
              <w:rPr>
                <w:b/>
                <w:bCs/>
                <w:color w:val="000000"/>
                <w:szCs w:val="24"/>
              </w:rPr>
              <w:t>ежесуточно к 7.00 МСК и 19.00 МСК</w:t>
            </w:r>
            <w:r w:rsidRPr="00D26E63">
              <w:rPr>
                <w:color w:val="000000"/>
                <w:szCs w:val="24"/>
              </w:rPr>
              <w:t xml:space="preserve"> </w:t>
            </w:r>
            <w:r w:rsidRPr="00D26E63">
              <w:rPr>
                <w:b/>
                <w:bCs/>
                <w:color w:val="000000"/>
                <w:szCs w:val="24"/>
              </w:rPr>
              <w:t>по состоянию на 6.00 МСК и 18.00 МСК</w:t>
            </w:r>
            <w:r w:rsidRPr="00D26E63">
              <w:rPr>
                <w:color w:val="000000"/>
                <w:szCs w:val="24"/>
              </w:rPr>
              <w:t xml:space="preserve"> - уточнение обстановки</w:t>
            </w:r>
          </w:p>
        </w:tc>
      </w:tr>
      <w:tr w:rsidR="00C2759F" w:rsidRPr="00F90282" w14:paraId="0148DFFE" w14:textId="77777777" w:rsidTr="00925B17">
        <w:trPr>
          <w:trHeight w:val="18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65003" w14:textId="77777777" w:rsidR="00C2759F" w:rsidRDefault="00C2759F" w:rsidP="00C2759F">
            <w:pPr>
              <w:widowControl w:val="0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87008" w14:textId="4B331C91" w:rsidR="00C2759F" w:rsidRPr="00D26E63" w:rsidRDefault="00C2759F" w:rsidP="00C2759F">
            <w:pPr>
              <w:widowControl w:val="0"/>
              <w:spacing w:line="283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EE728" w14:textId="77777777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B3F0" w14:textId="06205F44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- Ответственному дежурному Минобрнауки России</w:t>
            </w:r>
            <w:r w:rsidR="003071CD"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D26E63">
              <w:rPr>
                <w:szCs w:val="24"/>
              </w:rPr>
              <w:t>-электронная почта ot.ompgo-ds@minobrnauki.gov.ru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1BFD3" w14:textId="77777777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</w:tr>
      <w:tr w:rsidR="00C2759F" w:rsidRPr="00F90282" w14:paraId="506CD8DA" w14:textId="77777777" w:rsidTr="00925B17">
        <w:trPr>
          <w:trHeight w:val="11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CF22" w14:textId="7166EA65" w:rsidR="00C2759F" w:rsidRPr="00B156C0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B156C0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A4F6" w14:textId="77777777" w:rsidR="00C2759F" w:rsidRPr="00D26E63" w:rsidRDefault="00C2759F" w:rsidP="00C2759F">
            <w:pPr>
              <w:widowControl w:val="0"/>
              <w:jc w:val="center"/>
              <w:rPr>
                <w:color w:val="000000"/>
                <w:szCs w:val="24"/>
              </w:rPr>
            </w:pPr>
            <w:r w:rsidRPr="00D26E63">
              <w:rPr>
                <w:color w:val="000000"/>
                <w:szCs w:val="24"/>
              </w:rPr>
              <w:t>Донесение</w:t>
            </w:r>
          </w:p>
          <w:p w14:paraId="52F432CA" w14:textId="047B3BC7" w:rsidR="00C2759F" w:rsidRPr="00D26E63" w:rsidRDefault="00C2759F" w:rsidP="00C2759F">
            <w:pPr>
              <w:widowControl w:val="0"/>
              <w:jc w:val="center"/>
              <w:rPr>
                <w:color w:val="000000"/>
                <w:szCs w:val="24"/>
              </w:rPr>
            </w:pPr>
            <w:r w:rsidRPr="00D26E63">
              <w:rPr>
                <w:color w:val="000000"/>
                <w:szCs w:val="24"/>
              </w:rPr>
              <w:t xml:space="preserve"> о силах и средствах, задействованных для ликвидации чрезвычайной ситуации –</w:t>
            </w:r>
          </w:p>
          <w:p w14:paraId="13F12B1D" w14:textId="0447D648" w:rsidR="00C2759F" w:rsidRPr="00D26E63" w:rsidRDefault="00C2759F" w:rsidP="00C2759F">
            <w:pPr>
              <w:widowControl w:val="0"/>
              <w:spacing w:line="283" w:lineRule="auto"/>
              <w:jc w:val="center"/>
              <w:rPr>
                <w:color w:val="000000"/>
                <w:szCs w:val="24"/>
              </w:rPr>
            </w:pPr>
            <w:r w:rsidRPr="00D26E63">
              <w:rPr>
                <w:b/>
                <w:bCs/>
                <w:color w:val="000000"/>
                <w:szCs w:val="24"/>
              </w:rPr>
              <w:t>форма 4/ЧС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F083D" w14:textId="3F6BDFB5" w:rsidR="00C2759F" w:rsidRPr="00D26E63" w:rsidRDefault="00C2759F" w:rsidP="00C2759F">
            <w:pPr>
              <w:widowControl w:val="0"/>
              <w:ind w:left="265" w:right="134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Ведущий инженер</w:t>
            </w:r>
          </w:p>
          <w:p w14:paraId="0F2C854A" w14:textId="2871EA89" w:rsidR="00C2759F" w:rsidRPr="00D26E63" w:rsidRDefault="00C2759F" w:rsidP="00C2759F">
            <w:pPr>
              <w:widowControl w:val="0"/>
              <w:ind w:left="265" w:right="134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по ГО и ЧС отдела</w:t>
            </w:r>
          </w:p>
          <w:p w14:paraId="260FB042" w14:textId="3A0220AE" w:rsidR="00C2759F" w:rsidRPr="00D26E63" w:rsidRDefault="00C2759F" w:rsidP="00C2759F">
            <w:pPr>
              <w:widowControl w:val="0"/>
              <w:ind w:left="265" w:right="134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ГО, ЧС и ПБ ТГУ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2BBFF" w14:textId="77777777" w:rsidR="00C2759F" w:rsidRPr="00D26E63" w:rsidRDefault="00C2759F" w:rsidP="00C2759F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ЕДДС МО </w:t>
            </w:r>
          </w:p>
          <w:p w14:paraId="42E99AB6" w14:textId="22F37A4A" w:rsidR="00C2759F" w:rsidRPr="00D26E63" w:rsidRDefault="00C2759F" w:rsidP="003071CD">
            <w:pPr>
              <w:widowControl w:val="0"/>
              <w:ind w:left="268" w:firstLine="9"/>
              <w:rPr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«Город Томск» </w:t>
            </w:r>
            <w:r w:rsidRPr="00D26E63">
              <w:rPr>
                <w:szCs w:val="24"/>
              </w:rPr>
              <w:t xml:space="preserve">-электронная почта </w:t>
            </w:r>
            <w:r w:rsidRPr="00D26E63">
              <w:rPr>
                <w:szCs w:val="24"/>
                <w:shd w:val="clear" w:color="auto" w:fill="FFFFFF"/>
              </w:rPr>
              <w:t>edds@admin.tomsk.ru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A0CA1" w14:textId="43BF8A52" w:rsidR="00C2759F" w:rsidRPr="00D26E63" w:rsidRDefault="00C2759F" w:rsidP="00411ED9">
            <w:pPr>
              <w:widowControl w:val="0"/>
              <w:ind w:left="280" w:hanging="141"/>
              <w:rPr>
                <w:b/>
                <w:bCs/>
                <w:color w:val="000000"/>
                <w:szCs w:val="24"/>
              </w:rPr>
            </w:pPr>
            <w:r w:rsidRPr="00D26E63">
              <w:rPr>
                <w:color w:val="000000"/>
                <w:szCs w:val="24"/>
              </w:rPr>
              <w:t xml:space="preserve">- </w:t>
            </w:r>
            <w:r w:rsidR="00787D5F" w:rsidRPr="00D26E63">
              <w:rPr>
                <w:color w:val="000000"/>
                <w:szCs w:val="24"/>
              </w:rPr>
              <w:t>в</w:t>
            </w:r>
            <w:r w:rsidRPr="00D26E63">
              <w:rPr>
                <w:b/>
                <w:bCs/>
                <w:color w:val="000000"/>
                <w:szCs w:val="24"/>
              </w:rPr>
              <w:t xml:space="preserve"> течение двух часов</w:t>
            </w:r>
            <w:r w:rsidRPr="00D26E63">
              <w:rPr>
                <w:color w:val="000000"/>
                <w:szCs w:val="24"/>
              </w:rPr>
              <w:t xml:space="preserve"> с момента возникновения ЧС </w:t>
            </w:r>
          </w:p>
          <w:p w14:paraId="0B845BE8" w14:textId="77777777" w:rsidR="00BB6E57" w:rsidRPr="00D26E63" w:rsidRDefault="00C2759F" w:rsidP="00925B17">
            <w:pPr>
              <w:widowControl w:val="0"/>
              <w:spacing w:before="120"/>
              <w:ind w:left="284" w:hanging="142"/>
              <w:rPr>
                <w:color w:val="000000"/>
                <w:szCs w:val="24"/>
              </w:rPr>
            </w:pPr>
            <w:r w:rsidRPr="00D26E63">
              <w:rPr>
                <w:color w:val="000000"/>
                <w:szCs w:val="24"/>
              </w:rPr>
              <w:t xml:space="preserve">- </w:t>
            </w:r>
            <w:r w:rsidRPr="00D26E63">
              <w:rPr>
                <w:b/>
                <w:bCs/>
                <w:color w:val="000000"/>
                <w:szCs w:val="24"/>
              </w:rPr>
              <w:t>ежесуточно к 7.00 МСК и 19.00 МСК</w:t>
            </w:r>
            <w:r w:rsidRPr="00D26E63">
              <w:rPr>
                <w:color w:val="000000"/>
                <w:szCs w:val="24"/>
              </w:rPr>
              <w:t xml:space="preserve"> </w:t>
            </w:r>
            <w:r w:rsidRPr="00D26E63">
              <w:rPr>
                <w:b/>
                <w:bCs/>
                <w:color w:val="000000"/>
                <w:szCs w:val="24"/>
              </w:rPr>
              <w:t>по состоянию на 6.00 МСК и 18.00 МСК</w:t>
            </w:r>
            <w:r w:rsidRPr="00D26E63">
              <w:rPr>
                <w:color w:val="000000"/>
                <w:szCs w:val="24"/>
              </w:rPr>
              <w:t xml:space="preserve"> </w:t>
            </w:r>
          </w:p>
          <w:p w14:paraId="16E0FD94" w14:textId="6FC678E5" w:rsidR="00C2759F" w:rsidRPr="00D26E63" w:rsidRDefault="00C2759F" w:rsidP="00BB6E57">
            <w:pPr>
              <w:widowControl w:val="0"/>
              <w:ind w:left="280" w:hanging="7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color w:val="000000"/>
                <w:szCs w:val="24"/>
              </w:rPr>
              <w:t>- уточнение обстановки</w:t>
            </w:r>
          </w:p>
        </w:tc>
      </w:tr>
      <w:tr w:rsidR="00C2759F" w:rsidRPr="00F90282" w14:paraId="0C737D8E" w14:textId="77777777" w:rsidTr="00925B17">
        <w:trPr>
          <w:trHeight w:val="17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B1E5B" w14:textId="77777777" w:rsidR="00C2759F" w:rsidRPr="00B156C0" w:rsidRDefault="00C2759F" w:rsidP="00C2759F">
            <w:pPr>
              <w:widowControl w:val="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8588F" w14:textId="2A4926BF" w:rsidR="00C2759F" w:rsidRPr="00D26E63" w:rsidRDefault="00C2759F" w:rsidP="00C2759F">
            <w:pPr>
              <w:widowControl w:val="0"/>
              <w:spacing w:line="283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A3513" w14:textId="77777777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EC8C" w14:textId="1B90F2B8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- Ответственному дежурному Минобрнауки России</w:t>
            </w:r>
            <w:r w:rsidR="003071CD"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D26E63">
              <w:rPr>
                <w:szCs w:val="24"/>
              </w:rPr>
              <w:t>-электронная почта ot.ompgo-ds@minobrnauki.gov.ru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9E1D" w14:textId="77777777" w:rsidR="00C2759F" w:rsidRPr="00D26E63" w:rsidRDefault="00C2759F" w:rsidP="00C2759F">
            <w:pPr>
              <w:widowControl w:val="0"/>
              <w:ind w:left="280" w:hanging="141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</w:tr>
      <w:tr w:rsidR="00C2759F" w:rsidRPr="00F90282" w14:paraId="457509F9" w14:textId="77777777" w:rsidTr="00925B17">
        <w:trPr>
          <w:trHeight w:val="1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C0FB1" w14:textId="5A936179" w:rsidR="00C2759F" w:rsidRPr="00B156C0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6</w:t>
            </w:r>
            <w:r w:rsidRPr="00B156C0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405EC" w14:textId="3AAADCD0" w:rsidR="00C2759F" w:rsidRPr="00D26E63" w:rsidRDefault="00C2759F" w:rsidP="00C2759F">
            <w:pPr>
              <w:widowControl w:val="0"/>
              <w:spacing w:line="283" w:lineRule="auto"/>
              <w:jc w:val="center"/>
              <w:rPr>
                <w:color w:val="000000"/>
                <w:szCs w:val="24"/>
              </w:rPr>
            </w:pPr>
            <w:r w:rsidRPr="00D26E63">
              <w:rPr>
                <w:color w:val="000000"/>
                <w:szCs w:val="24"/>
              </w:rPr>
              <w:t>Итоговое донесение о чрезвычайной ситуации –</w:t>
            </w:r>
          </w:p>
          <w:p w14:paraId="4B15D8FC" w14:textId="77777777" w:rsidR="00C2759F" w:rsidRPr="00D26E63" w:rsidRDefault="00C2759F" w:rsidP="00C2759F">
            <w:pPr>
              <w:widowControl w:val="0"/>
              <w:spacing w:line="283" w:lineRule="auto"/>
              <w:jc w:val="center"/>
              <w:rPr>
                <w:color w:val="000000"/>
                <w:szCs w:val="24"/>
              </w:rPr>
            </w:pPr>
          </w:p>
          <w:p w14:paraId="50B2C042" w14:textId="1973EC7A" w:rsidR="00C2759F" w:rsidRPr="00D26E63" w:rsidRDefault="00C2759F" w:rsidP="00C2759F">
            <w:pPr>
              <w:widowControl w:val="0"/>
              <w:spacing w:line="283" w:lineRule="auto"/>
              <w:jc w:val="center"/>
              <w:rPr>
                <w:color w:val="000000"/>
                <w:szCs w:val="24"/>
              </w:rPr>
            </w:pPr>
            <w:r w:rsidRPr="00D26E63">
              <w:rPr>
                <w:b/>
                <w:bCs/>
                <w:color w:val="000000"/>
                <w:szCs w:val="24"/>
              </w:rPr>
              <w:t>форма 5/ЧС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6C51" w14:textId="77777777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Ведущий инженер </w:t>
            </w:r>
          </w:p>
          <w:p w14:paraId="4FDECB6B" w14:textId="543E8ABE" w:rsidR="00C2759F" w:rsidRPr="00D26E63" w:rsidRDefault="00C2759F" w:rsidP="00C2759F">
            <w:pPr>
              <w:widowControl w:val="0"/>
              <w:ind w:left="278" w:right="134" w:hanging="13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по ГО и ЧС отдела</w:t>
            </w:r>
          </w:p>
          <w:p w14:paraId="74867E56" w14:textId="6A443B8D" w:rsidR="00C2759F" w:rsidRPr="00D26E63" w:rsidRDefault="00C2759F" w:rsidP="00C2759F">
            <w:pPr>
              <w:widowControl w:val="0"/>
              <w:ind w:left="278" w:right="134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ГО, ЧС и ПБ ТГУ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CC06B" w14:textId="77777777" w:rsidR="00C2759F" w:rsidRPr="00D26E63" w:rsidRDefault="00C2759F" w:rsidP="00C2759F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- ЕДДС МО </w:t>
            </w:r>
          </w:p>
          <w:p w14:paraId="1A0B7B21" w14:textId="28E427F9" w:rsidR="00C2759F" w:rsidRPr="00D26E63" w:rsidRDefault="00C2759F" w:rsidP="003071CD">
            <w:pPr>
              <w:widowControl w:val="0"/>
              <w:ind w:left="268" w:firstLine="9"/>
              <w:rPr>
                <w:color w:val="000000"/>
                <w:szCs w:val="24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«Город Томск» </w:t>
            </w:r>
            <w:r w:rsidRPr="00D26E63">
              <w:rPr>
                <w:szCs w:val="24"/>
              </w:rPr>
              <w:t xml:space="preserve">-электронная почта </w:t>
            </w:r>
            <w:r w:rsidRPr="00D26E63">
              <w:rPr>
                <w:szCs w:val="24"/>
                <w:shd w:val="clear" w:color="auto" w:fill="FFFFFF"/>
              </w:rPr>
              <w:t>edds@admin.tomsk.ru</w:t>
            </w:r>
          </w:p>
          <w:p w14:paraId="66A9ABB1" w14:textId="7DC86EA9" w:rsidR="00C2759F" w:rsidRPr="00D26E63" w:rsidRDefault="00C2759F" w:rsidP="00C2759F">
            <w:pPr>
              <w:widowControl w:val="0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C8849" w14:textId="262A3778" w:rsidR="00C2759F" w:rsidRPr="00D26E63" w:rsidRDefault="00C2759F" w:rsidP="00C2759F">
            <w:pPr>
              <w:widowControl w:val="0"/>
              <w:ind w:left="280" w:hanging="141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D26E63">
              <w:rPr>
                <w:b/>
                <w:bCs/>
                <w:color w:val="000000"/>
                <w:szCs w:val="24"/>
              </w:rPr>
              <w:t>- не позднее 25 суток после завершения ликвидации последствий ЧС</w:t>
            </w: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</w:t>
            </w:r>
          </w:p>
        </w:tc>
      </w:tr>
      <w:tr w:rsidR="00C2759F" w:rsidRPr="00F90282" w14:paraId="25E18FBB" w14:textId="77777777" w:rsidTr="00925B17">
        <w:trPr>
          <w:trHeight w:val="199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8C55A" w14:textId="77777777" w:rsidR="00C2759F" w:rsidRDefault="00C2759F" w:rsidP="00C2759F">
            <w:pPr>
              <w:widowControl w:val="0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7CF69" w14:textId="110BF8CA" w:rsidR="00C2759F" w:rsidRPr="00D26E63" w:rsidRDefault="00C2759F" w:rsidP="00C2759F">
            <w:pPr>
              <w:widowControl w:val="0"/>
              <w:spacing w:line="283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AE15" w14:textId="77777777" w:rsidR="00C2759F" w:rsidRPr="00D26E63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F4BA7" w14:textId="0E3CB2AE" w:rsidR="00C2759F" w:rsidRPr="00D26E63" w:rsidRDefault="00C2759F" w:rsidP="003071CD">
            <w:pPr>
              <w:widowControl w:val="0"/>
              <w:ind w:left="268" w:hanging="142"/>
              <w:rPr>
                <w:rFonts w:eastAsia="Times New Roman"/>
                <w:color w:val="000000"/>
                <w:szCs w:val="24"/>
                <w:lang w:eastAsia="ru-RU" w:bidi="ru-RU"/>
              </w:rPr>
            </w:pPr>
            <w:r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>- Ответственному дежурному Минобрнауки России</w:t>
            </w:r>
            <w:r w:rsidR="003071CD" w:rsidRPr="00D26E63">
              <w:rPr>
                <w:rFonts w:eastAsia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D26E63">
              <w:rPr>
                <w:szCs w:val="24"/>
              </w:rPr>
              <w:t>-электронная почта ot.ompgo-ds@minobrnauki.gov.ru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5E7FC" w14:textId="77777777" w:rsidR="00C2759F" w:rsidRPr="00F90282" w:rsidRDefault="00C2759F" w:rsidP="00C2759F">
            <w:pPr>
              <w:widowControl w:val="0"/>
              <w:jc w:val="center"/>
              <w:rPr>
                <w:rFonts w:eastAsia="Times New Roman"/>
                <w:color w:val="000000"/>
                <w:szCs w:val="24"/>
                <w:lang w:eastAsia="ru-RU" w:bidi="ru-RU"/>
              </w:rPr>
            </w:pPr>
          </w:p>
        </w:tc>
      </w:tr>
    </w:tbl>
    <w:p w14:paraId="48DA51C7" w14:textId="19A676FC" w:rsidR="00AE728A" w:rsidRDefault="009074DF" w:rsidP="00FE67C8">
      <w:pPr>
        <w:pStyle w:val="a4"/>
        <w:tabs>
          <w:tab w:val="left" w:pos="1418"/>
        </w:tabs>
        <w:ind w:left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5.  </w:t>
      </w:r>
      <w:r w:rsidR="00AE03BD" w:rsidRPr="00AE03BD">
        <w:rPr>
          <w:b/>
          <w:bCs/>
          <w:color w:val="000000"/>
          <w:sz w:val="26"/>
          <w:szCs w:val="26"/>
        </w:rPr>
        <w:t>Порядок заполнения донесений по формам 1/ЧС- 5/ЧС</w:t>
      </w:r>
    </w:p>
    <w:p w14:paraId="66F0796C" w14:textId="5E7A0D8E" w:rsidR="00873833" w:rsidRPr="00AE728A" w:rsidRDefault="00AE728A" w:rsidP="00CE0A5A">
      <w:pPr>
        <w:pStyle w:val="a4"/>
        <w:tabs>
          <w:tab w:val="left" w:pos="1418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5.1.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>Форма 1/ЧС</w:t>
      </w:r>
      <w:r w:rsidR="00873833" w:rsidRPr="00AE728A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73833" w:rsidRPr="00AE728A">
        <w:rPr>
          <w:rFonts w:eastAsia="Times New Roman"/>
          <w:color w:val="000000"/>
          <w:sz w:val="26"/>
          <w:szCs w:val="26"/>
          <w:lang w:eastAsia="ru-RU" w:bidi="ru-RU"/>
        </w:rPr>
        <w:t>«Донесение об угрозе (прогнозе) чрезвычайной ситуации» заполняется на основе параметров обстановки:</w:t>
      </w:r>
    </w:p>
    <w:p w14:paraId="326F05CB" w14:textId="046BC1D2" w:rsidR="00873833" w:rsidRPr="00D31D56" w:rsidRDefault="00AE728A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E44021">
        <w:rPr>
          <w:rFonts w:eastAsia="Times New Roman"/>
          <w:b/>
          <w:sz w:val="26"/>
          <w:szCs w:val="26"/>
          <w:lang w:eastAsia="ru-RU" w:bidi="ru-RU"/>
        </w:rPr>
        <w:t xml:space="preserve">- </w:t>
      </w:r>
      <w:r w:rsidR="00873833" w:rsidRPr="00E44021">
        <w:rPr>
          <w:rFonts w:eastAsia="Times New Roman"/>
          <w:b/>
          <w:sz w:val="26"/>
          <w:szCs w:val="26"/>
          <w:lang w:eastAsia="ru-RU" w:bidi="ru-RU"/>
        </w:rPr>
        <w:t>в</w:t>
      </w:r>
      <w:r w:rsidR="00873833" w:rsidRPr="00E44021">
        <w:rPr>
          <w:rFonts w:eastAsia="Times New Roman"/>
          <w:b/>
          <w:bCs/>
          <w:sz w:val="26"/>
          <w:szCs w:val="26"/>
          <w:lang w:eastAsia="ru-RU" w:bidi="ru-RU"/>
        </w:rPr>
        <w:t xml:space="preserve"> </w:t>
      </w:r>
      <w:r w:rsidR="00873833" w:rsidRPr="00E44021">
        <w:rPr>
          <w:rFonts w:eastAsia="Times New Roman"/>
          <w:b/>
          <w:sz w:val="26"/>
          <w:szCs w:val="26"/>
          <w:lang w:eastAsia="ru-RU" w:bidi="ru-RU"/>
        </w:rPr>
        <w:t>пункте 1</w:t>
      </w:r>
      <w:r w:rsidR="00873833" w:rsidRPr="00E44021">
        <w:rPr>
          <w:rFonts w:eastAsia="Times New Roman"/>
          <w:sz w:val="26"/>
          <w:szCs w:val="26"/>
          <w:lang w:eastAsia="ru-RU" w:bidi="ru-RU"/>
        </w:rPr>
        <w:t xml:space="preserve"> 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>указывается наименование прогнозируемой ЧС, согласно критериям информации о ЧС в соответствии с пунктом 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683E0340" w14:textId="0CC11BA2" w:rsidR="00873833" w:rsidRPr="00D31D56" w:rsidRDefault="00AE728A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873833"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>в пункте 2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ориентиры и (или) параметры территории, на которой может сложит</w:t>
      </w:r>
      <w:r w:rsidR="00CE0A5A">
        <w:rPr>
          <w:rFonts w:eastAsia="Times New Roman"/>
          <w:color w:val="000000"/>
          <w:sz w:val="26"/>
          <w:szCs w:val="26"/>
          <w:lang w:eastAsia="ru-RU" w:bidi="ru-RU"/>
        </w:rPr>
        <w:t>ь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>ся ЧС:</w:t>
      </w:r>
    </w:p>
    <w:p w14:paraId="2E0FAB88" w14:textId="650B29C8" w:rsidR="00873833" w:rsidRPr="00D31D56" w:rsidRDefault="00873833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2.1 - 2.5 пункта 2 указывается федеральный округ, субъект Российской Федерации, муниципальное образование, населенный пункт и наименование объекта, в случае если имеется более одного параметра, указывается каждый из них;</w:t>
      </w:r>
    </w:p>
    <w:p w14:paraId="2A344EDC" w14:textId="03EA1AE0" w:rsidR="00873833" w:rsidRPr="00D31D56" w:rsidRDefault="00873833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подпункте 2.6 пункта 2 указывается форма собственности для каждого объекта, указанного в подпункте 2.5 пункта 2, в соответствии с Общероссийским классификатором форм собственности (далее - ОКФС);</w:t>
      </w:r>
    </w:p>
    <w:p w14:paraId="33C20838" w14:textId="0C73271B" w:rsidR="00873833" w:rsidRPr="00D31D56" w:rsidRDefault="00873833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подпункте 2.7 пункта 2 указывается принадлежность к ФОИВ, госкорпорации, субъекту Российской Федерации, муниципальному образованию, организации, для каждого объекта, указанного в подпункте 2.5 пункта 2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35C20BF5" w14:textId="050F0974" w:rsidR="00873833" w:rsidRPr="00D1294B" w:rsidRDefault="00AE728A" w:rsidP="00787D5F">
      <w:pPr>
        <w:widowControl w:val="0"/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873833"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в пункте 3 </w:t>
      </w:r>
      <w:r w:rsidR="00873833" w:rsidRPr="00D1294B">
        <w:rPr>
          <w:rFonts w:eastAsia="Times New Roman"/>
          <w:color w:val="000000"/>
          <w:sz w:val="26"/>
          <w:szCs w:val="26"/>
          <w:lang w:eastAsia="ru-RU" w:bidi="ru-RU"/>
        </w:rPr>
        <w:t>указываются метеоусловия:</w:t>
      </w:r>
    </w:p>
    <w:p w14:paraId="37265568" w14:textId="4E9C5120" w:rsidR="00707044" w:rsidRDefault="00873833" w:rsidP="00787D5F">
      <w:pPr>
        <w:widowControl w:val="0"/>
        <w:tabs>
          <w:tab w:val="left" w:pos="3522"/>
        </w:tabs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>в подпунктах 3.1- 3.4 пункта 3 указываются параметры</w:t>
      </w:r>
      <w:r w:rsidR="00AE728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>метеорологической обстановки на момент получения информации об угрозе возникновения ЧС (в подпункте 3.1 - в градусах по Цельсию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2BD20D5" w14:textId="69C9316C" w:rsidR="00707044" w:rsidRDefault="00873833" w:rsidP="00787D5F">
      <w:pPr>
        <w:widowControl w:val="0"/>
        <w:tabs>
          <w:tab w:val="left" w:pos="3522"/>
        </w:tabs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>в подпункте 3.2</w:t>
      </w:r>
      <w:bookmarkStart w:id="9" w:name="bookmark31"/>
      <w:bookmarkEnd w:id="9"/>
      <w:r w:rsidR="00707044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>в градусах и в метрах в секунду</w:t>
      </w:r>
      <w:r w:rsidR="00707044">
        <w:rPr>
          <w:rFonts w:eastAsia="Times New Roman"/>
          <w:color w:val="000000"/>
          <w:sz w:val="26"/>
          <w:szCs w:val="26"/>
          <w:lang w:eastAsia="ru-RU" w:bidi="ru-RU"/>
        </w:rPr>
        <w:t>;</w:t>
      </w: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</w:p>
    <w:p w14:paraId="16224D9D" w14:textId="279A69D9" w:rsidR="00707044" w:rsidRDefault="00873833" w:rsidP="00787D5F">
      <w:pPr>
        <w:widowControl w:val="0"/>
        <w:tabs>
          <w:tab w:val="left" w:pos="3522"/>
        </w:tabs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>в подпункте 3.3 - в миллиметрах</w:t>
      </w:r>
      <w:r w:rsidR="00707044">
        <w:rPr>
          <w:rFonts w:eastAsia="Times New Roman"/>
          <w:color w:val="000000"/>
          <w:sz w:val="26"/>
          <w:szCs w:val="26"/>
          <w:lang w:eastAsia="ru-RU" w:bidi="ru-RU"/>
        </w:rPr>
        <w:t>;</w:t>
      </w: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</w:p>
    <w:p w14:paraId="3B340BA0" w14:textId="1D0182C0" w:rsidR="00873833" w:rsidRPr="00D1294B" w:rsidRDefault="00873833" w:rsidP="00787D5F">
      <w:pPr>
        <w:widowControl w:val="0"/>
        <w:tabs>
          <w:tab w:val="left" w:pos="3522"/>
        </w:tabs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1294B">
        <w:rPr>
          <w:rFonts w:eastAsia="Times New Roman"/>
          <w:color w:val="000000"/>
          <w:sz w:val="26"/>
          <w:szCs w:val="26"/>
          <w:lang w:eastAsia="ru-RU" w:bidi="ru-RU"/>
        </w:rPr>
        <w:t>в подпункте 3.4 - в метрах)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6AED0CA" w14:textId="05C08F31" w:rsidR="00873833" w:rsidRPr="00D31D56" w:rsidRDefault="00AE728A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873833"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в пункте 4 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>указывается прогноз масштабов ЧС:</w:t>
      </w:r>
    </w:p>
    <w:p w14:paraId="015BFB5B" w14:textId="00E91406" w:rsidR="00707044" w:rsidRPr="00D31D56" w:rsidRDefault="00873833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4.1 - 4.4 пункта 4 указываются прогнозные данные в случае развития ЧС (в подпункте 4.1 - количество человек</w:t>
      </w:r>
      <w:r w:rsidR="00707044" w:rsidRP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</w:p>
    <w:p w14:paraId="32278CFB" w14:textId="0E977679" w:rsidR="00873833" w:rsidRPr="00D31D56" w:rsidRDefault="00873833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4.2, 4.3, 4.4</w:t>
      </w:r>
      <w:bookmarkStart w:id="10" w:name="bookmark32"/>
      <w:bookmarkEnd w:id="10"/>
      <w:r w:rsidR="00707044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единицах);</w:t>
      </w:r>
    </w:p>
    <w:p w14:paraId="32583C8C" w14:textId="48FB8484" w:rsidR="00873833" w:rsidRPr="00D31D56" w:rsidRDefault="00AE728A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873833" w:rsidRPr="00E44021">
        <w:rPr>
          <w:rFonts w:eastAsia="Times New Roman"/>
          <w:b/>
          <w:color w:val="000000"/>
          <w:sz w:val="26"/>
          <w:szCs w:val="26"/>
          <w:lang w:eastAsia="ru-RU" w:bidi="ru-RU"/>
        </w:rPr>
        <w:t>в пункте 5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дополнительные параметры обстановки, не указанные в пунктах 1 - 4 и необходимые для принятия мер по предотвращению возникновения, а также по снижению последствий ЧС;</w:t>
      </w:r>
    </w:p>
    <w:p w14:paraId="7E1785A5" w14:textId="4AC5BCCB" w:rsidR="00873833" w:rsidRPr="00D31D56" w:rsidRDefault="00AE728A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F221D3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873833" w:rsidRPr="00F221D3">
        <w:rPr>
          <w:rFonts w:eastAsia="Times New Roman"/>
          <w:b/>
          <w:color w:val="000000"/>
          <w:sz w:val="26"/>
          <w:szCs w:val="26"/>
          <w:lang w:eastAsia="ru-RU" w:bidi="ru-RU"/>
        </w:rPr>
        <w:t>в пункте 6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полное наименование организации, подготовившей прогноз возникновения ЧС, или другие источники прогноза;</w:t>
      </w:r>
    </w:p>
    <w:p w14:paraId="676F1362" w14:textId="5B81F506" w:rsidR="00873833" w:rsidRPr="00D31D56" w:rsidRDefault="00AE728A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F221D3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873833" w:rsidRPr="00F221D3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в пункте 7 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>указываются все предпринимаемые меры по недопущению развития ЧС (по уменьшению возможных последствий и ущерба);</w:t>
      </w:r>
    </w:p>
    <w:p w14:paraId="2B478DF7" w14:textId="50A16FF7" w:rsidR="00873833" w:rsidRPr="00D31D56" w:rsidRDefault="00AE728A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F221D3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="00873833" w:rsidRPr="00F221D3">
        <w:rPr>
          <w:rFonts w:eastAsia="Times New Roman"/>
          <w:b/>
          <w:color w:val="000000"/>
          <w:sz w:val="26"/>
          <w:szCs w:val="26"/>
          <w:lang w:eastAsia="ru-RU" w:bidi="ru-RU"/>
        </w:rPr>
        <w:t>в пункте 8</w:t>
      </w:r>
      <w:r w:rsidR="00873833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дополнительная текстовая информация, необходимая для принятия мер по предотвращению возникновения, а также по снижению последствий ЧС, не вошедшая в пункты 1-7.</w:t>
      </w:r>
    </w:p>
    <w:p w14:paraId="49E03650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5.2.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Форма 2/ЧС</w:t>
      </w:r>
      <w:r w:rsidRPr="003B63A3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«Донесение о факте и основных параметрах чрезвычайной ситуации» заполняется на основе параметров обстановки, сложившейся в результате возникновения ЧС:</w:t>
      </w:r>
    </w:p>
    <w:p w14:paraId="39907008" w14:textId="7A00D636" w:rsidR="00AE728A" w:rsidRPr="00D31D56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F221D3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1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общие данные:</w:t>
      </w:r>
    </w:p>
    <w:p w14:paraId="7526BBFE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подпункте</w:t>
      </w: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 xml:space="preserve"> 1.1 пункта 1 указывается наименование ЧС согласно критериям информации о ЧС в соответствии пунктом 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 г. № 334 «О порядке сбора и </w:t>
      </w: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14:paraId="6A06FE59" w14:textId="63A8C125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подпункте 1.2 пункта 1 указывается классификация ЧС в соответствии с постановлением Правительства Российской Федерации от 21 мая 2007 г. № 304 «О классификации чрезвычайных ситуаций природного и техногенного характера»</w:t>
      </w:r>
      <w:r w:rsidR="00707044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29589EEF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подпункте 1.3 пункта 1 указываются наименование аварий, опасных природных явлений, катастроф, заболеваний, являющихся источниками ЧС;</w:t>
      </w:r>
    </w:p>
    <w:p w14:paraId="47D6014E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подпунктах 1.4- 1.5 пункта 1 указываются дата и время возникновения ЧС МСК и местного времени (далее - МСТ) в часах и минутах. В случаях, когда МСК и МСТ совпадают, заполняется только подпункт 1.4 пункта 1;</w:t>
      </w:r>
    </w:p>
    <w:p w14:paraId="77FCD5F0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подпунктах 1.6 - 1.9 пункта 1 указывается федеральный округ, субъект Российской Федерации, муниципальное образование и населенный пункт, в случае если имеется более одного параметра, указывается каждый из них;</w:t>
      </w:r>
    </w:p>
    <w:p w14:paraId="39A858C4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подпункте 1.10 пункта 1 указывается площадь территории, на которой сложилась ЧС, - в гектарах;</w:t>
      </w:r>
    </w:p>
    <w:p w14:paraId="0A62255B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подпункте 1.11 пункта 1 указывается наименование объекта, попавшего в зону ЧС;</w:t>
      </w:r>
    </w:p>
    <w:p w14:paraId="723FD8D7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подпункте 1.12 пункта 1 указывается форма собственности для каждого объекта, указанного в подпункте 1.11 пункта 1, в соответствии с ОКФС;</w:t>
      </w:r>
    </w:p>
    <w:p w14:paraId="166EA692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подпункте 1.13 пункта 1 указывается принадлежность к ФОИВ, госкорпорации, субъекту Российской Федерации, муниципальному образованию, организации;</w:t>
      </w:r>
    </w:p>
    <w:p w14:paraId="2DF8E943" w14:textId="77777777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случае если в подпункте 1.11 пункта 1 имеется более одного параметра, то подпункты 1.11 - 1.13 пункта 1 заполняются для каждого параметра соответственно;</w:t>
      </w:r>
    </w:p>
    <w:p w14:paraId="411967FC" w14:textId="06F153F2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>в подпункте 1.14 пункта 1 указывается дополнительная информация, не указанная в подпунктах 1.1 - 1.13 и необходимая для использования при организации реагирования и ликвидации ЧС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06B714AE" w14:textId="26390736" w:rsidR="00AE728A" w:rsidRPr="00D31D56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9B1553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в </w:t>
      </w: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>пункте 2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метеоданные:</w:t>
      </w:r>
    </w:p>
    <w:p w14:paraId="38A0FA6E" w14:textId="74D67795" w:rsidR="00AE728A" w:rsidRPr="00D31D56" w:rsidRDefault="00AE728A" w:rsidP="00787D5F">
      <w:pPr>
        <w:widowControl w:val="0"/>
        <w:tabs>
          <w:tab w:val="left" w:pos="3542"/>
        </w:tabs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2.1- 2.4 пункта 2 указываются параметры</w:t>
      </w:r>
    </w:p>
    <w:p w14:paraId="12B40FAD" w14:textId="4D0B6015" w:rsidR="00AE728A" w:rsidRPr="00D31D56" w:rsidRDefault="00AE728A" w:rsidP="00787D5F">
      <w:pPr>
        <w:pStyle w:val="1"/>
        <w:spacing w:line="228" w:lineRule="auto"/>
        <w:ind w:firstLine="0"/>
        <w:jc w:val="both"/>
        <w:rPr>
          <w:color w:val="000000"/>
          <w:lang w:eastAsia="ru-RU" w:bidi="ru-RU"/>
        </w:rPr>
      </w:pPr>
      <w:r w:rsidRPr="00D31D56">
        <w:rPr>
          <w:color w:val="000000"/>
          <w:lang w:eastAsia="ru-RU" w:bidi="ru-RU"/>
        </w:rPr>
        <w:t>метеорологической обстановки на момент заполнения формы 2/ЧС «Донесение об угрозе (прогнозе) чрезвычайной ситуации» (в подпункте 2.1 - в градусах по Цельсию, в подпункте 2.2 - в градусах и в метрах в секунду, в подпункте 2.3 - в миллиметрах, в подпункте 2.4 - в метрах)</w:t>
      </w:r>
      <w:r w:rsidR="00D31D56">
        <w:rPr>
          <w:color w:val="000000"/>
          <w:lang w:eastAsia="ru-RU" w:bidi="ru-RU"/>
        </w:rPr>
        <w:t>;</w:t>
      </w:r>
    </w:p>
    <w:p w14:paraId="20CA1ECA" w14:textId="1088C2EC" w:rsidR="00AE728A" w:rsidRPr="00D31D56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3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пострадавшие:</w:t>
      </w:r>
    </w:p>
    <w:p w14:paraId="050BF50B" w14:textId="77777777" w:rsidR="00AE728A" w:rsidRPr="00D31D56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3.1 - 3.4 пункта 3 указывается количество пострадавших на момент заполнения формы 2/ЧС "Донесение о факте и основных параметрах чрезвычайной ситуации" - количество человек;</w:t>
      </w:r>
    </w:p>
    <w:p w14:paraId="36C44950" w14:textId="76DBC72C" w:rsidR="00AE728A" w:rsidRPr="00D31D56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подпункте 3.5 пункта 3 указывается дополнительная информация, не указанная в подпунктах 3.1 - 3.4 и необходимая для оказания медицинской помощи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233D633F" w14:textId="562632C7" w:rsidR="00AE728A" w:rsidRPr="00D31D56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4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основные характеристики ЧС в соответствии с абзацем 1 статьи 1 Федерального закона N 68-ФЗ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051531EB" w14:textId="05094D01" w:rsidR="00AE728A" w:rsidRPr="003B63A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5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</w:t>
      </w:r>
      <w:r w:rsidRPr="003B63A3">
        <w:rPr>
          <w:rFonts w:eastAsia="Times New Roman"/>
          <w:color w:val="000000"/>
          <w:sz w:val="26"/>
          <w:szCs w:val="26"/>
          <w:lang w:eastAsia="ru-RU" w:bidi="ru-RU"/>
        </w:rPr>
        <w:t xml:space="preserve"> дополнительные данные, не вошедшие в пункты 1 - 4 и необходимые для оценки обстановки в зоне ЧС.</w:t>
      </w:r>
    </w:p>
    <w:p w14:paraId="3A1D63D4" w14:textId="77777777" w:rsidR="00C4235B" w:rsidRPr="00096EB3" w:rsidRDefault="00AE728A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5.3.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C4235B" w:rsidRPr="00D31D56">
        <w:rPr>
          <w:rFonts w:eastAsia="Times New Roman"/>
          <w:color w:val="000000"/>
          <w:sz w:val="26"/>
          <w:szCs w:val="26"/>
          <w:lang w:eastAsia="ru-RU" w:bidi="ru-RU"/>
        </w:rPr>
        <w:t>Форма 3/ЧС «Донесение</w:t>
      </w:r>
      <w:r w:rsidR="00C4235B"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о мерах по защите населения и территорий, ведении аварийно-спасательных и других неотложных работ» заполняется на основе сведений о мероприятиях, выполняемых органами управления и силами единой государственной системы предупреждения и ликвидации чрезвычайных ситуаций (далее - РСЧС) в соответствии с пунктом 2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ситуаций»:</w:t>
      </w:r>
    </w:p>
    <w:p w14:paraId="148B86DF" w14:textId="7154ED0D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sz w:val="26"/>
          <w:szCs w:val="26"/>
          <w:lang w:eastAsia="ru-RU" w:bidi="ru-RU"/>
        </w:rPr>
        <w:t xml:space="preserve">- </w:t>
      </w:r>
      <w:r w:rsidRPr="009B1553">
        <w:rPr>
          <w:rFonts w:eastAsia="Times New Roman"/>
          <w:b/>
          <w:bCs/>
          <w:sz w:val="26"/>
          <w:szCs w:val="26"/>
          <w:lang w:eastAsia="ru-RU" w:bidi="ru-RU"/>
        </w:rPr>
        <w:t xml:space="preserve">в </w:t>
      </w:r>
      <w:r w:rsidRPr="009B1553">
        <w:rPr>
          <w:rFonts w:eastAsia="Times New Roman"/>
          <w:b/>
          <w:sz w:val="26"/>
          <w:szCs w:val="26"/>
          <w:lang w:eastAsia="ru-RU" w:bidi="ru-RU"/>
        </w:rPr>
        <w:t>пункте 1</w:t>
      </w:r>
      <w:r w:rsidRPr="009B1553">
        <w:rPr>
          <w:rFonts w:eastAsia="Times New Roman"/>
          <w:sz w:val="26"/>
          <w:szCs w:val="26"/>
          <w:lang w:eastAsia="ru-RU" w:bidi="ru-RU"/>
        </w:rPr>
        <w:t xml:space="preserve"> 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указываются общие данные:</w:t>
      </w:r>
    </w:p>
    <w:p w14:paraId="47C1DE18" w14:textId="65878DD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в подпункте 1.1 пункта 1 указывается наименование ЧС согласно критериям информации о ЧС в соответствии с пунктом 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характера»"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73722AB0" w14:textId="282EA07C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2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количество населения:</w:t>
      </w:r>
    </w:p>
    <w:p w14:paraId="7DDC9852" w14:textId="2B79F69C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2.1 - 2.2 пункта 2 указывается количество населения, проживающего в зоне ЧС, - количество человек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12CC81B2" w14:textId="77BAD6DE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3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количество пострадавших:</w:t>
      </w:r>
    </w:p>
    <w:p w14:paraId="4A983F8A" w14:textId="7777777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3.1 -3.4 пункта 3 указывается количество пострадавших на момент заполнения формы 3/ЧС "Донесение о мерах по защите населения и территорий, ведении аварийно-спасательных и других неотложных работ" - количество человек;</w:t>
      </w:r>
    </w:p>
    <w:p w14:paraId="4DCA5B9C" w14:textId="0CF2A609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подпункте 3.5 пункта 3 указывается дополнительная текстовая информация, не вошедшая в подпункты 1.1 - 3.4 и необходимая для оценки мер по защите населения и территории от ЧС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67295EA3" w14:textId="2F68BFB0" w:rsidR="00C4235B" w:rsidRPr="00096EB3" w:rsidRDefault="00C4235B" w:rsidP="00787D5F">
      <w:pPr>
        <w:pStyle w:val="1"/>
        <w:spacing w:line="228" w:lineRule="auto"/>
        <w:ind w:firstLine="720"/>
        <w:jc w:val="both"/>
        <w:rPr>
          <w:color w:val="000000"/>
          <w:lang w:eastAsia="ru-RU" w:bidi="ru-RU"/>
        </w:rPr>
      </w:pPr>
      <w:r w:rsidRPr="009B1553">
        <w:rPr>
          <w:b/>
          <w:color w:val="000000"/>
          <w:lang w:eastAsia="ru-RU" w:bidi="ru-RU"/>
        </w:rPr>
        <w:t>- в пункте 4</w:t>
      </w:r>
      <w:r w:rsidRPr="00D31D56">
        <w:rPr>
          <w:color w:val="000000"/>
          <w:lang w:eastAsia="ru-RU" w:bidi="ru-RU"/>
        </w:rPr>
        <w:t xml:space="preserve"> указываются</w:t>
      </w:r>
      <w:r w:rsidRPr="00096EB3">
        <w:rPr>
          <w:color w:val="000000"/>
          <w:lang w:eastAsia="ru-RU" w:bidi="ru-RU"/>
        </w:rPr>
        <w:t xml:space="preserve"> наименование и объем выполняемых (выполненных) мер по защите населения и территорий от ЧС, а также наименование и объем выполняемых (выполненных) аварийно-спасательных и других неотложных работ на момент заполнения формы 3/ЧС «Донесение о мерах по защите населения и территорий, ведении аварийно-спасательных и других неотложных работ»</w:t>
      </w:r>
      <w:r w:rsidR="00D31D56">
        <w:rPr>
          <w:color w:val="000000"/>
          <w:lang w:eastAsia="ru-RU" w:bidi="ru-RU"/>
        </w:rPr>
        <w:t>;</w:t>
      </w:r>
    </w:p>
    <w:p w14:paraId="392093CB" w14:textId="622113DA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9B1553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5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дополнительные меры, не вошедшие в пункт 4 и необходимые для оценки мер по защите населения и территорий от ЧС.</w:t>
      </w:r>
    </w:p>
    <w:p w14:paraId="2B618BF1" w14:textId="77777777" w:rsidR="00C4235B" w:rsidRPr="00096EB3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5.4.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Форма 4/ЧС</w:t>
      </w:r>
      <w:r w:rsidRPr="00096EB3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«Донесение о силах и средствах, задействованных для ликвидации чрезвычайной ситуации» заполняется на основе сведений о привлечении сил и средств РСЧС к ликвидации ЧС:</w:t>
      </w:r>
    </w:p>
    <w:p w14:paraId="58426EBF" w14:textId="05DDFC07" w:rsidR="00C4235B" w:rsidRPr="00D31D56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1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силы и средства первого эшелона:</w:t>
      </w:r>
    </w:p>
    <w:p w14:paraId="079F7932" w14:textId="5A3B2ECD" w:rsidR="00C4235B" w:rsidRPr="00D31D56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1.1 - 1.2 пункта 1 указываются наименования подразделений, количество личного состава и техники, а также контактные данные ответственных лиц подразделений, выполняющих мероприятия по ликвидации ЧС в составе первого эшелона, определяемого планом действий по предупреждению и ликвидации ЧС, разрабатываемым в соответствии с пунктом 2.3 статьи 4.1, подпунктом 2 пункта 1 статьи 11, подпунктом «о» пункта 2 статьи 11 Федерального закона N 68-ФЗ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0BF9248C" w14:textId="7AF49838" w:rsidR="00C4235B" w:rsidRPr="00D31D56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2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силы и средства второго эшелона:</w:t>
      </w:r>
    </w:p>
    <w:p w14:paraId="6FFBB6DE" w14:textId="4D259550" w:rsidR="00C4235B" w:rsidRPr="00D31D56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2.1 - 2.2 пункта 2 указываются наименования подразделений, количество личного состава и техники, а также контактные данные ответственных лиц подразделений, выполняющих мероприятия по ликвидации ЧС в составе второго эшелона, определяемого планом действий по предупреждению и ликвидации ЧС, разрабатываемым в соответствии с пунктом 2.3 статьи 4.1, подпунктом «т» пункта 1 статьи 11, подпунктом «о» пункта 2 статьи 11 Федерального закона N 68-ФЗ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1B2F20F" w14:textId="543FC912" w:rsidR="00707044" w:rsidRPr="00D31D56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3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общее количество личного состава и техники, привлекаемых в составе первого и второго эшелонов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26A362B4" w14:textId="4277209C" w:rsidR="00C4235B" w:rsidRPr="00D31D56" w:rsidRDefault="00D31D56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с</w:t>
      </w:r>
      <w:r w:rsidR="00C4235B" w:rsidRPr="00D31D56">
        <w:rPr>
          <w:rFonts w:eastAsia="Times New Roman"/>
          <w:color w:val="000000"/>
          <w:sz w:val="26"/>
          <w:szCs w:val="26"/>
          <w:lang w:eastAsia="ru-RU" w:bidi="ru-RU"/>
        </w:rPr>
        <w:t>толбец «Должность, фамилия, имя, отчество (при наличии) и телефон ответственного лица» не заполняется</w:t>
      </w:r>
      <w:r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650E5733" w14:textId="0953242F" w:rsidR="00C4235B" w:rsidRPr="00D31D56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4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силы и средства резерва:</w:t>
      </w:r>
    </w:p>
    <w:p w14:paraId="72342820" w14:textId="56EBA958" w:rsidR="00C4235B" w:rsidRPr="00D31D56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в подпунктах 4.1 - 4.2 пункта 4 указываются наименования подразделений, количество личного состава и техники, а также контактные данные ответственного лица подразделений, находящихся в составе резерва, определяемого планом действий по предупреждению и ликвидации ЧС, разрабатываемым в соответствии с пунктом 2.3 статьи 4.1, подпунктом «т» пункта 1 статьи 11, подпунктом «о» пункта 2 статьи 11 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Федерального закона № 68-ФЗ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5F44358" w14:textId="703A92EF" w:rsidR="00C4235B" w:rsidRPr="00096EB3" w:rsidRDefault="00C4235B" w:rsidP="00787D5F">
      <w:pPr>
        <w:widowControl w:val="0"/>
        <w:spacing w:line="228" w:lineRule="auto"/>
        <w:ind w:firstLine="74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5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общее количество личного состава и техники, привлекаемых к ликвидации ЧС. Столбец «Должность, фамилия, имя, отчество (при наличии) и телефон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ответственного лица» не заполняется.</w:t>
      </w:r>
    </w:p>
    <w:p w14:paraId="6E2737BA" w14:textId="77777777" w:rsidR="00C4235B" w:rsidRPr="00096EB3" w:rsidRDefault="00C4235B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5.5.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Форма 5/ЧС «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Итоговое донесение о чрезвычайной ситуации» заполняется по итогам выполненных мероприятий по ликвидации ЧС:</w:t>
      </w:r>
    </w:p>
    <w:p w14:paraId="7191CDE2" w14:textId="228A4F76" w:rsidR="00C4235B" w:rsidRPr="00D31D56" w:rsidRDefault="00C4235B" w:rsidP="00787D5F">
      <w:pPr>
        <w:pStyle w:val="1"/>
        <w:spacing w:line="228" w:lineRule="auto"/>
        <w:ind w:firstLine="709"/>
        <w:jc w:val="both"/>
        <w:rPr>
          <w:color w:val="000000"/>
          <w:lang w:eastAsia="ru-RU" w:bidi="ru-RU"/>
        </w:rPr>
      </w:pPr>
      <w:r w:rsidRPr="008802BD">
        <w:rPr>
          <w:b/>
          <w:color w:val="000000"/>
          <w:lang w:eastAsia="ru-RU" w:bidi="ru-RU"/>
        </w:rPr>
        <w:t>- в пункте 1</w:t>
      </w:r>
      <w:r w:rsidRPr="00D31D56">
        <w:rPr>
          <w:color w:val="000000"/>
          <w:lang w:eastAsia="ru-RU" w:bidi="ru-RU"/>
        </w:rPr>
        <w:t xml:space="preserve"> указывается наименование ЧС согласно критериям информации о ЧС в соответствии с пунктом 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D31D56">
        <w:rPr>
          <w:color w:val="000000"/>
          <w:lang w:eastAsia="ru-RU" w:bidi="ru-RU"/>
        </w:rPr>
        <w:t>;</w:t>
      </w:r>
    </w:p>
    <w:p w14:paraId="019445ED" w14:textId="2463D99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</w:t>
      </w:r>
      <w:r w:rsidRPr="008802BD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2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вид ЧС (природная, техногенная в соответствии с Федеральным законом N 68-ФЗ, биолого-социальная)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304B3B16" w14:textId="63DEA04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8802BD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в </w:t>
      </w: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пункте 3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классификация ЧС в соответствии с постановлением Правительства Российской Федерации от 21 мая 2007 г. № 304 «О классификации чрезвычайных ситуаций природного и техногенного характера»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126985A" w14:textId="16CDAE84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4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наименование аварий, опасных природных явлений, катастроф, заболеваний, являющихся источниками ЧС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0AFA679" w14:textId="1F7AAE24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5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дата возникновения ЧС:</w:t>
      </w:r>
    </w:p>
    <w:p w14:paraId="113C976F" w14:textId="77777777" w:rsid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5.1 - 5.2. пункта 5 указывается время возникновения ЧС (МСК и МСТ)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7D925628" w14:textId="0CA8F195" w:rsidR="00C4235B" w:rsidRPr="00D31D56" w:rsidRDefault="00D31D56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</w:t>
      </w:r>
      <w:r w:rsidR="00C4235B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случаях, когда</w:t>
      </w:r>
      <w:r w:rsidR="00565D2A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C4235B" w:rsidRPr="00D31D56">
        <w:rPr>
          <w:rFonts w:eastAsia="Times New Roman"/>
          <w:color w:val="000000"/>
          <w:sz w:val="26"/>
          <w:szCs w:val="26"/>
          <w:lang w:eastAsia="ru-RU" w:bidi="ru-RU"/>
        </w:rPr>
        <w:t>(МСК и МСТ) совпадают, подпункт 5.2 пункта 5 не заполняется</w:t>
      </w:r>
      <w:r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72003371" w14:textId="3E8B928C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6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дата ЧС:</w:t>
      </w:r>
    </w:p>
    <w:p w14:paraId="77B0A9B3" w14:textId="74B12484" w:rsidR="00D31D56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6.1 - 6.2 пункта 6 указывается время ликвидации ЧС (МСК и МСТ)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0CC25A15" w14:textId="2409E0C5" w:rsidR="00C4235B" w:rsidRPr="00D31D56" w:rsidRDefault="00D31D56" w:rsidP="008802BD">
      <w:pPr>
        <w:widowControl w:val="0"/>
        <w:spacing w:line="228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</w:t>
      </w:r>
      <w:r w:rsidR="00C4235B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случаях, когда (МСК и МСТ) совпадают, подпункт 6.2 пункта 6 не заполняется</w:t>
      </w:r>
      <w:r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17069DFD" w14:textId="11184164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7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координаты места возникновения источника ЧС в виде 0°0'0" северной широты (далее - СШ), 0°0'0" восточной долготы (далее -ВД):</w:t>
      </w:r>
    </w:p>
    <w:p w14:paraId="73E7BBE3" w14:textId="7777777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7.1 - 7.4 пункта 7 указывается страна, субъект Российской Федерации, муниципальное образование и населенный пункт места возникновения источника ЧС;</w:t>
      </w:r>
    </w:p>
    <w:p w14:paraId="1C1FF086" w14:textId="64B1FBB2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8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координаты зоны ЧС в виде 0°0'0" СШ, 0°0'0" ВД;</w:t>
      </w:r>
    </w:p>
    <w:p w14:paraId="105AFE4E" w14:textId="17998D98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8.1 - 8.3 пункта 8 указывается субъект Российской Федерации, муниципальное образование и населенный пункт зоны ЧС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0DDA9D9A" w14:textId="3B8216AA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9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общая характеристика зоны ЧС:</w:t>
      </w:r>
    </w:p>
    <w:p w14:paraId="16DCD751" w14:textId="7777777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подпункте 9.1 пункта 9 указывается площадь зоны ЧС - в гектарах;</w:t>
      </w:r>
    </w:p>
    <w:p w14:paraId="313D0502" w14:textId="7777777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подпункте 9.2 пункта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9 указывается количество населенных пунктов, попавших в зону ЧС и не вошедших в пункт 7.4, - в единицах;</w:t>
      </w:r>
    </w:p>
    <w:p w14:paraId="0CF5FB9D" w14:textId="7777777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в подпункте 9.3 пункта 9 указывается общая численность населения, попавшего в зону ЧС, - количество человек;</w:t>
      </w:r>
    </w:p>
    <w:p w14:paraId="53C2805D" w14:textId="7777777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в подпункте 9.3.1 пункта 9 указывается общая численность детей, попавших в зону ЧС, - количество человек;</w:t>
      </w:r>
    </w:p>
    <w:p w14:paraId="67C350D1" w14:textId="7777777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в подпункте 9.3.2 пункта 9 указывается численность персонала организации, попавшей в зону ЧС, - количество человек;</w:t>
      </w:r>
    </w:p>
    <w:p w14:paraId="4B004462" w14:textId="7777777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в подпункте 9.3.3 пункта 9 указывается общая численность эвакуированного населения - количество человек;</w:t>
      </w:r>
    </w:p>
    <w:p w14:paraId="644C3100" w14:textId="77777777" w:rsidR="00C4235B" w:rsidRPr="00096EB3" w:rsidRDefault="00C4235B" w:rsidP="00787D5F">
      <w:pPr>
        <w:pStyle w:val="1"/>
        <w:spacing w:line="228" w:lineRule="auto"/>
        <w:ind w:firstLine="709"/>
        <w:jc w:val="both"/>
        <w:rPr>
          <w:color w:val="000000"/>
          <w:lang w:eastAsia="ru-RU" w:bidi="ru-RU"/>
        </w:rPr>
      </w:pPr>
      <w:r w:rsidRPr="00096EB3">
        <w:rPr>
          <w:color w:val="000000"/>
          <w:lang w:eastAsia="ru-RU" w:bidi="ru-RU"/>
        </w:rPr>
        <w:t>в подпункте 9.4. пункта 9 указывается общее количество сельскохозяйственных животных, попавших в зону ЧС, (по видам сельскохозяйственных животных) - вид и в единицах;</w:t>
      </w:r>
    </w:p>
    <w:p w14:paraId="5A00BF30" w14:textId="7777777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в подпункте 9.5 пункта 9 указывается площадь сельскохозяйственных угодий, 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попавших в зону ЧС, - в гектарах;</w:t>
      </w:r>
    </w:p>
    <w:p w14:paraId="69B38DBF" w14:textId="77777777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в подпункте 9.6 пункта 9 указывается площадь посевов сельскохозяйственных культур в зоне ЧС - в гектарах;</w:t>
      </w:r>
    </w:p>
    <w:p w14:paraId="2851B526" w14:textId="51F22F4B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в подпункте 9.7 пункта 9 указывается площадь лесного фонда в зоне ЧС - в 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гектарах</w:t>
      </w:r>
      <w:r w:rsidR="00D31D56" w:rsidRP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619F47B2" w14:textId="58BAA10E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- в пункте 10 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перечисляются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характеристики объекта недвижимого имущества, в том числе здания, сооружения, на котором возник источник ЧС:</w:t>
      </w:r>
    </w:p>
    <w:p w14:paraId="368E7026" w14:textId="3C958E56" w:rsidR="00C4235B" w:rsidRPr="00096EB3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в подпунктах 10.1 - 10.7 пункта 10 указывается наименование объекта, его тип, отрасль (вид экономической деятельности), принадлежность, форма собственности (в соответствии с ОКФС), а также номер лицензии в отношении вида осуществляемой деятельности (дата и наименование органа, выдавшего лицензию), 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11713EA5" w14:textId="62BDF4FD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8802BD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11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метеоданные на момент возникновения ЧС:</w:t>
      </w:r>
    </w:p>
    <w:p w14:paraId="407CF571" w14:textId="30643934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11.1 - 11.3 пункта 11 указываются метеоданные на момент возникновения ЧС (в подпункте 11.1 - в градусах по Цельсию, в подпункте 11.2 - в градусах и метрах в секунду, в подпункте 11.3 - в миллиметрах)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14E0BE0E" w14:textId="01EF18D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12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причины возникновения ЧС (с выделением основной причины)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0CE7D5F0" w14:textId="1535EEE9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13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 в том числе здания, сооружения и окружающую природную среду)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35070A2A" w14:textId="1A7A716C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пунктах 14 - 19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(включая подпункты) указывается количество пострадавших на момент заполнения формы 5/ЧС "Итоговое донесение о чрезвычайной ситуации" - количество человек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6A1DCD04" w14:textId="74C410EE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20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общий ущерб, причиненный ЧС;</w:t>
      </w:r>
    </w:p>
    <w:p w14:paraId="144EF18A" w14:textId="3FAA694B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20.1 - 20.4 пункта 20 указывается ущерб, причиненный ЧС по категориям - в тысячах рублей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339501DE" w14:textId="1E65F47A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21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выполненные мероприятия по защите населения и территорий от ЧС;</w:t>
      </w:r>
    </w:p>
    <w:p w14:paraId="7675671B" w14:textId="43D2053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22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 ФОИВ, госкорпорации, ОИВ, ОМСУ, организации, входящие в РСЧС и привлекаемые к ликвидации ЧС:</w:t>
      </w:r>
    </w:p>
    <w:p w14:paraId="11015F43" w14:textId="77777777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22.1 - 22.2.2 пункта 22 указывается количество личного состава и техники, привлекаемых к ликвидации ЧС для каждого положения пункта 22, - количество человек и в единицах;</w:t>
      </w:r>
    </w:p>
    <w:p w14:paraId="7CB048E8" w14:textId="2A803EAC" w:rsidR="00C4235B" w:rsidRPr="00D31D56" w:rsidRDefault="00C4235B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 22.3 - 22.3.2 пункта 22 указывается общее количество личного состав и техники, привлекаемых к ликвидации ЧС за РСЧС, - количество человек и в единицах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11E9D5A2" w14:textId="74F3F2FC" w:rsidR="00C4235B" w:rsidRPr="00096EB3" w:rsidRDefault="00C4235B" w:rsidP="00787D5F">
      <w:pPr>
        <w:widowControl w:val="0"/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- в пункте 23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указываются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ФОИВ, госкорпорации, организации и общественные объединения, не входящие в РСЧС и привлекаемые к ликвидации ЧС:</w:t>
      </w:r>
    </w:p>
    <w:p w14:paraId="52B56A50" w14:textId="77777777" w:rsidR="00C4235B" w:rsidRPr="00096EB3" w:rsidRDefault="00C4235B" w:rsidP="00787D5F">
      <w:pPr>
        <w:widowControl w:val="0"/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>в подпунктах 23.1 - 23.2 пункта 23 указывается общее количество личного состава и техники, привлекаемых к ликвидации ЧС, не входящих в РСЧС для каждого положения пункта 23, - количество человек и в единицах;</w:t>
      </w:r>
    </w:p>
    <w:p w14:paraId="14BC5D53" w14:textId="4DBD9E17" w:rsidR="00C4235B" w:rsidRPr="00D31D56" w:rsidRDefault="00C4235B" w:rsidP="00787D5F">
      <w:pPr>
        <w:widowControl w:val="0"/>
        <w:spacing w:line="228" w:lineRule="auto"/>
        <w:ind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C10024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- </w:t>
      </w:r>
      <w:r w:rsidRPr="00C10024">
        <w:rPr>
          <w:rFonts w:eastAsia="Times New Roman"/>
          <w:b/>
          <w:color w:val="000000"/>
          <w:sz w:val="26"/>
          <w:szCs w:val="26"/>
          <w:lang w:eastAsia="ru-RU" w:bidi="ru-RU"/>
        </w:rPr>
        <w:t>в пункте 24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указывается общее количество личного состава и техники:</w:t>
      </w:r>
    </w:p>
    <w:p w14:paraId="1954FFF6" w14:textId="2E79F46C" w:rsidR="00C4235B" w:rsidRPr="00096EB3" w:rsidRDefault="00C4235B" w:rsidP="00787D5F">
      <w:pPr>
        <w:widowControl w:val="0"/>
        <w:spacing w:line="228" w:lineRule="auto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 подпунктах</w:t>
      </w:r>
      <w:r w:rsidRPr="00096EB3">
        <w:rPr>
          <w:rFonts w:eastAsia="Times New Roman"/>
          <w:color w:val="000000"/>
          <w:sz w:val="26"/>
          <w:szCs w:val="26"/>
          <w:lang w:eastAsia="ru-RU" w:bidi="ru-RU"/>
        </w:rPr>
        <w:t xml:space="preserve"> 24.1 - 24.2 пункта 24 указывается общее количество личного состава и техники, привлекаемых к ликвидации ЧС - количество человек и в единицах</w:t>
      </w:r>
      <w:r w:rsidR="00D31D56"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6CEC4CCB" w14:textId="063F3CB9" w:rsidR="00C4235B" w:rsidRDefault="00C4235B" w:rsidP="00787D5F">
      <w:pPr>
        <w:widowControl w:val="0"/>
        <w:spacing w:line="228" w:lineRule="auto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5.6.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При отсутствии информации по пунктам форм 1/ЧС - 5/ЧС соответствующие </w:t>
      </w:r>
      <w:r w:rsidRPr="00787D5F">
        <w:rPr>
          <w:rFonts w:eastAsia="Times New Roman"/>
          <w:color w:val="000000"/>
          <w:sz w:val="26"/>
          <w:szCs w:val="26"/>
          <w:lang w:eastAsia="ru-RU" w:bidi="ru-RU"/>
        </w:rPr>
        <w:t>разделы не заполняются.</w:t>
      </w:r>
    </w:p>
    <w:p w14:paraId="2350C97B" w14:textId="6D4E2D60" w:rsidR="00787D5F" w:rsidRDefault="00787D5F" w:rsidP="00787D5F">
      <w:pPr>
        <w:widowControl w:val="0"/>
        <w:spacing w:line="228" w:lineRule="auto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972843C" w14:textId="77777777" w:rsidR="003A3A0A" w:rsidRDefault="003A3A0A" w:rsidP="00787D5F">
      <w:pPr>
        <w:widowControl w:val="0"/>
        <w:spacing w:line="228" w:lineRule="auto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3A3A0A" w:rsidSect="00A443B0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404AEC13" w14:textId="69047B62" w:rsidR="00C4235B" w:rsidRPr="00787D5F" w:rsidRDefault="00787D5F" w:rsidP="00787D5F">
      <w:pPr>
        <w:widowControl w:val="0"/>
        <w:spacing w:line="228" w:lineRule="auto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787D5F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 xml:space="preserve">6. Форма журнала учета </w:t>
      </w:r>
      <w:r w:rsidRPr="00787D5F">
        <w:rPr>
          <w:sz w:val="26"/>
          <w:szCs w:val="26"/>
        </w:rPr>
        <w:t>сообщений об угрозе и возникновении ЧС</w:t>
      </w:r>
      <w:r>
        <w:rPr>
          <w:sz w:val="26"/>
          <w:szCs w:val="26"/>
        </w:rPr>
        <w:t>.</w:t>
      </w:r>
    </w:p>
    <w:p w14:paraId="72DCD11A" w14:textId="77777777" w:rsid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12CC6BE8" w14:textId="77777777" w:rsid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65299137" w14:textId="1C4EB6ED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  <w:r w:rsidRPr="00794BB2">
        <w:rPr>
          <w:rFonts w:eastAsia="Calibri"/>
          <w:b/>
          <w:bCs/>
          <w:sz w:val="28"/>
          <w:szCs w:val="28"/>
        </w:rPr>
        <w:t>ТОМСКИЙ ГОСУДАРСТВЕННЫЙ УНИВЕРСИТЕТ</w:t>
      </w:r>
    </w:p>
    <w:p w14:paraId="06B4D070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61AD09EA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46623CCF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41C3B321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0BBBE257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41E6E5EB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520F38B2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2CFED3B7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</w:p>
    <w:p w14:paraId="470CDF28" w14:textId="77777777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  <w:r w:rsidRPr="00794BB2">
        <w:rPr>
          <w:rFonts w:eastAsia="Calibri"/>
          <w:b/>
          <w:bCs/>
          <w:sz w:val="28"/>
          <w:szCs w:val="28"/>
        </w:rPr>
        <w:t xml:space="preserve">ЖУРНАЛ </w:t>
      </w:r>
    </w:p>
    <w:p w14:paraId="53D9ECE7" w14:textId="3ED877D3" w:rsidR="00794BB2" w:rsidRPr="00794BB2" w:rsidRDefault="00794BB2" w:rsidP="00794BB2">
      <w:pPr>
        <w:jc w:val="center"/>
        <w:rPr>
          <w:rFonts w:eastAsia="Calibri"/>
          <w:b/>
          <w:bCs/>
          <w:sz w:val="28"/>
          <w:szCs w:val="28"/>
        </w:rPr>
      </w:pPr>
      <w:r w:rsidRPr="00794BB2">
        <w:rPr>
          <w:rFonts w:eastAsia="Calibri"/>
          <w:b/>
          <w:bCs/>
          <w:iCs/>
          <w:sz w:val="28"/>
          <w:szCs w:val="28"/>
        </w:rPr>
        <w:t xml:space="preserve">учета полученных сообщений об угрозе и возникновении ЧС </w:t>
      </w:r>
    </w:p>
    <w:p w14:paraId="6A623EEB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5614B7E1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73DF0BE6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4ED87C9A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6230F822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0BAC288A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669BF718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08634012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629D98AD" w14:textId="77777777" w:rsidR="00794BB2" w:rsidRPr="00794BB2" w:rsidRDefault="00794BB2" w:rsidP="00794BB2">
      <w:pPr>
        <w:ind w:firstLine="1080"/>
        <w:jc w:val="center"/>
        <w:rPr>
          <w:rFonts w:eastAsia="Calibri"/>
          <w:sz w:val="28"/>
          <w:szCs w:val="28"/>
        </w:rPr>
      </w:pPr>
    </w:p>
    <w:p w14:paraId="52F71025" w14:textId="77777777" w:rsidR="00794BB2" w:rsidRPr="00794BB2" w:rsidRDefault="00794BB2" w:rsidP="00794BB2">
      <w:pPr>
        <w:jc w:val="right"/>
        <w:rPr>
          <w:rFonts w:eastAsia="Times New Roman"/>
          <w:sz w:val="26"/>
          <w:szCs w:val="26"/>
          <w:lang w:eastAsia="ru-RU"/>
        </w:rPr>
      </w:pPr>
      <w:r w:rsidRPr="00794BB2">
        <w:rPr>
          <w:rFonts w:eastAsia="Times New Roman"/>
          <w:sz w:val="26"/>
          <w:szCs w:val="26"/>
          <w:lang w:eastAsia="ru-RU"/>
        </w:rPr>
        <w:t>Начат _______________________ 20__г.</w:t>
      </w:r>
    </w:p>
    <w:p w14:paraId="6B333979" w14:textId="77777777" w:rsidR="00794BB2" w:rsidRPr="00794BB2" w:rsidRDefault="00794BB2" w:rsidP="00794BB2">
      <w:pPr>
        <w:jc w:val="center"/>
        <w:rPr>
          <w:rFonts w:eastAsia="Times New Roman"/>
          <w:sz w:val="26"/>
          <w:szCs w:val="26"/>
          <w:lang w:eastAsia="ru-RU"/>
        </w:rPr>
      </w:pPr>
    </w:p>
    <w:p w14:paraId="2730D596" w14:textId="77777777" w:rsidR="00794BB2" w:rsidRPr="00794BB2" w:rsidRDefault="00794BB2" w:rsidP="00794BB2">
      <w:pPr>
        <w:jc w:val="both"/>
        <w:rPr>
          <w:rFonts w:eastAsia="Times New Roman"/>
          <w:sz w:val="26"/>
          <w:szCs w:val="26"/>
          <w:lang w:eastAsia="ru-RU"/>
        </w:rPr>
      </w:pPr>
      <w:r w:rsidRPr="00794BB2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Окончен_____________________ 20__г.</w:t>
      </w:r>
    </w:p>
    <w:p w14:paraId="154F7723" w14:textId="47545389" w:rsidR="00C4235B" w:rsidRDefault="00C4235B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91587B7" w14:textId="1A041BE6" w:rsidR="00794BB2" w:rsidRDefault="00794BB2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AAF04AC" w14:textId="17530437" w:rsidR="00794BB2" w:rsidRDefault="00794BB2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6D581A1" w14:textId="27DADA8D" w:rsidR="00794BB2" w:rsidRDefault="00794BB2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1FF1DA1" w14:textId="03206B21" w:rsidR="00794BB2" w:rsidRDefault="00794BB2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90F0D8C" w14:textId="77777777" w:rsidR="00794BB2" w:rsidRPr="00794BB2" w:rsidRDefault="00794BB2" w:rsidP="00794BB2">
      <w:pPr>
        <w:jc w:val="center"/>
        <w:rPr>
          <w:rFonts w:eastAsia="Calibri"/>
          <w:b/>
          <w:bCs/>
          <w:szCs w:val="24"/>
        </w:rPr>
      </w:pPr>
      <w:r w:rsidRPr="00794BB2">
        <w:rPr>
          <w:rFonts w:eastAsia="Calibri"/>
          <w:b/>
          <w:bCs/>
        </w:rPr>
        <w:lastRenderedPageBreak/>
        <w:t>Образец заполнения журнала</w:t>
      </w:r>
      <w:r w:rsidRPr="00794BB2">
        <w:rPr>
          <w:rFonts w:eastAsia="Calibri"/>
          <w:b/>
          <w:bCs/>
          <w:iCs/>
          <w:sz w:val="26"/>
          <w:szCs w:val="26"/>
        </w:rPr>
        <w:t xml:space="preserve"> учета полученных сообщений об угрозе и возникновении ЧС и отданных по ним распоряжений</w:t>
      </w:r>
      <w:r w:rsidRPr="00794BB2">
        <w:rPr>
          <w:rFonts w:eastAsia="Calibri"/>
          <w:b/>
          <w:bCs/>
          <w:szCs w:val="24"/>
        </w:rPr>
        <w:t xml:space="preserve"> </w:t>
      </w:r>
    </w:p>
    <w:tbl>
      <w:tblPr>
        <w:tblStyle w:val="aa"/>
        <w:tblW w:w="15021" w:type="dxa"/>
        <w:tblInd w:w="-10" w:type="dxa"/>
        <w:tblLook w:val="04A0" w:firstRow="1" w:lastRow="0" w:firstColumn="1" w:lastColumn="0" w:noHBand="0" w:noVBand="1"/>
      </w:tblPr>
      <w:tblGrid>
        <w:gridCol w:w="491"/>
        <w:gridCol w:w="1347"/>
        <w:gridCol w:w="1844"/>
        <w:gridCol w:w="1960"/>
        <w:gridCol w:w="2071"/>
        <w:gridCol w:w="1433"/>
        <w:gridCol w:w="1537"/>
        <w:gridCol w:w="2477"/>
        <w:gridCol w:w="1861"/>
      </w:tblGrid>
      <w:tr w:rsidR="008B48BD" w:rsidRPr="00C10024" w14:paraId="5BFEB78D" w14:textId="77777777" w:rsidTr="007674F6">
        <w:trPr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E9B3C" w14:textId="77777777" w:rsidR="00794BB2" w:rsidRPr="005E0379" w:rsidRDefault="00794BB2" w:rsidP="00794BB2">
            <w:pPr>
              <w:jc w:val="center"/>
              <w:rPr>
                <w:rFonts w:eastAsia="Calibri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62720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Дата и время поступления </w:t>
            </w:r>
          </w:p>
          <w:p w14:paraId="7A47CFA3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E0379">
              <w:rPr>
                <w:rFonts w:eastAsia="Calibri"/>
                <w:b/>
                <w:bCs/>
                <w:sz w:val="18"/>
                <w:szCs w:val="18"/>
              </w:rPr>
              <w:t>информации</w:t>
            </w:r>
          </w:p>
          <w:p w14:paraId="2FF59854" w14:textId="77777777" w:rsidR="00794BB2" w:rsidRPr="005E0379" w:rsidRDefault="00794BB2" w:rsidP="00794BB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18895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Должность, </w:t>
            </w:r>
          </w:p>
          <w:p w14:paraId="1641B391" w14:textId="77777777" w:rsidR="00794BB2" w:rsidRPr="005E0379" w:rsidRDefault="00794BB2" w:rsidP="00794BB2">
            <w:pPr>
              <w:jc w:val="center"/>
              <w:rPr>
                <w:rFonts w:eastAsia="Calibri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ФИО лица, передавшего информацию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289D4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должность, ФИО и подпись лица, </w:t>
            </w:r>
          </w:p>
          <w:p w14:paraId="1DBE8726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принявшего информацию</w:t>
            </w:r>
          </w:p>
          <w:p w14:paraId="31537D78" w14:textId="77777777" w:rsidR="00794BB2" w:rsidRPr="005E0379" w:rsidRDefault="00794BB2" w:rsidP="00794BB2">
            <w:pPr>
              <w:jc w:val="both"/>
              <w:rPr>
                <w:rFonts w:eastAsia="Calibri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(дата/время/подпись)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13510" w14:textId="77777777" w:rsidR="00794BB2" w:rsidRPr="005E0379" w:rsidRDefault="00794BB2" w:rsidP="00794BB2">
            <w:pPr>
              <w:jc w:val="center"/>
              <w:rPr>
                <w:rFonts w:eastAsia="Calibri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Содержание информации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AA2A" w14:textId="77777777" w:rsidR="00794BB2" w:rsidRPr="005E0379" w:rsidRDefault="00794BB2" w:rsidP="00794BB2">
            <w:pPr>
              <w:jc w:val="center"/>
              <w:rPr>
                <w:rFonts w:eastAsia="Calibri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Дата и время распоряжения (указания) по полученной информации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5D0C5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Должность,</w:t>
            </w:r>
          </w:p>
          <w:p w14:paraId="7336E24A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ФИО лица, </w:t>
            </w:r>
          </w:p>
          <w:p w14:paraId="1B943116" w14:textId="43BE9D40" w:rsidR="00794BB2" w:rsidRPr="005E0379" w:rsidRDefault="00794BB2" w:rsidP="00794BB2">
            <w:pPr>
              <w:jc w:val="center"/>
              <w:rPr>
                <w:rFonts w:eastAsia="Calibri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от</w:t>
            </w:r>
            <w:r w:rsidR="00EA25EA">
              <w:rPr>
                <w:rFonts w:eastAsia="Calibri"/>
                <w:b/>
                <w:sz w:val="18"/>
                <w:szCs w:val="18"/>
              </w:rPr>
              <w:t>давшего распоряжение (указание)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BEABE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Краткое содержание распоряжения (указания) по полученной</w:t>
            </w:r>
          </w:p>
          <w:p w14:paraId="72D93504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информации</w:t>
            </w:r>
          </w:p>
          <w:p w14:paraId="11D3CAEC" w14:textId="77777777" w:rsidR="00794BB2" w:rsidRPr="005E0379" w:rsidRDefault="00794BB2" w:rsidP="00794BB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C8BF1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Отметка </w:t>
            </w:r>
          </w:p>
          <w:p w14:paraId="3331459D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о выполнении распоряжения (указания) по полученной информации</w:t>
            </w:r>
          </w:p>
          <w:p w14:paraId="04486032" w14:textId="77777777" w:rsidR="00794BB2" w:rsidRPr="005E0379" w:rsidRDefault="00794BB2" w:rsidP="00794BB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(дата/время/</w:t>
            </w:r>
          </w:p>
          <w:p w14:paraId="679F0E91" w14:textId="77777777" w:rsidR="00794BB2" w:rsidRPr="005E0379" w:rsidRDefault="00794BB2" w:rsidP="00794BB2">
            <w:pPr>
              <w:jc w:val="center"/>
              <w:rPr>
                <w:rFonts w:eastAsia="Calibri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подпись/ФИО)</w:t>
            </w:r>
          </w:p>
        </w:tc>
      </w:tr>
      <w:tr w:rsidR="008B48BD" w:rsidRPr="00794BB2" w14:paraId="14F0D256" w14:textId="77777777" w:rsidTr="007674F6">
        <w:trPr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851F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03DB7D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083376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B02AC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3AEE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B8A04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6EDA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9243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FD50" w14:textId="77777777" w:rsidR="00794BB2" w:rsidRPr="007674F6" w:rsidRDefault="00794BB2" w:rsidP="00794BB2">
            <w:pPr>
              <w:jc w:val="center"/>
              <w:rPr>
                <w:rFonts w:eastAsia="Calibri"/>
              </w:rPr>
            </w:pPr>
            <w:r w:rsidRPr="007674F6">
              <w:rPr>
                <w:rFonts w:eastAsia="Calibri"/>
                <w:b/>
                <w:sz w:val="16"/>
                <w:szCs w:val="16"/>
              </w:rPr>
              <w:t>9</w:t>
            </w:r>
          </w:p>
        </w:tc>
      </w:tr>
      <w:tr w:rsidR="007674F6" w:rsidRPr="00794BB2" w14:paraId="2313B0F2" w14:textId="77777777" w:rsidTr="007674F6">
        <w:trPr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C4C2C" w14:textId="39BF66DB" w:rsidR="007674F6" w:rsidRPr="007674F6" w:rsidRDefault="007674F6" w:rsidP="007674F6">
            <w:pPr>
              <w:jc w:val="center"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4B15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08.08.2021г.</w:t>
            </w:r>
          </w:p>
          <w:p w14:paraId="10284F41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</w:p>
          <w:p w14:paraId="33B3188A" w14:textId="7575364B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в 05:10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0D89A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Комендант общежития № 6</w:t>
            </w:r>
          </w:p>
          <w:p w14:paraId="78C1425E" w14:textId="17726171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Петрова И.В.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0E932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Диспетчер ДДС</w:t>
            </w:r>
          </w:p>
          <w:p w14:paraId="15CEDF09" w14:textId="6B036B7C" w:rsidR="007674F6" w:rsidRPr="007674F6" w:rsidRDefault="007674F6" w:rsidP="005E0379">
            <w:pPr>
              <w:ind w:right="-128"/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_____Иванов</w:t>
            </w:r>
            <w:r w:rsidR="005E0379">
              <w:rPr>
                <w:rFonts w:eastAsia="Calibri"/>
                <w:i/>
                <w:iCs/>
                <w:sz w:val="22"/>
              </w:rPr>
              <w:t xml:space="preserve"> </w:t>
            </w:r>
            <w:r w:rsidRPr="007674F6">
              <w:rPr>
                <w:rFonts w:eastAsia="Calibri"/>
                <w:i/>
                <w:iCs/>
                <w:sz w:val="22"/>
              </w:rPr>
              <w:t xml:space="preserve">И.И. </w:t>
            </w:r>
          </w:p>
          <w:p w14:paraId="3C4F14C4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 xml:space="preserve">08.08.2021г. </w:t>
            </w:r>
          </w:p>
          <w:p w14:paraId="40DC7B65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в 05:10</w:t>
            </w:r>
          </w:p>
          <w:p w14:paraId="291C00FE" w14:textId="4EB566EB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A383" w14:textId="77777777" w:rsidR="007674F6" w:rsidRPr="007674F6" w:rsidRDefault="007674F6" w:rsidP="005E0379">
            <w:pPr>
              <w:widowControl w:val="0"/>
              <w:tabs>
                <w:tab w:val="left" w:pos="532"/>
              </w:tabs>
              <w:ind w:left="106" w:firstLine="52"/>
              <w:jc w:val="both"/>
              <w:rPr>
                <w:rFonts w:eastAsia="Arial"/>
                <w:i/>
                <w:iCs/>
                <w:sz w:val="22"/>
              </w:rPr>
            </w:pPr>
            <w:r w:rsidRPr="007674F6">
              <w:rPr>
                <w:rFonts w:eastAsia="Arial"/>
                <w:i/>
                <w:iCs/>
                <w:sz w:val="22"/>
              </w:rPr>
              <w:t>Предварительная информация:</w:t>
            </w:r>
          </w:p>
          <w:p w14:paraId="136BBFEB" w14:textId="77777777" w:rsidR="007674F6" w:rsidRPr="007674F6" w:rsidRDefault="007674F6" w:rsidP="007674F6">
            <w:pPr>
              <w:widowControl w:val="0"/>
              <w:tabs>
                <w:tab w:val="left" w:pos="532"/>
              </w:tabs>
              <w:ind w:left="106" w:firstLine="52"/>
              <w:rPr>
                <w:rFonts w:eastAsia="Arial"/>
                <w:i/>
                <w:iCs/>
                <w:color w:val="000000"/>
                <w:sz w:val="22"/>
              </w:rPr>
            </w:pPr>
            <w:r w:rsidRPr="007674F6">
              <w:rPr>
                <w:rFonts w:eastAsia="Arial"/>
                <w:i/>
                <w:iCs/>
                <w:color w:val="000000"/>
                <w:sz w:val="22"/>
              </w:rPr>
              <w:t>Внезапное обрушение здания</w:t>
            </w:r>
          </w:p>
          <w:p w14:paraId="27AE605B" w14:textId="77777777" w:rsidR="007674F6" w:rsidRPr="007674F6" w:rsidRDefault="007674F6" w:rsidP="007674F6">
            <w:pPr>
              <w:widowControl w:val="0"/>
              <w:tabs>
                <w:tab w:val="left" w:pos="532"/>
              </w:tabs>
              <w:ind w:left="106" w:firstLine="52"/>
              <w:rPr>
                <w:rFonts w:eastAsia="Arial"/>
                <w:i/>
                <w:iCs/>
                <w:color w:val="000000"/>
                <w:sz w:val="22"/>
              </w:rPr>
            </w:pPr>
            <w:r w:rsidRPr="007674F6">
              <w:rPr>
                <w:rFonts w:eastAsia="Arial"/>
                <w:i/>
                <w:iCs/>
                <w:color w:val="000000"/>
                <w:sz w:val="22"/>
              </w:rPr>
              <w:t>Прямой материальный ущерб:</w:t>
            </w:r>
          </w:p>
          <w:p w14:paraId="67B34F8F" w14:textId="77777777" w:rsidR="007674F6" w:rsidRPr="007674F6" w:rsidRDefault="007674F6" w:rsidP="007674F6">
            <w:pPr>
              <w:widowControl w:val="0"/>
              <w:tabs>
                <w:tab w:val="left" w:pos="532"/>
              </w:tabs>
              <w:ind w:left="106" w:firstLine="52"/>
              <w:rPr>
                <w:rFonts w:eastAsia="Arial"/>
                <w:i/>
                <w:iCs/>
                <w:color w:val="000000"/>
                <w:sz w:val="22"/>
              </w:rPr>
            </w:pPr>
            <w:r w:rsidRPr="007674F6">
              <w:rPr>
                <w:rFonts w:eastAsia="Arial"/>
                <w:i/>
                <w:iCs/>
                <w:color w:val="000000"/>
                <w:sz w:val="22"/>
              </w:rPr>
              <w:t xml:space="preserve">   - гражданам - 100 МРОТ;</w:t>
            </w:r>
          </w:p>
          <w:p w14:paraId="65000C3F" w14:textId="77777777" w:rsidR="007674F6" w:rsidRPr="007674F6" w:rsidRDefault="007674F6" w:rsidP="007674F6">
            <w:pPr>
              <w:widowControl w:val="0"/>
              <w:tabs>
                <w:tab w:val="left" w:pos="532"/>
              </w:tabs>
              <w:ind w:left="106" w:firstLine="52"/>
              <w:rPr>
                <w:rFonts w:eastAsia="Arial"/>
                <w:i/>
                <w:iCs/>
                <w:color w:val="000000"/>
                <w:sz w:val="22"/>
              </w:rPr>
            </w:pPr>
            <w:r w:rsidRPr="007674F6">
              <w:rPr>
                <w:rFonts w:eastAsia="Arial"/>
                <w:i/>
                <w:iCs/>
                <w:color w:val="000000"/>
                <w:sz w:val="22"/>
              </w:rPr>
              <w:t xml:space="preserve">   - организации - 500 МРОТ</w:t>
            </w:r>
          </w:p>
          <w:p w14:paraId="4DE2AAEC" w14:textId="77777777" w:rsidR="007674F6" w:rsidRPr="007674F6" w:rsidRDefault="007674F6" w:rsidP="007674F6">
            <w:pPr>
              <w:widowControl w:val="0"/>
              <w:tabs>
                <w:tab w:val="left" w:pos="532"/>
              </w:tabs>
              <w:ind w:left="106" w:firstLine="52"/>
              <w:jc w:val="center"/>
              <w:rPr>
                <w:rFonts w:eastAsia="Arial"/>
                <w:i/>
                <w:iCs/>
                <w:color w:val="000000"/>
                <w:sz w:val="22"/>
              </w:rPr>
            </w:pPr>
          </w:p>
          <w:p w14:paraId="325ED908" w14:textId="77777777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3F801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08.08.2021г.</w:t>
            </w:r>
          </w:p>
          <w:p w14:paraId="780DF0C9" w14:textId="77777777" w:rsidR="007674F6" w:rsidRPr="007674F6" w:rsidRDefault="007674F6" w:rsidP="007674F6">
            <w:pPr>
              <w:ind w:right="235"/>
              <w:jc w:val="center"/>
              <w:rPr>
                <w:rFonts w:eastAsia="Calibri"/>
                <w:i/>
                <w:iCs/>
                <w:sz w:val="22"/>
              </w:rPr>
            </w:pPr>
          </w:p>
          <w:p w14:paraId="7BB8C9B1" w14:textId="49DB5896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в 05: 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25F36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 xml:space="preserve">Начальник управления – </w:t>
            </w:r>
          </w:p>
          <w:p w14:paraId="4D6B89F6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 xml:space="preserve">проректор по безопасности ТГУ </w:t>
            </w:r>
          </w:p>
          <w:p w14:paraId="7B1E7792" w14:textId="31987936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Семенов С.С.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FB913" w14:textId="4D42AAA0" w:rsidR="007674F6" w:rsidRPr="007674F6" w:rsidRDefault="007674F6" w:rsidP="00AD2064">
            <w:pPr>
              <w:tabs>
                <w:tab w:val="left" w:pos="521"/>
              </w:tabs>
              <w:ind w:left="181"/>
              <w:contextualSpacing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1. Дежурному диспетчеру ДДС проинформировать о ЧС:</w:t>
            </w:r>
          </w:p>
          <w:p w14:paraId="298DF160" w14:textId="77777777" w:rsidR="00AD2064" w:rsidRPr="007674F6" w:rsidRDefault="00AD2064" w:rsidP="00AD2064">
            <w:pPr>
              <w:tabs>
                <w:tab w:val="left" w:pos="521"/>
              </w:tabs>
              <w:ind w:left="181"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- ЕДДС МО «Город Томск»</w:t>
            </w:r>
          </w:p>
          <w:p w14:paraId="4571C046" w14:textId="77777777" w:rsidR="00AD2064" w:rsidRPr="007674F6" w:rsidRDefault="00AD2064" w:rsidP="00AD2064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- Минобрнауки России</w:t>
            </w:r>
          </w:p>
          <w:p w14:paraId="11D0A5A4" w14:textId="77777777" w:rsidR="00AD2064" w:rsidRPr="007674F6" w:rsidRDefault="00AD2064" w:rsidP="007674F6">
            <w:pPr>
              <w:tabs>
                <w:tab w:val="left" w:pos="521"/>
              </w:tabs>
              <w:ind w:left="181"/>
              <w:contextualSpacing/>
              <w:jc w:val="both"/>
              <w:rPr>
                <w:rFonts w:eastAsia="Calibri"/>
                <w:bCs/>
                <w:i/>
                <w:iCs/>
                <w:sz w:val="22"/>
              </w:rPr>
            </w:pPr>
          </w:p>
          <w:p w14:paraId="6A5BACFE" w14:textId="77777777" w:rsidR="007674F6" w:rsidRPr="007674F6" w:rsidRDefault="007674F6" w:rsidP="007674F6">
            <w:pPr>
              <w:tabs>
                <w:tab w:val="left" w:pos="521"/>
              </w:tabs>
              <w:ind w:left="181"/>
              <w:contextualSpacing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2. Ведущему инженеру по ГО и ЧС</w:t>
            </w:r>
          </w:p>
          <w:p w14:paraId="5A088CC6" w14:textId="77777777" w:rsidR="007674F6" w:rsidRPr="007674F6" w:rsidRDefault="007674F6" w:rsidP="005E0379">
            <w:pPr>
              <w:tabs>
                <w:tab w:val="left" w:pos="521"/>
              </w:tabs>
              <w:ind w:left="181"/>
              <w:contextualSpacing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 xml:space="preserve">- организовать оповещение членов КЧС и ОПБ ТГУ с целью сбора </w:t>
            </w:r>
          </w:p>
          <w:p w14:paraId="150D757A" w14:textId="77777777" w:rsidR="007674F6" w:rsidRPr="007674F6" w:rsidRDefault="007674F6" w:rsidP="005E0379">
            <w:pPr>
              <w:tabs>
                <w:tab w:val="left" w:pos="521"/>
              </w:tabs>
              <w:ind w:left="181"/>
              <w:contextualSpacing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- заполнить донесение по форме ЧС/1 направить его в</w:t>
            </w:r>
          </w:p>
          <w:p w14:paraId="3DE262F4" w14:textId="11989D9C" w:rsidR="00AD2064" w:rsidRPr="007674F6" w:rsidRDefault="007674F6" w:rsidP="00AD2064">
            <w:pPr>
              <w:tabs>
                <w:tab w:val="left" w:pos="521"/>
              </w:tabs>
              <w:ind w:left="181"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- ЕДДС МО «Город</w:t>
            </w:r>
            <w:r w:rsidR="00AD2064" w:rsidRPr="007674F6">
              <w:rPr>
                <w:rFonts w:eastAsia="Calibri"/>
                <w:bCs/>
                <w:i/>
                <w:iCs/>
                <w:sz w:val="22"/>
              </w:rPr>
              <w:t xml:space="preserve"> Томск»</w:t>
            </w:r>
            <w:r w:rsidR="00AD2064">
              <w:rPr>
                <w:rFonts w:eastAsia="Calibri"/>
                <w:bCs/>
                <w:i/>
                <w:iCs/>
                <w:sz w:val="22"/>
              </w:rPr>
              <w:t>;</w:t>
            </w:r>
          </w:p>
          <w:p w14:paraId="30FB1018" w14:textId="26E32937" w:rsidR="00AD2064" w:rsidRPr="007674F6" w:rsidRDefault="00AD2064" w:rsidP="00AD2064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- Минобрнауки России</w:t>
            </w:r>
            <w:r>
              <w:rPr>
                <w:rFonts w:eastAsia="Calibri"/>
                <w:i/>
                <w:iCs/>
                <w:sz w:val="22"/>
              </w:rPr>
              <w:t>.</w:t>
            </w:r>
          </w:p>
          <w:p w14:paraId="01DD26E4" w14:textId="2AA54050" w:rsidR="007674F6" w:rsidRPr="007674F6" w:rsidRDefault="007674F6" w:rsidP="007674F6">
            <w:pPr>
              <w:tabs>
                <w:tab w:val="left" w:pos="521"/>
              </w:tabs>
              <w:ind w:left="181"/>
              <w:contextualSpacing/>
              <w:jc w:val="both"/>
              <w:rPr>
                <w:rFonts w:eastAsia="Calibri"/>
                <w:bCs/>
                <w:i/>
                <w:iCs/>
                <w:sz w:val="22"/>
              </w:rPr>
            </w:pPr>
          </w:p>
          <w:p w14:paraId="0664F6C6" w14:textId="77777777" w:rsidR="007674F6" w:rsidRPr="007674F6" w:rsidRDefault="007674F6" w:rsidP="007674F6">
            <w:pPr>
              <w:tabs>
                <w:tab w:val="left" w:pos="521"/>
              </w:tabs>
              <w:ind w:left="181"/>
              <w:contextualSpacing/>
              <w:jc w:val="both"/>
              <w:rPr>
                <w:rFonts w:eastAsia="Calibri"/>
                <w:bCs/>
                <w:i/>
                <w:iCs/>
                <w:sz w:val="22"/>
              </w:rPr>
            </w:pPr>
          </w:p>
          <w:p w14:paraId="5ADE0802" w14:textId="77777777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AC89" w14:textId="742107A2" w:rsidR="007674F6" w:rsidRPr="007674F6" w:rsidRDefault="007674F6" w:rsidP="007674F6">
            <w:pPr>
              <w:tabs>
                <w:tab w:val="left" w:pos="521"/>
              </w:tabs>
              <w:ind w:left="181"/>
              <w:jc w:val="both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1.</w:t>
            </w:r>
            <w:r w:rsidRPr="007674F6">
              <w:rPr>
                <w:rFonts w:eastAsia="Calibri"/>
                <w:i/>
                <w:iCs/>
                <w:sz w:val="22"/>
              </w:rPr>
              <w:t xml:space="preserve"> Информация о ЧС устно передана </w:t>
            </w:r>
            <w:r>
              <w:rPr>
                <w:rFonts w:eastAsia="Calibri"/>
                <w:i/>
                <w:iCs/>
                <w:sz w:val="22"/>
              </w:rPr>
              <w:t xml:space="preserve">08.08.2021 </w:t>
            </w:r>
            <w:r w:rsidRPr="007674F6">
              <w:rPr>
                <w:rFonts w:eastAsia="Calibri"/>
                <w:i/>
                <w:iCs/>
                <w:sz w:val="22"/>
              </w:rPr>
              <w:t>в</w:t>
            </w:r>
            <w:r>
              <w:rPr>
                <w:rFonts w:eastAsia="Calibri"/>
                <w:i/>
                <w:iCs/>
                <w:sz w:val="22"/>
              </w:rPr>
              <w:t xml:space="preserve"> 05.20</w:t>
            </w:r>
            <w:r w:rsidRPr="007674F6">
              <w:rPr>
                <w:rFonts w:eastAsia="Calibri"/>
                <w:i/>
                <w:iCs/>
                <w:sz w:val="22"/>
              </w:rPr>
              <w:t>:</w:t>
            </w:r>
          </w:p>
          <w:p w14:paraId="4883EB8C" w14:textId="519686C7" w:rsidR="007674F6" w:rsidRPr="007674F6" w:rsidRDefault="007674F6" w:rsidP="005E0379">
            <w:pPr>
              <w:tabs>
                <w:tab w:val="left" w:pos="521"/>
              </w:tabs>
              <w:ind w:left="181"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bCs/>
                <w:i/>
                <w:iCs/>
                <w:sz w:val="22"/>
              </w:rPr>
              <w:t>- ЕДДС МО «Город Томск»</w:t>
            </w:r>
          </w:p>
          <w:p w14:paraId="07F0235E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- Минобрнауки России</w:t>
            </w:r>
          </w:p>
          <w:p w14:paraId="22BA1AE7" w14:textId="5273E0CC" w:rsidR="007674F6" w:rsidRPr="007674F6" w:rsidRDefault="005E0379" w:rsidP="007674F6">
            <w:pPr>
              <w:tabs>
                <w:tab w:val="left" w:pos="521"/>
              </w:tabs>
              <w:ind w:left="181"/>
              <w:jc w:val="both"/>
              <w:rPr>
                <w:rFonts w:eastAsia="Calibri"/>
                <w:i/>
                <w:iCs/>
                <w:sz w:val="22"/>
              </w:rPr>
            </w:pPr>
            <w:r>
              <w:rPr>
                <w:rFonts w:eastAsia="Calibri"/>
                <w:i/>
                <w:iCs/>
                <w:sz w:val="22"/>
              </w:rPr>
              <w:t xml:space="preserve">2. </w:t>
            </w:r>
            <w:r w:rsidR="007674F6" w:rsidRPr="007674F6">
              <w:rPr>
                <w:rFonts w:eastAsia="Calibri"/>
                <w:i/>
                <w:iCs/>
                <w:sz w:val="22"/>
              </w:rPr>
              <w:t>Донесение заполнено и отправлено в установленном порядке в:</w:t>
            </w:r>
          </w:p>
          <w:p w14:paraId="58A6D440" w14:textId="73B0D7A7" w:rsidR="007674F6" w:rsidRPr="007674F6" w:rsidRDefault="007674F6" w:rsidP="007674F6">
            <w:pPr>
              <w:tabs>
                <w:tab w:val="left" w:pos="521"/>
              </w:tabs>
              <w:ind w:left="181"/>
              <w:rPr>
                <w:rFonts w:eastAsia="Calibri"/>
                <w:bCs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 xml:space="preserve"> </w:t>
            </w:r>
            <w:r w:rsidRPr="007674F6">
              <w:rPr>
                <w:rFonts w:eastAsia="Calibri"/>
                <w:bCs/>
                <w:i/>
                <w:iCs/>
                <w:sz w:val="22"/>
              </w:rPr>
              <w:t>- ЕДДС МО «Город Томск»</w:t>
            </w:r>
            <w:r w:rsidR="00AD2064">
              <w:rPr>
                <w:rFonts w:eastAsia="Calibri"/>
                <w:bCs/>
                <w:i/>
                <w:iCs/>
                <w:sz w:val="22"/>
              </w:rPr>
              <w:t>;</w:t>
            </w:r>
          </w:p>
          <w:p w14:paraId="13298E45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- Минобрнауки России</w:t>
            </w:r>
          </w:p>
          <w:p w14:paraId="08677233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08.08.2021г.</w:t>
            </w:r>
          </w:p>
          <w:p w14:paraId="0394C12F" w14:textId="77777777" w:rsidR="007674F6" w:rsidRPr="007674F6" w:rsidRDefault="007674F6" w:rsidP="007674F6">
            <w:pPr>
              <w:ind w:right="235"/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в 06:10</w:t>
            </w:r>
          </w:p>
          <w:p w14:paraId="5D4A25A5" w14:textId="25135CBD" w:rsidR="007674F6" w:rsidRPr="007674F6" w:rsidRDefault="00AD2064" w:rsidP="007674F6">
            <w:pPr>
              <w:ind w:left="171"/>
              <w:rPr>
                <w:rFonts w:eastAsia="Calibri"/>
                <w:i/>
                <w:iCs/>
                <w:sz w:val="22"/>
              </w:rPr>
            </w:pPr>
            <w:r>
              <w:rPr>
                <w:rFonts w:eastAsia="Calibri"/>
                <w:i/>
                <w:iCs/>
                <w:sz w:val="22"/>
              </w:rPr>
              <w:t>3</w:t>
            </w:r>
            <w:r w:rsidR="007674F6" w:rsidRPr="007674F6">
              <w:rPr>
                <w:rFonts w:eastAsia="Calibri"/>
                <w:i/>
                <w:iCs/>
                <w:sz w:val="22"/>
              </w:rPr>
              <w:t xml:space="preserve">. Оповещение членов КЧС и ОПБ ТГУ завершено </w:t>
            </w:r>
          </w:p>
          <w:p w14:paraId="23C95738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08.08.2021г.</w:t>
            </w:r>
          </w:p>
          <w:p w14:paraId="7E23B5E4" w14:textId="77777777" w:rsidR="007674F6" w:rsidRPr="007674F6" w:rsidRDefault="007674F6" w:rsidP="007674F6">
            <w:pPr>
              <w:ind w:left="171" w:right="235"/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 xml:space="preserve"> в 05:55</w:t>
            </w:r>
          </w:p>
          <w:p w14:paraId="0C484C1E" w14:textId="77777777" w:rsidR="007674F6" w:rsidRPr="007674F6" w:rsidRDefault="007674F6" w:rsidP="007674F6">
            <w:pPr>
              <w:jc w:val="center"/>
              <w:rPr>
                <w:rFonts w:eastAsia="Calibri"/>
                <w:i/>
                <w:iCs/>
                <w:sz w:val="22"/>
              </w:rPr>
            </w:pPr>
            <w:r w:rsidRPr="007674F6">
              <w:rPr>
                <w:rFonts w:eastAsia="Calibri"/>
                <w:i/>
                <w:iCs/>
                <w:sz w:val="22"/>
              </w:rPr>
              <w:t>__ Иванов И.И.</w:t>
            </w:r>
          </w:p>
          <w:p w14:paraId="12E62B31" w14:textId="33242265" w:rsidR="007674F6" w:rsidRPr="007674F6" w:rsidRDefault="007674F6" w:rsidP="007674F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14:paraId="1C461829" w14:textId="48199EFB" w:rsidR="00357288" w:rsidRDefault="00357288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Style w:val="aa"/>
        <w:tblW w:w="14879" w:type="dxa"/>
        <w:tblInd w:w="-10" w:type="dxa"/>
        <w:tblLook w:val="04A0" w:firstRow="1" w:lastRow="0" w:firstColumn="1" w:lastColumn="0" w:noHBand="0" w:noVBand="1"/>
      </w:tblPr>
      <w:tblGrid>
        <w:gridCol w:w="529"/>
        <w:gridCol w:w="1266"/>
        <w:gridCol w:w="1673"/>
        <w:gridCol w:w="2073"/>
        <w:gridCol w:w="1960"/>
        <w:gridCol w:w="1686"/>
        <w:gridCol w:w="1448"/>
        <w:gridCol w:w="2420"/>
        <w:gridCol w:w="1824"/>
      </w:tblGrid>
      <w:tr w:rsidR="00516B68" w:rsidRPr="00357288" w14:paraId="347E03A1" w14:textId="77777777" w:rsidTr="00516B68">
        <w:trPr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EB7B" w14:textId="34C353DC" w:rsidR="00516B68" w:rsidRPr="00EA25EA" w:rsidRDefault="00516B68" w:rsidP="00516B6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FA430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Дата и время поступления </w:t>
            </w:r>
          </w:p>
          <w:p w14:paraId="158A8E1F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E0379">
              <w:rPr>
                <w:rFonts w:eastAsia="Calibri"/>
                <w:b/>
                <w:bCs/>
                <w:sz w:val="18"/>
                <w:szCs w:val="18"/>
              </w:rPr>
              <w:t>информации</w:t>
            </w:r>
          </w:p>
          <w:p w14:paraId="718AB1FF" w14:textId="4474E0A2" w:rsidR="00516B68" w:rsidRPr="00EA25EA" w:rsidRDefault="00516B68" w:rsidP="00516B68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AF614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Должность, </w:t>
            </w:r>
          </w:p>
          <w:p w14:paraId="738981C0" w14:textId="2B3F4DA9" w:rsidR="00516B68" w:rsidRPr="00EA25EA" w:rsidRDefault="00516B68" w:rsidP="00516B68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ФИО лица, передавшего информацию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5412A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должность, ФИО и подпись лица, </w:t>
            </w:r>
          </w:p>
          <w:p w14:paraId="2171B42A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принявшего информацию</w:t>
            </w:r>
          </w:p>
          <w:p w14:paraId="010D90DC" w14:textId="221962D0" w:rsidR="00516B68" w:rsidRPr="00EA25EA" w:rsidRDefault="00516B68" w:rsidP="00516B6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(дата/время/подпись)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1C11" w14:textId="1E324860" w:rsidR="00516B68" w:rsidRPr="00EA25EA" w:rsidRDefault="00516B68" w:rsidP="00516B6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Содержание информации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4B008" w14:textId="09E8658E" w:rsidR="00516B68" w:rsidRPr="00EA25EA" w:rsidRDefault="00516B68" w:rsidP="00516B6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Дата и время распоряжения (указания) по полученной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72CC3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Должность,</w:t>
            </w:r>
          </w:p>
          <w:p w14:paraId="408CF7C0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ФИО лица, </w:t>
            </w:r>
          </w:p>
          <w:p w14:paraId="256DD591" w14:textId="7B096274" w:rsidR="00516B68" w:rsidRPr="00EA25EA" w:rsidRDefault="00516B68" w:rsidP="00516B6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от</w:t>
            </w:r>
            <w:r>
              <w:rPr>
                <w:rFonts w:eastAsia="Calibri"/>
                <w:b/>
                <w:sz w:val="18"/>
                <w:szCs w:val="18"/>
              </w:rPr>
              <w:t>давшего распоряжение (указание)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F6F3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Краткое содержание распоряжения (указания) по полученной</w:t>
            </w:r>
          </w:p>
          <w:p w14:paraId="1C989708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информации</w:t>
            </w:r>
          </w:p>
          <w:p w14:paraId="6DAF3B0F" w14:textId="77777777" w:rsidR="00516B68" w:rsidRPr="00EA25EA" w:rsidRDefault="00516B68" w:rsidP="00516B68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C49C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 xml:space="preserve">Отметка </w:t>
            </w:r>
          </w:p>
          <w:p w14:paraId="426B782D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о выполнении распоряжения (указания) по полученной информации</w:t>
            </w:r>
          </w:p>
          <w:p w14:paraId="2FEE3894" w14:textId="77777777" w:rsidR="00516B68" w:rsidRPr="005E0379" w:rsidRDefault="00516B68" w:rsidP="00516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(дата/время/</w:t>
            </w:r>
          </w:p>
          <w:p w14:paraId="1B80BA76" w14:textId="60FD64A0" w:rsidR="00516B68" w:rsidRPr="00EA25EA" w:rsidRDefault="00516B68" w:rsidP="00516B6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5E0379">
              <w:rPr>
                <w:rFonts w:eastAsia="Calibri"/>
                <w:b/>
                <w:sz w:val="18"/>
                <w:szCs w:val="18"/>
              </w:rPr>
              <w:t>подпись/ФИО)</w:t>
            </w:r>
          </w:p>
        </w:tc>
      </w:tr>
      <w:tr w:rsidR="00357288" w:rsidRPr="00357288" w14:paraId="2C66F82F" w14:textId="77777777" w:rsidTr="00516B68">
        <w:trPr>
          <w:tblHeader/>
        </w:trPr>
        <w:tc>
          <w:tcPr>
            <w:tcW w:w="529" w:type="dxa"/>
            <w:shd w:val="clear" w:color="auto" w:fill="FFFFFF" w:themeFill="background1"/>
            <w:vAlign w:val="center"/>
          </w:tcPr>
          <w:p w14:paraId="615E0B42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6FE2BFA9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8DFAAAE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67A3D1D1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12B51B64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48E88459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1B2A2CF1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3C0ACE87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05A1D4A2" w14:textId="77777777" w:rsidR="00357288" w:rsidRPr="00357288" w:rsidRDefault="00357288" w:rsidP="00357288">
            <w:pPr>
              <w:jc w:val="center"/>
              <w:rPr>
                <w:rFonts w:eastAsia="Calibri"/>
              </w:rPr>
            </w:pPr>
            <w:r w:rsidRPr="00357288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</w:tr>
      <w:tr w:rsidR="007674F6" w:rsidRPr="00357288" w14:paraId="6E0581D1" w14:textId="77777777" w:rsidTr="00516B68">
        <w:trPr>
          <w:tblHeader/>
        </w:trPr>
        <w:tc>
          <w:tcPr>
            <w:tcW w:w="529" w:type="dxa"/>
            <w:shd w:val="clear" w:color="auto" w:fill="FFFFFF" w:themeFill="background1"/>
            <w:vAlign w:val="center"/>
          </w:tcPr>
          <w:p w14:paraId="173AE61D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99AB1EA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D01381A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02A84D3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1101BF0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575EB7B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4E12CC4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883C63C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D6D0BE4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B5811B4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91F5C51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04C4489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BF46A91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2FFC111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31AED61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4FDA90A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64972DA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D0B7B6A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A6F4B97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A834360" w14:textId="77777777" w:rsidR="007674F6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EA82D82" w14:textId="3AB3B06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24E6A35A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3F158657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37CF9EDC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330E1CF0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3F78F3D0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1E2E3720" w14:textId="77777777" w:rsidR="007674F6" w:rsidRPr="00357288" w:rsidRDefault="007674F6" w:rsidP="0035728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19F4E4F8" w14:textId="703BF503" w:rsidR="00357288" w:rsidRDefault="00357288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4733708C" w14:textId="1B717976" w:rsidR="00357288" w:rsidRDefault="00357288" w:rsidP="00787D5F">
      <w:pPr>
        <w:widowControl w:val="0"/>
        <w:spacing w:line="228" w:lineRule="auto"/>
        <w:ind w:firstLine="74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C5141E0" w14:textId="78F68A43" w:rsidR="00AE728A" w:rsidRPr="00D31D56" w:rsidRDefault="00942AD4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Ведущий инженер по ГО и ЧС</w:t>
      </w:r>
    </w:p>
    <w:p w14:paraId="1C3EC59E" w14:textId="6D869C0B" w:rsidR="00942AD4" w:rsidRDefault="00942AD4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Отдела ГО, ЧС и ПБ ТГУ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E74A14" w:rsidRPr="00D31D5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565D2A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</w:t>
      </w:r>
      <w:r w:rsidR="002D048B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2D048B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2D048B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2D048B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2D048B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2D048B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2D048B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925B17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</w:t>
      </w:r>
      <w:r w:rsidR="00565D2A"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E74A14" w:rsidRPr="00D31D56">
        <w:rPr>
          <w:rFonts w:eastAsia="Times New Roman"/>
          <w:color w:val="000000"/>
          <w:sz w:val="26"/>
          <w:szCs w:val="26"/>
          <w:lang w:eastAsia="ru-RU" w:bidi="ru-RU"/>
        </w:rPr>
        <w:t>Т. Н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 xml:space="preserve">. </w:t>
      </w:r>
      <w:r w:rsidR="00E74A14" w:rsidRPr="00D31D56">
        <w:rPr>
          <w:rFonts w:eastAsia="Times New Roman"/>
          <w:color w:val="000000"/>
          <w:sz w:val="26"/>
          <w:szCs w:val="26"/>
          <w:lang w:eastAsia="ru-RU" w:bidi="ru-RU"/>
        </w:rPr>
        <w:t>С</w:t>
      </w:r>
      <w:r w:rsidRPr="00D31D56">
        <w:rPr>
          <w:rFonts w:eastAsia="Times New Roman"/>
          <w:color w:val="000000"/>
          <w:sz w:val="26"/>
          <w:szCs w:val="26"/>
          <w:lang w:eastAsia="ru-RU" w:bidi="ru-RU"/>
        </w:rPr>
        <w:t>еребренникова</w:t>
      </w:r>
    </w:p>
    <w:p w14:paraId="601D3114" w14:textId="5AF0B96F" w:rsidR="00385F60" w:rsidRDefault="00385F60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006CA1D" w14:textId="3C227348" w:rsidR="00385F60" w:rsidRDefault="00385F60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Согласовано</w:t>
      </w:r>
    </w:p>
    <w:p w14:paraId="7894AEBF" w14:textId="77777777" w:rsidR="00385F60" w:rsidRDefault="00385F60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7704F95" w14:textId="4B9D9CC9" w:rsidR="00385F60" w:rsidRDefault="00385F60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Начальник отдела ГО, ЧС и ПБ ТГУ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И.С. Нохрина</w:t>
      </w:r>
    </w:p>
    <w:p w14:paraId="35B4B2E6" w14:textId="7B00CC85" w:rsidR="00385F60" w:rsidRDefault="00385F60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8B30353" w14:textId="77777777" w:rsidR="00385F60" w:rsidRDefault="00385F60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0AD59D7" w14:textId="5A034C94" w:rsidR="00385F60" w:rsidRPr="00D31D56" w:rsidRDefault="00385F60" w:rsidP="00942AD4">
      <w:pPr>
        <w:widowControl w:val="0"/>
        <w:spacing w:line="252" w:lineRule="auto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Начальник управления - проректор по безопасности ТГУ 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Е.В. Чугунов</w:t>
      </w:r>
    </w:p>
    <w:p w14:paraId="260F181D" w14:textId="77777777" w:rsidR="00AE03BD" w:rsidRDefault="00AE03BD" w:rsidP="007F7161">
      <w:pPr>
        <w:pStyle w:val="1"/>
        <w:spacing w:line="240" w:lineRule="auto"/>
        <w:ind w:left="720" w:firstLine="0"/>
        <w:jc w:val="center"/>
      </w:pPr>
    </w:p>
    <w:p w14:paraId="6C73A708" w14:textId="77777777" w:rsidR="00AE03BD" w:rsidRDefault="00AE03BD" w:rsidP="007F7161">
      <w:pPr>
        <w:pStyle w:val="1"/>
        <w:spacing w:line="240" w:lineRule="auto"/>
        <w:ind w:left="720" w:firstLine="0"/>
        <w:jc w:val="center"/>
      </w:pPr>
    </w:p>
    <w:sectPr w:rsidR="00AE03BD" w:rsidSect="003A3A0A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D5B"/>
    <w:multiLevelType w:val="multilevel"/>
    <w:tmpl w:val="0F9ACC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650808"/>
    <w:multiLevelType w:val="multilevel"/>
    <w:tmpl w:val="A55403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86827FD"/>
    <w:multiLevelType w:val="hybridMultilevel"/>
    <w:tmpl w:val="B71635CE"/>
    <w:lvl w:ilvl="0" w:tplc="1DFA654E">
      <w:start w:val="1"/>
      <w:numFmt w:val="decimal"/>
      <w:lvlText w:val="%1."/>
      <w:lvlJc w:val="left"/>
      <w:pPr>
        <w:ind w:left="5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086B1D19"/>
    <w:multiLevelType w:val="multilevel"/>
    <w:tmpl w:val="FD2E8D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E5AF5"/>
    <w:multiLevelType w:val="multilevel"/>
    <w:tmpl w:val="6BD687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05C15"/>
    <w:multiLevelType w:val="multilevel"/>
    <w:tmpl w:val="B860D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6" w15:restartNumberingAfterBreak="0">
    <w:nsid w:val="0DF17A9F"/>
    <w:multiLevelType w:val="multilevel"/>
    <w:tmpl w:val="F3C690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371B4"/>
    <w:multiLevelType w:val="multilevel"/>
    <w:tmpl w:val="8DC094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133D0"/>
    <w:multiLevelType w:val="multilevel"/>
    <w:tmpl w:val="FC38A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E7686D"/>
    <w:multiLevelType w:val="multilevel"/>
    <w:tmpl w:val="D89C75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085BFF"/>
    <w:multiLevelType w:val="multilevel"/>
    <w:tmpl w:val="344215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CB0B05"/>
    <w:multiLevelType w:val="multilevel"/>
    <w:tmpl w:val="DCC4C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6578A5"/>
    <w:multiLevelType w:val="multilevel"/>
    <w:tmpl w:val="662C16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D52239"/>
    <w:multiLevelType w:val="multilevel"/>
    <w:tmpl w:val="CCFC94C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A52437"/>
    <w:multiLevelType w:val="multilevel"/>
    <w:tmpl w:val="00CA94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F5697"/>
    <w:multiLevelType w:val="hybridMultilevel"/>
    <w:tmpl w:val="DAE2D348"/>
    <w:lvl w:ilvl="0" w:tplc="4900F148">
      <w:start w:val="1"/>
      <w:numFmt w:val="decimal"/>
      <w:lvlText w:val="%1."/>
      <w:lvlJc w:val="left"/>
      <w:pPr>
        <w:ind w:left="50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1F0A693B"/>
    <w:multiLevelType w:val="multilevel"/>
    <w:tmpl w:val="77AEB8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7E35F3"/>
    <w:multiLevelType w:val="multilevel"/>
    <w:tmpl w:val="B70821F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48576F"/>
    <w:multiLevelType w:val="multilevel"/>
    <w:tmpl w:val="15ACDE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530DBF"/>
    <w:multiLevelType w:val="multilevel"/>
    <w:tmpl w:val="05A02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E3140"/>
    <w:multiLevelType w:val="multilevel"/>
    <w:tmpl w:val="3D80C5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A02A45"/>
    <w:multiLevelType w:val="multilevel"/>
    <w:tmpl w:val="F2D80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FC6FDD"/>
    <w:multiLevelType w:val="multilevel"/>
    <w:tmpl w:val="80FA91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9D13E5"/>
    <w:multiLevelType w:val="multilevel"/>
    <w:tmpl w:val="CA48DF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3649EE"/>
    <w:multiLevelType w:val="multilevel"/>
    <w:tmpl w:val="F2A448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585CAB"/>
    <w:multiLevelType w:val="multilevel"/>
    <w:tmpl w:val="B406B7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83457F"/>
    <w:multiLevelType w:val="hybridMultilevel"/>
    <w:tmpl w:val="A112A01E"/>
    <w:lvl w:ilvl="0" w:tplc="3DD43B7E">
      <w:start w:val="1"/>
      <w:numFmt w:val="decimal"/>
      <w:lvlText w:val="%1."/>
      <w:lvlJc w:val="left"/>
      <w:pPr>
        <w:ind w:left="50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7" w15:restartNumberingAfterBreak="0">
    <w:nsid w:val="3D0D64BD"/>
    <w:multiLevelType w:val="multilevel"/>
    <w:tmpl w:val="B860D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8" w15:restartNumberingAfterBreak="0">
    <w:nsid w:val="3D244289"/>
    <w:multiLevelType w:val="multilevel"/>
    <w:tmpl w:val="536849F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425B38"/>
    <w:multiLevelType w:val="hybridMultilevel"/>
    <w:tmpl w:val="86A01CA0"/>
    <w:lvl w:ilvl="0" w:tplc="188E7D78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6007C1"/>
    <w:multiLevelType w:val="hybridMultilevel"/>
    <w:tmpl w:val="E156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B499A"/>
    <w:multiLevelType w:val="multilevel"/>
    <w:tmpl w:val="CD2249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AE2497"/>
    <w:multiLevelType w:val="multilevel"/>
    <w:tmpl w:val="678A707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A338F1"/>
    <w:multiLevelType w:val="multilevel"/>
    <w:tmpl w:val="5AFE4C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33416C"/>
    <w:multiLevelType w:val="multilevel"/>
    <w:tmpl w:val="244868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C30E93"/>
    <w:multiLevelType w:val="multilevel"/>
    <w:tmpl w:val="9252EA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C176FC"/>
    <w:multiLevelType w:val="multilevel"/>
    <w:tmpl w:val="00DAF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AE2AEC"/>
    <w:multiLevelType w:val="hybridMultilevel"/>
    <w:tmpl w:val="05341AA2"/>
    <w:lvl w:ilvl="0" w:tplc="EE8AB8A4">
      <w:start w:val="1"/>
      <w:numFmt w:val="decimal"/>
      <w:lvlText w:val="%1."/>
      <w:lvlJc w:val="left"/>
      <w:pPr>
        <w:ind w:left="50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8" w15:restartNumberingAfterBreak="0">
    <w:nsid w:val="4D1B4148"/>
    <w:multiLevelType w:val="multilevel"/>
    <w:tmpl w:val="614AE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226A0C"/>
    <w:multiLevelType w:val="multilevel"/>
    <w:tmpl w:val="299466B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6890D82"/>
    <w:multiLevelType w:val="multilevel"/>
    <w:tmpl w:val="B21425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AD39C3"/>
    <w:multiLevelType w:val="hybridMultilevel"/>
    <w:tmpl w:val="03D8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26243"/>
    <w:multiLevelType w:val="multilevel"/>
    <w:tmpl w:val="F2FEAC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3" w15:restartNumberingAfterBreak="0">
    <w:nsid w:val="662D2127"/>
    <w:multiLevelType w:val="multilevel"/>
    <w:tmpl w:val="169CD26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6EE1566"/>
    <w:multiLevelType w:val="hybridMultilevel"/>
    <w:tmpl w:val="258CEF6E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5" w15:restartNumberingAfterBreak="0">
    <w:nsid w:val="6A730609"/>
    <w:multiLevelType w:val="multilevel"/>
    <w:tmpl w:val="532AC2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6BA45085"/>
    <w:multiLevelType w:val="multilevel"/>
    <w:tmpl w:val="7780CF5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7139DB"/>
    <w:multiLevelType w:val="multilevel"/>
    <w:tmpl w:val="A5C87D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791546"/>
    <w:multiLevelType w:val="multilevel"/>
    <w:tmpl w:val="BEB4B124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36"/>
  </w:num>
  <w:num w:numId="5">
    <w:abstractNumId w:val="47"/>
  </w:num>
  <w:num w:numId="6">
    <w:abstractNumId w:val="13"/>
  </w:num>
  <w:num w:numId="7">
    <w:abstractNumId w:val="32"/>
  </w:num>
  <w:num w:numId="8">
    <w:abstractNumId w:val="14"/>
  </w:num>
  <w:num w:numId="9">
    <w:abstractNumId w:val="40"/>
  </w:num>
  <w:num w:numId="10">
    <w:abstractNumId w:val="9"/>
  </w:num>
  <w:num w:numId="11">
    <w:abstractNumId w:val="34"/>
  </w:num>
  <w:num w:numId="12">
    <w:abstractNumId w:val="33"/>
  </w:num>
  <w:num w:numId="13">
    <w:abstractNumId w:val="28"/>
  </w:num>
  <w:num w:numId="14">
    <w:abstractNumId w:val="6"/>
  </w:num>
  <w:num w:numId="15">
    <w:abstractNumId w:val="12"/>
  </w:num>
  <w:num w:numId="16">
    <w:abstractNumId w:val="17"/>
  </w:num>
  <w:num w:numId="17">
    <w:abstractNumId w:val="38"/>
  </w:num>
  <w:num w:numId="18">
    <w:abstractNumId w:val="46"/>
  </w:num>
  <w:num w:numId="19">
    <w:abstractNumId w:val="48"/>
  </w:num>
  <w:num w:numId="20">
    <w:abstractNumId w:val="10"/>
  </w:num>
  <w:num w:numId="21">
    <w:abstractNumId w:val="7"/>
  </w:num>
  <w:num w:numId="22">
    <w:abstractNumId w:val="31"/>
  </w:num>
  <w:num w:numId="23">
    <w:abstractNumId w:val="43"/>
  </w:num>
  <w:num w:numId="24">
    <w:abstractNumId w:val="24"/>
  </w:num>
  <w:num w:numId="25">
    <w:abstractNumId w:val="3"/>
  </w:num>
  <w:num w:numId="26">
    <w:abstractNumId w:val="18"/>
  </w:num>
  <w:num w:numId="27">
    <w:abstractNumId w:val="35"/>
  </w:num>
  <w:num w:numId="28">
    <w:abstractNumId w:val="39"/>
  </w:num>
  <w:num w:numId="29">
    <w:abstractNumId w:val="11"/>
  </w:num>
  <w:num w:numId="30">
    <w:abstractNumId w:val="25"/>
  </w:num>
  <w:num w:numId="31">
    <w:abstractNumId w:val="23"/>
  </w:num>
  <w:num w:numId="32">
    <w:abstractNumId w:val="4"/>
  </w:num>
  <w:num w:numId="33">
    <w:abstractNumId w:val="16"/>
  </w:num>
  <w:num w:numId="34">
    <w:abstractNumId w:val="20"/>
  </w:num>
  <w:num w:numId="35">
    <w:abstractNumId w:val="8"/>
  </w:num>
  <w:num w:numId="36">
    <w:abstractNumId w:val="22"/>
  </w:num>
  <w:num w:numId="37">
    <w:abstractNumId w:val="30"/>
  </w:num>
  <w:num w:numId="38">
    <w:abstractNumId w:val="19"/>
  </w:num>
  <w:num w:numId="39">
    <w:abstractNumId w:val="45"/>
  </w:num>
  <w:num w:numId="40">
    <w:abstractNumId w:val="42"/>
  </w:num>
  <w:num w:numId="41">
    <w:abstractNumId w:val="1"/>
  </w:num>
  <w:num w:numId="42">
    <w:abstractNumId w:val="0"/>
  </w:num>
  <w:num w:numId="43">
    <w:abstractNumId w:val="26"/>
  </w:num>
  <w:num w:numId="44">
    <w:abstractNumId w:val="29"/>
  </w:num>
  <w:num w:numId="45">
    <w:abstractNumId w:val="44"/>
  </w:num>
  <w:num w:numId="46">
    <w:abstractNumId w:val="2"/>
  </w:num>
  <w:num w:numId="47">
    <w:abstractNumId w:val="15"/>
  </w:num>
  <w:num w:numId="48">
    <w:abstractNumId w:val="3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3E"/>
    <w:rsid w:val="00002E3A"/>
    <w:rsid w:val="000052E0"/>
    <w:rsid w:val="00041D2F"/>
    <w:rsid w:val="000449C3"/>
    <w:rsid w:val="000607BC"/>
    <w:rsid w:val="00082F4B"/>
    <w:rsid w:val="000B7416"/>
    <w:rsid w:val="001038DD"/>
    <w:rsid w:val="00122497"/>
    <w:rsid w:val="00132274"/>
    <w:rsid w:val="00151CD0"/>
    <w:rsid w:val="0015663B"/>
    <w:rsid w:val="00171273"/>
    <w:rsid w:val="00181049"/>
    <w:rsid w:val="00197729"/>
    <w:rsid w:val="001B1B07"/>
    <w:rsid w:val="001C6298"/>
    <w:rsid w:val="001C7BA5"/>
    <w:rsid w:val="001E18BB"/>
    <w:rsid w:val="001F23EB"/>
    <w:rsid w:val="001F2B8B"/>
    <w:rsid w:val="0021651D"/>
    <w:rsid w:val="00217D8C"/>
    <w:rsid w:val="00246A2A"/>
    <w:rsid w:val="002539A3"/>
    <w:rsid w:val="00270C5A"/>
    <w:rsid w:val="00272994"/>
    <w:rsid w:val="00273134"/>
    <w:rsid w:val="00283508"/>
    <w:rsid w:val="002B1BBA"/>
    <w:rsid w:val="002B5FD7"/>
    <w:rsid w:val="002D048B"/>
    <w:rsid w:val="002D098C"/>
    <w:rsid w:val="002E4766"/>
    <w:rsid w:val="002E563A"/>
    <w:rsid w:val="002E7327"/>
    <w:rsid w:val="002F16D8"/>
    <w:rsid w:val="003027A1"/>
    <w:rsid w:val="00306F64"/>
    <w:rsid w:val="003071CD"/>
    <w:rsid w:val="00311631"/>
    <w:rsid w:val="003251D0"/>
    <w:rsid w:val="00343BA2"/>
    <w:rsid w:val="00357288"/>
    <w:rsid w:val="00361EB9"/>
    <w:rsid w:val="003702F4"/>
    <w:rsid w:val="003741E1"/>
    <w:rsid w:val="003751A2"/>
    <w:rsid w:val="00385F60"/>
    <w:rsid w:val="00396FD8"/>
    <w:rsid w:val="003A18F0"/>
    <w:rsid w:val="003A3A0A"/>
    <w:rsid w:val="003E227A"/>
    <w:rsid w:val="003E475C"/>
    <w:rsid w:val="003E6DB9"/>
    <w:rsid w:val="00411ED9"/>
    <w:rsid w:val="00432D5A"/>
    <w:rsid w:val="00433098"/>
    <w:rsid w:val="004403D5"/>
    <w:rsid w:val="0045491C"/>
    <w:rsid w:val="00455418"/>
    <w:rsid w:val="00474775"/>
    <w:rsid w:val="004B0BBB"/>
    <w:rsid w:val="004B4779"/>
    <w:rsid w:val="004B5ABA"/>
    <w:rsid w:val="004C6867"/>
    <w:rsid w:val="004F7835"/>
    <w:rsid w:val="00516B68"/>
    <w:rsid w:val="005179F0"/>
    <w:rsid w:val="00522337"/>
    <w:rsid w:val="00527399"/>
    <w:rsid w:val="0054199E"/>
    <w:rsid w:val="00565D2A"/>
    <w:rsid w:val="005759E6"/>
    <w:rsid w:val="005A2D87"/>
    <w:rsid w:val="005A6BD3"/>
    <w:rsid w:val="005C6081"/>
    <w:rsid w:val="005D450C"/>
    <w:rsid w:val="005E0379"/>
    <w:rsid w:val="005F3482"/>
    <w:rsid w:val="005F39E7"/>
    <w:rsid w:val="005F3F3E"/>
    <w:rsid w:val="005F5737"/>
    <w:rsid w:val="005F7D14"/>
    <w:rsid w:val="0060401B"/>
    <w:rsid w:val="006073DE"/>
    <w:rsid w:val="00612099"/>
    <w:rsid w:val="00615535"/>
    <w:rsid w:val="00622F78"/>
    <w:rsid w:val="00627E8B"/>
    <w:rsid w:val="006323DE"/>
    <w:rsid w:val="0064259F"/>
    <w:rsid w:val="00642C11"/>
    <w:rsid w:val="006666CA"/>
    <w:rsid w:val="00667225"/>
    <w:rsid w:val="00684C60"/>
    <w:rsid w:val="006A4D0D"/>
    <w:rsid w:val="006A55AD"/>
    <w:rsid w:val="006A5972"/>
    <w:rsid w:val="006B4F1B"/>
    <w:rsid w:val="006C6CF9"/>
    <w:rsid w:val="006F424E"/>
    <w:rsid w:val="00707044"/>
    <w:rsid w:val="00722184"/>
    <w:rsid w:val="007468FA"/>
    <w:rsid w:val="00755BA0"/>
    <w:rsid w:val="00756AB6"/>
    <w:rsid w:val="007607E2"/>
    <w:rsid w:val="007674F6"/>
    <w:rsid w:val="00783806"/>
    <w:rsid w:val="0078509D"/>
    <w:rsid w:val="00787D5F"/>
    <w:rsid w:val="00793F1C"/>
    <w:rsid w:val="00794BB2"/>
    <w:rsid w:val="007A3BD3"/>
    <w:rsid w:val="007B100A"/>
    <w:rsid w:val="007B2044"/>
    <w:rsid w:val="007B6A30"/>
    <w:rsid w:val="007C3BB1"/>
    <w:rsid w:val="007E6F24"/>
    <w:rsid w:val="007E73A9"/>
    <w:rsid w:val="007F3440"/>
    <w:rsid w:val="007F7161"/>
    <w:rsid w:val="00802B19"/>
    <w:rsid w:val="00812548"/>
    <w:rsid w:val="00826EAF"/>
    <w:rsid w:val="00840538"/>
    <w:rsid w:val="008457FD"/>
    <w:rsid w:val="00873833"/>
    <w:rsid w:val="008802BD"/>
    <w:rsid w:val="008816E3"/>
    <w:rsid w:val="00887F17"/>
    <w:rsid w:val="008A459E"/>
    <w:rsid w:val="008B48BD"/>
    <w:rsid w:val="008B62B1"/>
    <w:rsid w:val="008C23A5"/>
    <w:rsid w:val="009015E8"/>
    <w:rsid w:val="00902B60"/>
    <w:rsid w:val="009074DF"/>
    <w:rsid w:val="00912024"/>
    <w:rsid w:val="00925B17"/>
    <w:rsid w:val="00942AD4"/>
    <w:rsid w:val="0094521D"/>
    <w:rsid w:val="009559BE"/>
    <w:rsid w:val="00960E4B"/>
    <w:rsid w:val="00970A1D"/>
    <w:rsid w:val="0098176B"/>
    <w:rsid w:val="009A3C64"/>
    <w:rsid w:val="009A5E2D"/>
    <w:rsid w:val="009B1553"/>
    <w:rsid w:val="009B2CCC"/>
    <w:rsid w:val="009E776E"/>
    <w:rsid w:val="009F5560"/>
    <w:rsid w:val="00A23295"/>
    <w:rsid w:val="00A3756D"/>
    <w:rsid w:val="00A443B0"/>
    <w:rsid w:val="00A62EFB"/>
    <w:rsid w:val="00A83B88"/>
    <w:rsid w:val="00A84454"/>
    <w:rsid w:val="00AC5C2A"/>
    <w:rsid w:val="00AD2064"/>
    <w:rsid w:val="00AD69E2"/>
    <w:rsid w:val="00AE03BD"/>
    <w:rsid w:val="00AE3E34"/>
    <w:rsid w:val="00AE728A"/>
    <w:rsid w:val="00B004D1"/>
    <w:rsid w:val="00B0089C"/>
    <w:rsid w:val="00B14360"/>
    <w:rsid w:val="00B156C0"/>
    <w:rsid w:val="00B35A23"/>
    <w:rsid w:val="00B72317"/>
    <w:rsid w:val="00B81DF7"/>
    <w:rsid w:val="00B85E04"/>
    <w:rsid w:val="00B930F6"/>
    <w:rsid w:val="00B94A7C"/>
    <w:rsid w:val="00B953FA"/>
    <w:rsid w:val="00BB3519"/>
    <w:rsid w:val="00BB6E57"/>
    <w:rsid w:val="00BE60AE"/>
    <w:rsid w:val="00C072C5"/>
    <w:rsid w:val="00C10024"/>
    <w:rsid w:val="00C102BB"/>
    <w:rsid w:val="00C2759F"/>
    <w:rsid w:val="00C362B6"/>
    <w:rsid w:val="00C4235B"/>
    <w:rsid w:val="00C433C4"/>
    <w:rsid w:val="00C54111"/>
    <w:rsid w:val="00C617AE"/>
    <w:rsid w:val="00C62DF7"/>
    <w:rsid w:val="00C6600E"/>
    <w:rsid w:val="00C70A62"/>
    <w:rsid w:val="00C76D6E"/>
    <w:rsid w:val="00C904EE"/>
    <w:rsid w:val="00C9190E"/>
    <w:rsid w:val="00C95A1A"/>
    <w:rsid w:val="00CA1646"/>
    <w:rsid w:val="00CA2C41"/>
    <w:rsid w:val="00CC7E3C"/>
    <w:rsid w:val="00CD186B"/>
    <w:rsid w:val="00CD22BA"/>
    <w:rsid w:val="00CD4719"/>
    <w:rsid w:val="00CE0A5A"/>
    <w:rsid w:val="00CF0912"/>
    <w:rsid w:val="00D13894"/>
    <w:rsid w:val="00D255C5"/>
    <w:rsid w:val="00D26E63"/>
    <w:rsid w:val="00D31D56"/>
    <w:rsid w:val="00D359A3"/>
    <w:rsid w:val="00D46520"/>
    <w:rsid w:val="00D5321F"/>
    <w:rsid w:val="00D830C1"/>
    <w:rsid w:val="00D8776E"/>
    <w:rsid w:val="00DC7545"/>
    <w:rsid w:val="00DE1064"/>
    <w:rsid w:val="00DF31C1"/>
    <w:rsid w:val="00DF5E1F"/>
    <w:rsid w:val="00E0361F"/>
    <w:rsid w:val="00E24F65"/>
    <w:rsid w:val="00E35352"/>
    <w:rsid w:val="00E40D2C"/>
    <w:rsid w:val="00E44021"/>
    <w:rsid w:val="00E506F0"/>
    <w:rsid w:val="00E74A14"/>
    <w:rsid w:val="00E81102"/>
    <w:rsid w:val="00EA25EA"/>
    <w:rsid w:val="00EA5398"/>
    <w:rsid w:val="00EB75DF"/>
    <w:rsid w:val="00EB7EFA"/>
    <w:rsid w:val="00ED1990"/>
    <w:rsid w:val="00F221D3"/>
    <w:rsid w:val="00F274FE"/>
    <w:rsid w:val="00F33DC0"/>
    <w:rsid w:val="00F37A6B"/>
    <w:rsid w:val="00F60584"/>
    <w:rsid w:val="00F8245D"/>
    <w:rsid w:val="00F90282"/>
    <w:rsid w:val="00FC2DA7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91A"/>
  <w15:docId w15:val="{17013D42-8836-4087-AA55-D3E336B6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2C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42C11"/>
    <w:pPr>
      <w:widowControl w:val="0"/>
      <w:spacing w:line="257" w:lineRule="auto"/>
      <w:ind w:firstLine="400"/>
    </w:pPr>
    <w:rPr>
      <w:rFonts w:eastAsia="Times New Roman"/>
      <w:sz w:val="26"/>
      <w:szCs w:val="26"/>
    </w:rPr>
  </w:style>
  <w:style w:type="paragraph" w:styleId="a4">
    <w:name w:val="List Paragraph"/>
    <w:basedOn w:val="a"/>
    <w:uiPriority w:val="34"/>
    <w:qFormat/>
    <w:rsid w:val="00642C11"/>
    <w:pPr>
      <w:ind w:left="720"/>
      <w:contextualSpacing/>
    </w:pPr>
  </w:style>
  <w:style w:type="character" w:customStyle="1" w:styleId="a5">
    <w:name w:val="Другое_"/>
    <w:basedOn w:val="a0"/>
    <w:link w:val="a6"/>
    <w:rsid w:val="00826EAF"/>
    <w:rPr>
      <w:rFonts w:ascii="Arial" w:eastAsia="Arial" w:hAnsi="Arial" w:cs="Arial"/>
      <w:sz w:val="19"/>
      <w:szCs w:val="19"/>
    </w:rPr>
  </w:style>
  <w:style w:type="paragraph" w:customStyle="1" w:styleId="a6">
    <w:name w:val="Другое"/>
    <w:basedOn w:val="a"/>
    <w:link w:val="a5"/>
    <w:rsid w:val="00826EAF"/>
    <w:pPr>
      <w:widowControl w:val="0"/>
      <w:spacing w:line="276" w:lineRule="auto"/>
    </w:pPr>
    <w:rPr>
      <w:rFonts w:ascii="Arial" w:eastAsia="Arial" w:hAnsi="Arial" w:cs="Arial"/>
      <w:sz w:val="19"/>
      <w:szCs w:val="19"/>
    </w:rPr>
  </w:style>
  <w:style w:type="character" w:customStyle="1" w:styleId="a7">
    <w:name w:val="Подпись к таблице_"/>
    <w:basedOn w:val="a0"/>
    <w:link w:val="a8"/>
    <w:rsid w:val="00826EAF"/>
    <w:rPr>
      <w:rFonts w:ascii="Arial" w:eastAsia="Arial" w:hAnsi="Arial" w:cs="Arial"/>
      <w:sz w:val="19"/>
      <w:szCs w:val="19"/>
    </w:rPr>
  </w:style>
  <w:style w:type="paragraph" w:customStyle="1" w:styleId="a8">
    <w:name w:val="Подпись к таблице"/>
    <w:basedOn w:val="a"/>
    <w:link w:val="a7"/>
    <w:rsid w:val="00826EAF"/>
    <w:pPr>
      <w:widowControl w:val="0"/>
    </w:pPr>
    <w:rPr>
      <w:rFonts w:ascii="Arial" w:eastAsia="Arial" w:hAnsi="Arial" w:cs="Arial"/>
      <w:sz w:val="19"/>
      <w:szCs w:val="19"/>
    </w:rPr>
  </w:style>
  <w:style w:type="character" w:customStyle="1" w:styleId="10">
    <w:name w:val="Заголовок №1_"/>
    <w:basedOn w:val="a0"/>
    <w:link w:val="11"/>
    <w:rsid w:val="007E73A9"/>
    <w:rPr>
      <w:rFonts w:eastAsia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7E73A9"/>
    <w:pPr>
      <w:widowControl w:val="0"/>
      <w:spacing w:after="340" w:line="293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6A55A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A55A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9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8213-0A6A-4A92-979D-89BA45EA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32</Pages>
  <Words>9980</Words>
  <Characters>56890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102</cp:revision>
  <cp:lastPrinted>2021-07-22T05:55:00Z</cp:lastPrinted>
  <dcterms:created xsi:type="dcterms:W3CDTF">2021-07-21T00:52:00Z</dcterms:created>
  <dcterms:modified xsi:type="dcterms:W3CDTF">2021-07-30T02:02:00Z</dcterms:modified>
</cp:coreProperties>
</file>