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17" w:rsidRPr="00C10117" w:rsidRDefault="00C10117" w:rsidP="00C10117">
      <w:pPr>
        <w:spacing w:after="0"/>
        <w:jc w:val="center"/>
        <w:rPr>
          <w:rFonts w:ascii="Times New Roman" w:hAnsi="Times New Roman" w:cs="Times New Roman"/>
          <w:b/>
        </w:rPr>
      </w:pPr>
      <w:r w:rsidRPr="00C10117">
        <w:rPr>
          <w:rFonts w:ascii="Times New Roman" w:hAnsi="Times New Roman" w:cs="Times New Roman"/>
          <w:b/>
        </w:rPr>
        <w:t xml:space="preserve">Победители </w:t>
      </w:r>
      <w:r w:rsidRPr="00C10117">
        <w:rPr>
          <w:rFonts w:ascii="Times New Roman" w:hAnsi="Times New Roman" w:cs="Times New Roman"/>
          <w:b/>
        </w:rPr>
        <w:t>инициативных исследовательских проектов</w:t>
      </w:r>
    </w:p>
    <w:p w:rsidR="00C10117" w:rsidRPr="00C10117" w:rsidRDefault="00C10117" w:rsidP="00C10117">
      <w:pPr>
        <w:spacing w:after="0"/>
        <w:jc w:val="center"/>
        <w:rPr>
          <w:rFonts w:ascii="Times New Roman" w:hAnsi="Times New Roman" w:cs="Times New Roman"/>
          <w:b/>
        </w:rPr>
      </w:pPr>
      <w:r w:rsidRPr="00C10117">
        <w:rPr>
          <w:rFonts w:ascii="Times New Roman" w:hAnsi="Times New Roman" w:cs="Times New Roman"/>
          <w:b/>
        </w:rPr>
        <w:t>Программы «Научный фонд им. Д.И. Менделеева Томского государственного университета»</w:t>
      </w:r>
      <w:r>
        <w:rPr>
          <w:rFonts w:ascii="Times New Roman" w:hAnsi="Times New Roman" w:cs="Times New Roman"/>
          <w:b/>
        </w:rPr>
        <w:t xml:space="preserve"> 2018г.</w:t>
      </w:r>
      <w:bookmarkStart w:id="0" w:name="_GoBack"/>
      <w:bookmarkEnd w:id="0"/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Актуальные модели и расчеты в системах социального страхования </w:t>
      </w:r>
      <w:r w:rsidRPr="00A808D3">
        <w:rPr>
          <w:rFonts w:ascii="Times New Roman" w:hAnsi="Times New Roman" w:cs="Times New Roman"/>
          <w:b/>
          <w:color w:val="0070C0"/>
        </w:rPr>
        <w:t>(Г.М. Кошкин)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Биологическое разнообразие уникальных горных болот Южной Сибири как фактор поддержания устойчивости экосистем в условиях нарастающих климатических флуктуаций и антропогенного влияния </w:t>
      </w:r>
      <w:r w:rsidRPr="00A808D3">
        <w:rPr>
          <w:rFonts w:ascii="Times New Roman" w:hAnsi="Times New Roman" w:cs="Times New Roman"/>
          <w:b/>
          <w:color w:val="0070C0"/>
        </w:rPr>
        <w:t>(Волкова И.И.)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Влияние </w:t>
      </w:r>
      <w:proofErr w:type="spellStart"/>
      <w:r w:rsidRPr="00A808D3">
        <w:rPr>
          <w:rFonts w:ascii="Times New Roman" w:hAnsi="Times New Roman" w:cs="Times New Roman"/>
        </w:rPr>
        <w:t>кориолисовых</w:t>
      </w:r>
      <w:proofErr w:type="spellEnd"/>
      <w:r w:rsidRPr="00A808D3">
        <w:rPr>
          <w:rFonts w:ascii="Times New Roman" w:hAnsi="Times New Roman" w:cs="Times New Roman"/>
        </w:rPr>
        <w:t xml:space="preserve"> сил на динамику </w:t>
      </w:r>
      <w:proofErr w:type="spellStart"/>
      <w:r w:rsidRPr="00A808D3">
        <w:rPr>
          <w:rFonts w:ascii="Times New Roman" w:hAnsi="Times New Roman" w:cs="Times New Roman"/>
        </w:rPr>
        <w:t>термобара</w:t>
      </w:r>
      <w:proofErr w:type="spellEnd"/>
      <w:r w:rsidRPr="00A808D3">
        <w:rPr>
          <w:rFonts w:ascii="Times New Roman" w:hAnsi="Times New Roman" w:cs="Times New Roman"/>
        </w:rPr>
        <w:t xml:space="preserve"> в условиях ветровой активности </w:t>
      </w:r>
      <w:r w:rsidRPr="00A808D3">
        <w:rPr>
          <w:rFonts w:ascii="Times New Roman" w:hAnsi="Times New Roman" w:cs="Times New Roman"/>
          <w:b/>
          <w:color w:val="0070C0"/>
        </w:rPr>
        <w:t xml:space="preserve">(Б.О.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Цыденов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Изучение лекарственных растений, содержащих биологически активные вещества антимикробного действия </w:t>
      </w:r>
      <w:r w:rsidRPr="00A808D3">
        <w:rPr>
          <w:rFonts w:ascii="Times New Roman" w:hAnsi="Times New Roman" w:cs="Times New Roman"/>
          <w:b/>
          <w:color w:val="0070C0"/>
        </w:rPr>
        <w:t xml:space="preserve">(Л.Н.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Зибарева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Изучение пространственно-временной динамики и режима функционирования нивально-гляциальных </w:t>
      </w:r>
      <w:proofErr w:type="spellStart"/>
      <w:r w:rsidRPr="00A808D3">
        <w:rPr>
          <w:rFonts w:ascii="Times New Roman" w:hAnsi="Times New Roman" w:cs="Times New Roman"/>
        </w:rPr>
        <w:t>геосистем</w:t>
      </w:r>
      <w:proofErr w:type="spellEnd"/>
      <w:r w:rsidRPr="00A808D3">
        <w:rPr>
          <w:rFonts w:ascii="Times New Roman" w:hAnsi="Times New Roman" w:cs="Times New Roman"/>
        </w:rPr>
        <w:t xml:space="preserve"> Алтая по данным стер</w:t>
      </w:r>
      <w:proofErr w:type="gramStart"/>
      <w:r w:rsidRPr="00A808D3">
        <w:rPr>
          <w:rFonts w:ascii="Times New Roman" w:hAnsi="Times New Roman" w:cs="Times New Roman"/>
        </w:rPr>
        <w:t>ео аэ</w:t>
      </w:r>
      <w:proofErr w:type="gramEnd"/>
      <w:r w:rsidRPr="00A808D3">
        <w:rPr>
          <w:rFonts w:ascii="Times New Roman" w:hAnsi="Times New Roman" w:cs="Times New Roman"/>
        </w:rPr>
        <w:t xml:space="preserve">рофотосъемки с беспилотных летательных аппаратов и геоинформационного моделирования </w:t>
      </w:r>
      <w:r w:rsidRPr="00A808D3">
        <w:rPr>
          <w:rFonts w:ascii="Times New Roman" w:hAnsi="Times New Roman" w:cs="Times New Roman"/>
          <w:b/>
          <w:color w:val="0070C0"/>
        </w:rPr>
        <w:t>(А.А. Ерофеев)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Исследование анатомии хвои мутантных форм у сибирских видов хвойных </w:t>
      </w:r>
      <w:r w:rsidRPr="00A808D3">
        <w:rPr>
          <w:rFonts w:ascii="Times New Roman" w:hAnsi="Times New Roman" w:cs="Times New Roman"/>
          <w:b/>
          <w:color w:val="0070C0"/>
        </w:rPr>
        <w:t xml:space="preserve">пород (М.С.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Ямбуров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Исследование композиционных составов на основе </w:t>
      </w:r>
      <w:proofErr w:type="spellStart"/>
      <w:r w:rsidRPr="00A808D3">
        <w:rPr>
          <w:rFonts w:ascii="Times New Roman" w:hAnsi="Times New Roman" w:cs="Times New Roman"/>
        </w:rPr>
        <w:t>аллантонина</w:t>
      </w:r>
      <w:proofErr w:type="spellEnd"/>
      <w:r w:rsidRPr="00A808D3">
        <w:rPr>
          <w:rFonts w:ascii="Times New Roman" w:hAnsi="Times New Roman" w:cs="Times New Roman"/>
        </w:rPr>
        <w:t xml:space="preserve"> и его производных для разработки новых </w:t>
      </w:r>
      <w:proofErr w:type="spellStart"/>
      <w:r w:rsidRPr="00A808D3">
        <w:rPr>
          <w:rFonts w:ascii="Times New Roman" w:hAnsi="Times New Roman" w:cs="Times New Roman"/>
        </w:rPr>
        <w:t>противоспаечных</w:t>
      </w:r>
      <w:proofErr w:type="spellEnd"/>
      <w:r w:rsidRPr="00A808D3">
        <w:rPr>
          <w:rFonts w:ascii="Times New Roman" w:hAnsi="Times New Roman" w:cs="Times New Roman"/>
        </w:rPr>
        <w:t xml:space="preserve"> сре</w:t>
      </w:r>
      <w:proofErr w:type="gramStart"/>
      <w:r w:rsidRPr="00A808D3">
        <w:rPr>
          <w:rFonts w:ascii="Times New Roman" w:hAnsi="Times New Roman" w:cs="Times New Roman"/>
        </w:rPr>
        <w:t>дств дл</w:t>
      </w:r>
      <w:proofErr w:type="gramEnd"/>
      <w:r w:rsidRPr="00A808D3">
        <w:rPr>
          <w:rFonts w:ascii="Times New Roman" w:hAnsi="Times New Roman" w:cs="Times New Roman"/>
        </w:rPr>
        <w:t>я нужд практической хирургии</w:t>
      </w:r>
      <w:r w:rsidRPr="00A808D3">
        <w:rPr>
          <w:rFonts w:ascii="Times New Roman" w:hAnsi="Times New Roman" w:cs="Times New Roman"/>
          <w:b/>
          <w:color w:val="0070C0"/>
        </w:rPr>
        <w:t xml:space="preserve"> (В.П.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Тугульдурова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Исследование неизотермических двухфазных потоков применительно к плазмохимической технологии получения керамических порошков </w:t>
      </w:r>
      <w:r w:rsidRPr="00A808D3">
        <w:rPr>
          <w:rFonts w:ascii="Times New Roman" w:hAnsi="Times New Roman" w:cs="Times New Roman"/>
          <w:b/>
          <w:color w:val="0070C0"/>
        </w:rPr>
        <w:t>(В.А. Архипов)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Исследование </w:t>
      </w:r>
      <w:proofErr w:type="gramStart"/>
      <w:r w:rsidRPr="00A808D3">
        <w:rPr>
          <w:rFonts w:ascii="Times New Roman" w:hAnsi="Times New Roman" w:cs="Times New Roman"/>
        </w:rPr>
        <w:t>особенностей вихревого механизма подавления волн цунами</w:t>
      </w:r>
      <w:proofErr w:type="gramEnd"/>
      <w:r w:rsidRPr="00A808D3">
        <w:rPr>
          <w:rFonts w:ascii="Times New Roman" w:hAnsi="Times New Roman" w:cs="Times New Roman"/>
        </w:rPr>
        <w:t xml:space="preserve"> подводными преградами </w:t>
      </w:r>
      <w:r w:rsidRPr="00A808D3">
        <w:rPr>
          <w:rFonts w:ascii="Times New Roman" w:hAnsi="Times New Roman" w:cs="Times New Roman"/>
          <w:b/>
          <w:color w:val="0070C0"/>
        </w:rPr>
        <w:t>(К.Н. Жильцов)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Исследование математических моделей обработки, хранения и передачи больших данных </w:t>
      </w:r>
      <w:r w:rsidRPr="00A808D3">
        <w:rPr>
          <w:rFonts w:ascii="Times New Roman" w:hAnsi="Times New Roman" w:cs="Times New Roman"/>
          <w:b/>
          <w:color w:val="0070C0"/>
        </w:rPr>
        <w:t>(А.Н. Моисеев)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Исследование электрофизических процессов протекающих на </w:t>
      </w:r>
      <w:proofErr w:type="spellStart"/>
      <w:r w:rsidRPr="00A808D3">
        <w:rPr>
          <w:rFonts w:ascii="Times New Roman" w:hAnsi="Times New Roman" w:cs="Times New Roman"/>
        </w:rPr>
        <w:t>гетерогранице</w:t>
      </w:r>
      <w:proofErr w:type="spellEnd"/>
      <w:r w:rsidRPr="00A808D3">
        <w:rPr>
          <w:rFonts w:ascii="Times New Roman" w:hAnsi="Times New Roman" w:cs="Times New Roman"/>
        </w:rPr>
        <w:t xml:space="preserve"> органический/неорганический материал </w:t>
      </w:r>
      <w:r w:rsidRPr="00A808D3">
        <w:rPr>
          <w:rFonts w:ascii="Times New Roman" w:hAnsi="Times New Roman" w:cs="Times New Roman"/>
          <w:b/>
          <w:color w:val="0070C0"/>
        </w:rPr>
        <w:t>(В.А. Новиков)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Качество жизни как критерий реабилитации больных с неврологической симптоматикой </w:t>
      </w:r>
      <w:r w:rsidRPr="00A808D3">
        <w:rPr>
          <w:rFonts w:ascii="Times New Roman" w:hAnsi="Times New Roman" w:cs="Times New Roman"/>
          <w:b/>
          <w:color w:val="0070C0"/>
        </w:rPr>
        <w:t>(Н.В. Козлова)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Крупные млекопитающие среднего-позднего </w:t>
      </w:r>
      <w:proofErr w:type="spellStart"/>
      <w:r w:rsidRPr="00A808D3">
        <w:rPr>
          <w:rFonts w:ascii="Times New Roman" w:hAnsi="Times New Roman" w:cs="Times New Roman"/>
        </w:rPr>
        <w:t>неоплейстоцена</w:t>
      </w:r>
      <w:proofErr w:type="spellEnd"/>
      <w:r w:rsidRPr="00A808D3">
        <w:rPr>
          <w:rFonts w:ascii="Times New Roman" w:hAnsi="Times New Roman" w:cs="Times New Roman"/>
        </w:rPr>
        <w:t xml:space="preserve"> Западно-Сибирской равнины </w:t>
      </w:r>
      <w:r w:rsidRPr="00A808D3">
        <w:rPr>
          <w:rFonts w:ascii="Times New Roman" w:hAnsi="Times New Roman" w:cs="Times New Roman"/>
          <w:b/>
          <w:color w:val="0070C0"/>
        </w:rPr>
        <w:t xml:space="preserve">(А.В. </w:t>
      </w:r>
      <w:proofErr w:type="gramStart"/>
      <w:r w:rsidRPr="00A808D3">
        <w:rPr>
          <w:rFonts w:ascii="Times New Roman" w:hAnsi="Times New Roman" w:cs="Times New Roman"/>
          <w:b/>
          <w:color w:val="0070C0"/>
        </w:rPr>
        <w:t>Шпанский</w:t>
      </w:r>
      <w:proofErr w:type="gram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0206D2" w:rsidRDefault="000206D2" w:rsidP="000206D2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206D2">
        <w:rPr>
          <w:rFonts w:ascii="Times New Roman" w:hAnsi="Times New Roman" w:cs="Times New Roman"/>
        </w:rPr>
        <w:t xml:space="preserve">Моделирование </w:t>
      </w:r>
      <w:proofErr w:type="spellStart"/>
      <w:r w:rsidRPr="000206D2">
        <w:rPr>
          <w:rFonts w:ascii="Times New Roman" w:hAnsi="Times New Roman" w:cs="Times New Roman"/>
        </w:rPr>
        <w:t>магнит</w:t>
      </w:r>
      <w:proofErr w:type="gramStart"/>
      <w:r w:rsidRPr="000206D2">
        <w:rPr>
          <w:rFonts w:ascii="Times New Roman" w:hAnsi="Times New Roman" w:cs="Times New Roman"/>
        </w:rPr>
        <w:t>о</w:t>
      </w:r>
      <w:proofErr w:type="spellEnd"/>
      <w:r w:rsidRPr="000206D2">
        <w:rPr>
          <w:rFonts w:ascii="Times New Roman" w:hAnsi="Times New Roman" w:cs="Times New Roman"/>
        </w:rPr>
        <w:t>-</w:t>
      </w:r>
      <w:proofErr w:type="gramEnd"/>
      <w:r w:rsidRPr="000206D2">
        <w:rPr>
          <w:rFonts w:ascii="Times New Roman" w:hAnsi="Times New Roman" w:cs="Times New Roman"/>
        </w:rPr>
        <w:t xml:space="preserve"> газодинамических процессов в энергоустановках с учетом электромагнитного воздействия на поток и физико-химических превращений</w:t>
      </w:r>
      <w:r>
        <w:rPr>
          <w:rFonts w:ascii="Times New Roman" w:hAnsi="Times New Roman" w:cs="Times New Roman"/>
        </w:rPr>
        <w:t xml:space="preserve"> </w:t>
      </w:r>
      <w:r w:rsidRPr="000206D2">
        <w:rPr>
          <w:rFonts w:ascii="Times New Roman" w:hAnsi="Times New Roman" w:cs="Times New Roman"/>
          <w:b/>
          <w:color w:val="0070C0"/>
        </w:rPr>
        <w:t>(В.А. Солоненко)</w:t>
      </w:r>
      <w:r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808D3">
        <w:rPr>
          <w:rFonts w:ascii="Times New Roman" w:hAnsi="Times New Roman" w:cs="Times New Roman"/>
        </w:rPr>
        <w:t>Наночастицы</w:t>
      </w:r>
      <w:proofErr w:type="spellEnd"/>
      <w:r w:rsidRPr="00A808D3">
        <w:rPr>
          <w:rFonts w:ascii="Times New Roman" w:hAnsi="Times New Roman" w:cs="Times New Roman"/>
        </w:rPr>
        <w:t xml:space="preserve">, коллоиды и тонкие пленки гидроксида железа и органического вещества как основные векторы переноса фосфора, углерода и металлов в пойме </w:t>
      </w:r>
      <w:proofErr w:type="spellStart"/>
      <w:r w:rsidRPr="00A808D3">
        <w:rPr>
          <w:rFonts w:ascii="Times New Roman" w:hAnsi="Times New Roman" w:cs="Times New Roman"/>
        </w:rPr>
        <w:t>р</w:t>
      </w:r>
      <w:proofErr w:type="gramStart"/>
      <w:r w:rsidRPr="00A808D3">
        <w:rPr>
          <w:rFonts w:ascii="Times New Roman" w:hAnsi="Times New Roman" w:cs="Times New Roman"/>
        </w:rPr>
        <w:t>.О</w:t>
      </w:r>
      <w:proofErr w:type="gramEnd"/>
      <w:r w:rsidRPr="00A808D3">
        <w:rPr>
          <w:rFonts w:ascii="Times New Roman" w:hAnsi="Times New Roman" w:cs="Times New Roman"/>
        </w:rPr>
        <w:t>би</w:t>
      </w:r>
      <w:proofErr w:type="spellEnd"/>
      <w:r w:rsidRPr="00A808D3">
        <w:rPr>
          <w:rFonts w:ascii="Times New Roman" w:hAnsi="Times New Roman" w:cs="Times New Roman"/>
        </w:rPr>
        <w:t xml:space="preserve"> </w:t>
      </w:r>
      <w:r w:rsidRPr="00A808D3">
        <w:rPr>
          <w:rFonts w:ascii="Times New Roman" w:hAnsi="Times New Roman" w:cs="Times New Roman"/>
          <w:b/>
          <w:color w:val="0070C0"/>
        </w:rPr>
        <w:t>(Е.С. Лютова)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Подготовка контента разделов для электронной энциклопедии «Словесная культура Сибири»: «Литературный процесс Сибири», «Персоналии» и «Историко-культурный контекст развития словесной культуры Сибири» </w:t>
      </w:r>
      <w:r w:rsidRPr="00A808D3">
        <w:rPr>
          <w:rFonts w:ascii="Times New Roman" w:hAnsi="Times New Roman" w:cs="Times New Roman"/>
          <w:b/>
          <w:color w:val="0070C0"/>
        </w:rPr>
        <w:t>(И. А. Айзикова)</w:t>
      </w:r>
      <w:r w:rsidRPr="00A808D3">
        <w:rPr>
          <w:rFonts w:ascii="Times New Roman" w:hAnsi="Times New Roman" w:cs="Times New Roman"/>
        </w:rPr>
        <w:t xml:space="preserve">; 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Получение </w:t>
      </w:r>
      <w:proofErr w:type="spellStart"/>
      <w:r w:rsidRPr="00A808D3">
        <w:rPr>
          <w:rFonts w:ascii="Times New Roman" w:hAnsi="Times New Roman" w:cs="Times New Roman"/>
        </w:rPr>
        <w:t>функциональнфх</w:t>
      </w:r>
      <w:proofErr w:type="spellEnd"/>
      <w:r w:rsidRPr="00A808D3">
        <w:rPr>
          <w:rFonts w:ascii="Times New Roman" w:hAnsi="Times New Roman" w:cs="Times New Roman"/>
        </w:rPr>
        <w:t xml:space="preserve"> полимеров и композиционных материалов медицинского назначения на основе </w:t>
      </w:r>
      <w:proofErr w:type="spellStart"/>
      <w:r w:rsidRPr="00A808D3">
        <w:rPr>
          <w:rFonts w:ascii="Times New Roman" w:hAnsi="Times New Roman" w:cs="Times New Roman"/>
        </w:rPr>
        <w:t>окс</w:t>
      </w:r>
      <w:proofErr w:type="gramStart"/>
      <w:r w:rsidRPr="00A808D3">
        <w:rPr>
          <w:rFonts w:ascii="Times New Roman" w:hAnsi="Times New Roman" w:cs="Times New Roman"/>
        </w:rPr>
        <w:t>о</w:t>
      </w:r>
      <w:proofErr w:type="spellEnd"/>
      <w:r w:rsidRPr="00A808D3">
        <w:rPr>
          <w:rFonts w:ascii="Times New Roman" w:hAnsi="Times New Roman" w:cs="Times New Roman"/>
        </w:rPr>
        <w:t>-</w:t>
      </w:r>
      <w:proofErr w:type="gramEnd"/>
      <w:r w:rsidRPr="00A808D3">
        <w:rPr>
          <w:rFonts w:ascii="Times New Roman" w:hAnsi="Times New Roman" w:cs="Times New Roman"/>
        </w:rPr>
        <w:t xml:space="preserve">, </w:t>
      </w:r>
      <w:proofErr w:type="spellStart"/>
      <w:r w:rsidRPr="00A808D3">
        <w:rPr>
          <w:rFonts w:ascii="Times New Roman" w:hAnsi="Times New Roman" w:cs="Times New Roman"/>
        </w:rPr>
        <w:t>гидроксикарбоновых</w:t>
      </w:r>
      <w:proofErr w:type="spellEnd"/>
      <w:r w:rsidRPr="00A808D3">
        <w:rPr>
          <w:rFonts w:ascii="Times New Roman" w:hAnsi="Times New Roman" w:cs="Times New Roman"/>
        </w:rPr>
        <w:t xml:space="preserve"> кислот и их </w:t>
      </w:r>
      <w:proofErr w:type="spellStart"/>
      <w:r w:rsidRPr="00A808D3">
        <w:rPr>
          <w:rFonts w:ascii="Times New Roman" w:hAnsi="Times New Roman" w:cs="Times New Roman"/>
        </w:rPr>
        <w:t>проихводных</w:t>
      </w:r>
      <w:proofErr w:type="spellEnd"/>
      <w:r w:rsidRPr="00A808D3">
        <w:rPr>
          <w:rFonts w:ascii="Times New Roman" w:hAnsi="Times New Roman" w:cs="Times New Roman"/>
        </w:rPr>
        <w:t xml:space="preserve"> </w:t>
      </w:r>
      <w:r w:rsidRPr="00A808D3">
        <w:rPr>
          <w:rFonts w:ascii="Times New Roman" w:hAnsi="Times New Roman" w:cs="Times New Roman"/>
          <w:b/>
          <w:color w:val="0070C0"/>
        </w:rPr>
        <w:t xml:space="preserve">(В.В.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Ботвин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Разработка и апробация модели </w:t>
      </w:r>
      <w:proofErr w:type="spellStart"/>
      <w:r w:rsidRPr="00A808D3">
        <w:rPr>
          <w:rFonts w:ascii="Times New Roman" w:hAnsi="Times New Roman" w:cs="Times New Roman"/>
        </w:rPr>
        <w:t>транслокации</w:t>
      </w:r>
      <w:proofErr w:type="spellEnd"/>
      <w:r w:rsidRPr="00A808D3">
        <w:rPr>
          <w:rFonts w:ascii="Times New Roman" w:hAnsi="Times New Roman" w:cs="Times New Roman"/>
        </w:rPr>
        <w:t xml:space="preserve"> бактериального сообщества при оттаивании мерзлоты в результате изменения климатических условий </w:t>
      </w:r>
      <w:r w:rsidRPr="00A808D3">
        <w:rPr>
          <w:rFonts w:ascii="Times New Roman" w:hAnsi="Times New Roman" w:cs="Times New Roman"/>
          <w:b/>
          <w:color w:val="0070C0"/>
        </w:rPr>
        <w:t xml:space="preserve">(Ю.Н.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Моргалѐв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Разработка метода </w:t>
      </w:r>
      <w:proofErr w:type="spellStart"/>
      <w:r w:rsidRPr="00A808D3">
        <w:rPr>
          <w:rFonts w:ascii="Times New Roman" w:hAnsi="Times New Roman" w:cs="Times New Roman"/>
        </w:rPr>
        <w:t>in-vivo</w:t>
      </w:r>
      <w:proofErr w:type="spellEnd"/>
      <w:r w:rsidRPr="00A808D3">
        <w:rPr>
          <w:rFonts w:ascii="Times New Roman" w:hAnsi="Times New Roman" w:cs="Times New Roman"/>
        </w:rPr>
        <w:t xml:space="preserve"> анализа дезорганизации коллагена в коже с использованием метода многофотонной лазерной микроскопии </w:t>
      </w:r>
      <w:r w:rsidRPr="00A808D3">
        <w:rPr>
          <w:rFonts w:ascii="Times New Roman" w:hAnsi="Times New Roman" w:cs="Times New Roman"/>
          <w:b/>
          <w:color w:val="0070C0"/>
        </w:rPr>
        <w:t>(Н.А. Кривова)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Разработка методических аспектов применения спутниковой информации для мониторинга  экстремальных погодных явлений над Сибирью </w:t>
      </w:r>
      <w:r w:rsidRPr="00A808D3">
        <w:rPr>
          <w:rFonts w:ascii="Times New Roman" w:hAnsi="Times New Roman" w:cs="Times New Roman"/>
          <w:b/>
          <w:color w:val="0070C0"/>
        </w:rPr>
        <w:t xml:space="preserve">(И.В.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Кужевск</w:t>
      </w:r>
      <w:r w:rsidR="005A123B">
        <w:rPr>
          <w:rFonts w:ascii="Times New Roman" w:hAnsi="Times New Roman" w:cs="Times New Roman"/>
          <w:b/>
          <w:color w:val="0070C0"/>
        </w:rPr>
        <w:t>а</w:t>
      </w:r>
      <w:r w:rsidRPr="00A808D3">
        <w:rPr>
          <w:rFonts w:ascii="Times New Roman" w:hAnsi="Times New Roman" w:cs="Times New Roman"/>
          <w:b/>
          <w:color w:val="0070C0"/>
        </w:rPr>
        <w:t>я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Разработка новых высокоэффективных катализаторов для получения олефинов путём неокислительного и окислительного дегидрирования лёгких парафиновых углеводородов </w:t>
      </w:r>
      <w:r w:rsidRPr="00A808D3">
        <w:rPr>
          <w:rFonts w:ascii="Times New Roman" w:hAnsi="Times New Roman" w:cs="Times New Roman"/>
          <w:b/>
          <w:color w:val="0070C0"/>
        </w:rPr>
        <w:t>(Г.В. Мамонтов)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A808D3">
        <w:rPr>
          <w:rFonts w:ascii="Times New Roman" w:hAnsi="Times New Roman" w:cs="Times New Roman"/>
        </w:rPr>
        <w:lastRenderedPageBreak/>
        <w:t>Региональный</w:t>
      </w:r>
      <w:proofErr w:type="gramEnd"/>
      <w:r w:rsidRPr="00A808D3">
        <w:rPr>
          <w:rFonts w:ascii="Times New Roman" w:hAnsi="Times New Roman" w:cs="Times New Roman"/>
        </w:rPr>
        <w:t xml:space="preserve"> </w:t>
      </w:r>
      <w:proofErr w:type="spellStart"/>
      <w:r w:rsidRPr="00A808D3">
        <w:rPr>
          <w:rFonts w:ascii="Times New Roman" w:hAnsi="Times New Roman" w:cs="Times New Roman"/>
        </w:rPr>
        <w:t>медиадискурс</w:t>
      </w:r>
      <w:proofErr w:type="spellEnd"/>
      <w:r w:rsidRPr="00A808D3">
        <w:rPr>
          <w:rFonts w:ascii="Times New Roman" w:hAnsi="Times New Roman" w:cs="Times New Roman"/>
        </w:rPr>
        <w:t xml:space="preserve">: проблема профессиональной специализации публичного представления информации </w:t>
      </w:r>
      <w:r w:rsidRPr="00A808D3">
        <w:rPr>
          <w:rFonts w:ascii="Times New Roman" w:hAnsi="Times New Roman" w:cs="Times New Roman"/>
          <w:b/>
          <w:color w:val="0070C0"/>
        </w:rPr>
        <w:t xml:space="preserve">(И.В.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Тубалова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Создание и исследование характеристик </w:t>
      </w:r>
      <w:proofErr w:type="spellStart"/>
      <w:r w:rsidRPr="00A808D3">
        <w:rPr>
          <w:rFonts w:ascii="Times New Roman" w:hAnsi="Times New Roman" w:cs="Times New Roman"/>
        </w:rPr>
        <w:t>фотовозбуждаемых</w:t>
      </w:r>
      <w:proofErr w:type="spellEnd"/>
      <w:r w:rsidRPr="00A808D3">
        <w:rPr>
          <w:rFonts w:ascii="Times New Roman" w:hAnsi="Times New Roman" w:cs="Times New Roman"/>
        </w:rPr>
        <w:t xml:space="preserve"> органических тонкопленочных лазеров на основе органических соединений перекрывающих диапазон длин волн спектра от 380 до 700 </w:t>
      </w:r>
      <w:proofErr w:type="spellStart"/>
      <w:r w:rsidRPr="00A808D3">
        <w:rPr>
          <w:rFonts w:ascii="Times New Roman" w:hAnsi="Times New Roman" w:cs="Times New Roman"/>
        </w:rPr>
        <w:t>нм</w:t>
      </w:r>
      <w:proofErr w:type="spellEnd"/>
      <w:r w:rsidRPr="00A808D3">
        <w:rPr>
          <w:rFonts w:ascii="Times New Roman" w:hAnsi="Times New Roman" w:cs="Times New Roman"/>
        </w:rPr>
        <w:t xml:space="preserve"> </w:t>
      </w:r>
      <w:r w:rsidRPr="00A808D3">
        <w:rPr>
          <w:rFonts w:ascii="Times New Roman" w:hAnsi="Times New Roman" w:cs="Times New Roman"/>
          <w:b/>
          <w:color w:val="0070C0"/>
        </w:rPr>
        <w:t xml:space="preserve">(Е.Н.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Тельминов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Социально-философский анализ образов благополучия на основе данных социальных сетей </w:t>
      </w:r>
      <w:r w:rsidRPr="00A808D3">
        <w:rPr>
          <w:rFonts w:ascii="Times New Roman" w:hAnsi="Times New Roman" w:cs="Times New Roman"/>
          <w:b/>
          <w:color w:val="0070C0"/>
        </w:rPr>
        <w:t xml:space="preserve">(Е.В.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Щекотин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Творчество В.А. Жуковского в контексте русско-европейского межкультурного диалога </w:t>
      </w:r>
      <w:r w:rsidRPr="00A808D3">
        <w:rPr>
          <w:rFonts w:ascii="Times New Roman" w:hAnsi="Times New Roman" w:cs="Times New Roman"/>
          <w:b/>
          <w:color w:val="0070C0"/>
        </w:rPr>
        <w:t>(В.С. Киселев)</w:t>
      </w:r>
      <w:r w:rsidRPr="00A808D3">
        <w:rPr>
          <w:rFonts w:ascii="Times New Roman" w:hAnsi="Times New Roman" w:cs="Times New Roman"/>
        </w:rPr>
        <w:t>;</w:t>
      </w:r>
    </w:p>
    <w:p w:rsidR="00A808D3" w:rsidRPr="00A808D3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808D3">
        <w:rPr>
          <w:rFonts w:ascii="Times New Roman" w:hAnsi="Times New Roman" w:cs="Times New Roman"/>
        </w:rPr>
        <w:t xml:space="preserve">Университетская корпорация как социокультурный феномен: полевое исследование вузовского преподавательского сообщества Германии на фоне Франции, Великобритании и России </w:t>
      </w:r>
      <w:r w:rsidRPr="00A808D3">
        <w:rPr>
          <w:rFonts w:ascii="Times New Roman" w:hAnsi="Times New Roman" w:cs="Times New Roman"/>
          <w:b/>
          <w:color w:val="0070C0"/>
        </w:rPr>
        <w:t xml:space="preserve">(М.В.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Грибовский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CA00E2" w:rsidRDefault="00A808D3" w:rsidP="00A808D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A808D3">
        <w:rPr>
          <w:rFonts w:ascii="Times New Roman" w:hAnsi="Times New Roman" w:cs="Times New Roman"/>
        </w:rPr>
        <w:t>Фоторегуляция</w:t>
      </w:r>
      <w:proofErr w:type="spellEnd"/>
      <w:r w:rsidRPr="00A808D3">
        <w:rPr>
          <w:rFonts w:ascii="Times New Roman" w:hAnsi="Times New Roman" w:cs="Times New Roman"/>
        </w:rPr>
        <w:t xml:space="preserve"> роста и развития хозяйственно-ценных растений </w:t>
      </w:r>
      <w:r w:rsidRPr="00A808D3">
        <w:rPr>
          <w:rFonts w:ascii="Times New Roman" w:hAnsi="Times New Roman" w:cs="Times New Roman"/>
          <w:b/>
          <w:color w:val="0070C0"/>
        </w:rPr>
        <w:t xml:space="preserve">(Т.П. </w:t>
      </w:r>
      <w:proofErr w:type="spellStart"/>
      <w:r w:rsidRPr="00A808D3">
        <w:rPr>
          <w:rFonts w:ascii="Times New Roman" w:hAnsi="Times New Roman" w:cs="Times New Roman"/>
          <w:b/>
          <w:color w:val="0070C0"/>
        </w:rPr>
        <w:t>Астафурова</w:t>
      </w:r>
      <w:proofErr w:type="spellEnd"/>
      <w:r w:rsidRPr="00A808D3">
        <w:rPr>
          <w:rFonts w:ascii="Times New Roman" w:hAnsi="Times New Roman" w:cs="Times New Roman"/>
          <w:b/>
          <w:color w:val="0070C0"/>
        </w:rPr>
        <w:t>)</w:t>
      </w:r>
      <w:r w:rsidRPr="00A808D3">
        <w:rPr>
          <w:rFonts w:ascii="Times New Roman" w:hAnsi="Times New Roman" w:cs="Times New Roman"/>
        </w:rPr>
        <w:t>;</w:t>
      </w:r>
    </w:p>
    <w:p w:rsidR="00CA00E2" w:rsidRDefault="00CA0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C64BF" w:rsidRDefault="00CA00E2" w:rsidP="00CA00E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группа</w:t>
      </w:r>
    </w:p>
    <w:p w:rsidR="00CA00E2" w:rsidRDefault="00CA00E2" w:rsidP="00CA00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A00E2">
        <w:rPr>
          <w:rFonts w:ascii="Times New Roman" w:hAnsi="Times New Roman" w:cs="Times New Roman"/>
        </w:rPr>
        <w:t>Интегральные показатели качества жизни, благосостояния и устойчивого развития города на примере Индекса процветания городов (CPI) для г. Томска</w:t>
      </w:r>
      <w:r>
        <w:rPr>
          <w:rFonts w:ascii="Times New Roman" w:hAnsi="Times New Roman" w:cs="Times New Roman"/>
        </w:rPr>
        <w:t xml:space="preserve"> </w:t>
      </w:r>
      <w:r w:rsidRPr="00B678A1">
        <w:rPr>
          <w:rFonts w:ascii="Times New Roman" w:hAnsi="Times New Roman" w:cs="Times New Roman"/>
          <w:b/>
          <w:color w:val="0070C0"/>
        </w:rPr>
        <w:t xml:space="preserve">(Д.В. </w:t>
      </w:r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Черникова)</w:t>
      </w:r>
    </w:p>
    <w:p w:rsidR="00CA00E2" w:rsidRDefault="00CA00E2" w:rsidP="00CA00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00E2" w:rsidRDefault="00CA00E2" w:rsidP="00CA00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B6908">
        <w:rPr>
          <w:rFonts w:ascii="Times New Roman" w:hAnsi="Times New Roman" w:cs="Times New Roman"/>
          <w:sz w:val="24"/>
          <w:szCs w:val="24"/>
        </w:rPr>
        <w:t>Организация социальных пространств как условие высокого качества жизни человека цифровой эры: междисциплинарный подход (онтологический, семиотический, культурно-антропологический, социально-психологический, социологический, философский, социально-коммуникативный, урбанистический, экологический, маркетинговый, управленческий и образовательный аспекты).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(И.П. </w:t>
      </w:r>
      <w:proofErr w:type="spellStart"/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Кужелева</w:t>
      </w:r>
      <w:proofErr w:type="spellEnd"/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-Саган)</w:t>
      </w:r>
    </w:p>
    <w:p w:rsidR="00CA00E2" w:rsidRDefault="00CA00E2" w:rsidP="00CA00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6908">
        <w:rPr>
          <w:rFonts w:ascii="Times New Roman" w:hAnsi="Times New Roman" w:cs="Times New Roman"/>
          <w:sz w:val="24"/>
          <w:szCs w:val="24"/>
        </w:rPr>
        <w:t>Сравнительный анализ университетских городов России (на примере Сибири), Европы (на примере Великобритании и Франции) и Азии (на примере Японии) в контексте интернационализации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(О.В. Колесова)</w:t>
      </w:r>
    </w:p>
    <w:p w:rsidR="00CA00E2" w:rsidRDefault="00CA00E2" w:rsidP="00CA0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</w:p>
    <w:p w:rsidR="00CA00E2" w:rsidRDefault="00CA00E2" w:rsidP="00CA00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6908">
        <w:rPr>
          <w:rFonts w:ascii="Times New Roman" w:hAnsi="Times New Roman" w:cs="Times New Roman"/>
          <w:sz w:val="24"/>
          <w:szCs w:val="24"/>
        </w:rPr>
        <w:t>Жизнеспособность и субъективное благополучие молодёжи городских, сельских и кочевых сообществ Сибири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(С.В </w:t>
      </w:r>
      <w:proofErr w:type="spellStart"/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Тюлюпо</w:t>
      </w:r>
      <w:proofErr w:type="spellEnd"/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CA00E2" w:rsidRPr="00CA00E2" w:rsidRDefault="00CA00E2" w:rsidP="00CA00E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00E2">
        <w:rPr>
          <w:rFonts w:ascii="Times New Roman" w:hAnsi="Times New Roman" w:cs="Times New Roman"/>
          <w:sz w:val="24"/>
          <w:szCs w:val="24"/>
        </w:rPr>
        <w:t xml:space="preserve">Современные модели организации научно-образовательной деятельности </w:t>
      </w:r>
      <w:proofErr w:type="gramStart"/>
      <w:r w:rsidRPr="00CA00E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D2124" w:rsidRDefault="00CA00E2" w:rsidP="00CA00E2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CA00E2">
        <w:rPr>
          <w:rFonts w:ascii="Times New Roman" w:hAnsi="Times New Roman" w:cs="Times New Roman"/>
          <w:sz w:val="24"/>
          <w:szCs w:val="24"/>
        </w:rPr>
        <w:t>университете</w:t>
      </w:r>
      <w:proofErr w:type="gramEnd"/>
      <w:r w:rsidRPr="00CA00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(О.Н. </w:t>
      </w:r>
      <w:proofErr w:type="spellStart"/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Калачикова</w:t>
      </w:r>
      <w:proofErr w:type="spellEnd"/>
      <w:r w:rsidRPr="00B678A1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</w:p>
    <w:p w:rsidR="00AD2124" w:rsidRDefault="00AD2124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:rsidR="00AD2124" w:rsidRDefault="00AD2124" w:rsidP="00CA00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 группа </w:t>
      </w:r>
    </w:p>
    <w:p w:rsidR="00AD2124" w:rsidRPr="00AD2124" w:rsidRDefault="00AD2124" w:rsidP="00AD21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D2124">
        <w:rPr>
          <w:rFonts w:ascii="Times New Roman" w:hAnsi="Times New Roman" w:cs="Times New Roman"/>
          <w:sz w:val="24"/>
          <w:szCs w:val="24"/>
        </w:rPr>
        <w:t>Миграции и диаспоры в трансграничном пространстве: междисциплинарные</w:t>
      </w:r>
    </w:p>
    <w:p w:rsidR="00AD2124" w:rsidRDefault="00AD2124" w:rsidP="00AD2124">
      <w:pPr>
        <w:pStyle w:val="a3"/>
        <w:rPr>
          <w:rFonts w:ascii="Times New Roman" w:hAnsi="Times New Roman" w:cs="Times New Roman"/>
          <w:sz w:val="24"/>
          <w:szCs w:val="24"/>
        </w:rPr>
      </w:pPr>
      <w:r w:rsidRPr="00AD2124">
        <w:rPr>
          <w:rFonts w:ascii="Times New Roman" w:hAnsi="Times New Roman" w:cs="Times New Roman"/>
          <w:sz w:val="24"/>
          <w:szCs w:val="24"/>
        </w:rPr>
        <w:t>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2124">
        <w:rPr>
          <w:rFonts w:ascii="Times New Roman" w:hAnsi="Times New Roman" w:cs="Times New Roman"/>
          <w:b/>
          <w:color w:val="0070C0"/>
          <w:sz w:val="24"/>
          <w:szCs w:val="24"/>
        </w:rPr>
        <w:t>И.В. Нам)</w:t>
      </w:r>
    </w:p>
    <w:p w:rsidR="00AD2124" w:rsidRDefault="00AD2124" w:rsidP="00AD21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</w:p>
    <w:p w:rsidR="00AD2124" w:rsidRDefault="00AD2124" w:rsidP="00AD21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124">
        <w:rPr>
          <w:rFonts w:ascii="Times New Roman" w:hAnsi="Times New Roman" w:cs="Times New Roman"/>
          <w:sz w:val="24"/>
          <w:szCs w:val="24"/>
        </w:rPr>
        <w:t>Библиотека цифровой эпохи: научные коммуникации в меняющейся инфраструктуре знаний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212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Е.Е. </w:t>
      </w:r>
      <w:proofErr w:type="spellStart"/>
      <w:r w:rsidRPr="00AD2124">
        <w:rPr>
          <w:rFonts w:ascii="Times New Roman" w:hAnsi="Times New Roman" w:cs="Times New Roman"/>
          <w:b/>
          <w:color w:val="0070C0"/>
          <w:sz w:val="24"/>
          <w:szCs w:val="24"/>
        </w:rPr>
        <w:t>Дутчак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D2124" w:rsidRDefault="00AD2124" w:rsidP="00AD21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D2124">
        <w:rPr>
          <w:rFonts w:ascii="Times New Roman" w:hAnsi="Times New Roman" w:cs="Times New Roman"/>
          <w:sz w:val="24"/>
          <w:szCs w:val="24"/>
        </w:rPr>
        <w:t>Металл и время: генезис черной металлургии в Северной Евразии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D2124">
        <w:rPr>
          <w:rFonts w:ascii="Times New Roman" w:hAnsi="Times New Roman" w:cs="Times New Roman"/>
          <w:b/>
          <w:color w:val="0070C0"/>
          <w:sz w:val="24"/>
          <w:szCs w:val="24"/>
        </w:rPr>
        <w:t>О.В. Зайцева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124" w:rsidRDefault="00AD2124" w:rsidP="00AD21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</w:p>
    <w:p w:rsidR="00AD2124" w:rsidRPr="00CA00E2" w:rsidRDefault="00AD2124" w:rsidP="00AD21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6908">
        <w:rPr>
          <w:rFonts w:ascii="Times New Roman" w:hAnsi="Times New Roman" w:cs="Times New Roman"/>
          <w:sz w:val="24"/>
          <w:szCs w:val="24"/>
        </w:rPr>
        <w:t>Этнокультурные процессы в Северной Евразии и на сопредельных территориях в археолого-этнографических исследованиях: история и современность.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AD2124">
        <w:rPr>
          <w:rFonts w:ascii="Times New Roman" w:hAnsi="Times New Roman" w:cs="Times New Roman"/>
          <w:b/>
          <w:color w:val="0070C0"/>
          <w:sz w:val="24"/>
          <w:szCs w:val="24"/>
        </w:rPr>
        <w:t>М.П. Черная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AD2124" w:rsidRPr="00CA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0CE0"/>
    <w:multiLevelType w:val="hybridMultilevel"/>
    <w:tmpl w:val="34C4C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14BBA"/>
    <w:multiLevelType w:val="hybridMultilevel"/>
    <w:tmpl w:val="E64C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4BE2"/>
    <w:multiLevelType w:val="hybridMultilevel"/>
    <w:tmpl w:val="B13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05AD"/>
    <w:multiLevelType w:val="hybridMultilevel"/>
    <w:tmpl w:val="D3E4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C7586"/>
    <w:multiLevelType w:val="hybridMultilevel"/>
    <w:tmpl w:val="6492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96775"/>
    <w:multiLevelType w:val="hybridMultilevel"/>
    <w:tmpl w:val="104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D2A2D"/>
    <w:multiLevelType w:val="hybridMultilevel"/>
    <w:tmpl w:val="6AD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D2031"/>
    <w:multiLevelType w:val="hybridMultilevel"/>
    <w:tmpl w:val="B13C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E9"/>
    <w:rsid w:val="000206D2"/>
    <w:rsid w:val="002E0A3A"/>
    <w:rsid w:val="004672E9"/>
    <w:rsid w:val="004C64BF"/>
    <w:rsid w:val="005A123B"/>
    <w:rsid w:val="009450EC"/>
    <w:rsid w:val="00947F8D"/>
    <w:rsid w:val="00A808D3"/>
    <w:rsid w:val="00AD2124"/>
    <w:rsid w:val="00B56B8E"/>
    <w:rsid w:val="00B678A1"/>
    <w:rsid w:val="00C10117"/>
    <w:rsid w:val="00CA00E2"/>
    <w:rsid w:val="00EF0274"/>
    <w:rsid w:val="00F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2018-04-04T05:59:00Z</cp:lastPrinted>
  <dcterms:created xsi:type="dcterms:W3CDTF">2018-04-04T06:17:00Z</dcterms:created>
  <dcterms:modified xsi:type="dcterms:W3CDTF">2018-10-09T03:08:00Z</dcterms:modified>
</cp:coreProperties>
</file>