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84" w:rsidRDefault="00A40E84"/>
    <w:tbl>
      <w:tblPr>
        <w:tblW w:w="10065" w:type="dxa"/>
        <w:tblInd w:w="108" w:type="dxa"/>
        <w:tblLayout w:type="fixed"/>
        <w:tblLook w:val="0000"/>
      </w:tblPr>
      <w:tblGrid>
        <w:gridCol w:w="1276"/>
        <w:gridCol w:w="425"/>
        <w:gridCol w:w="993"/>
        <w:gridCol w:w="499"/>
        <w:gridCol w:w="1910"/>
        <w:gridCol w:w="1276"/>
        <w:gridCol w:w="2835"/>
        <w:gridCol w:w="851"/>
      </w:tblGrid>
      <w:tr w:rsidR="003534F4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1276" w:type="dxa"/>
            <w:vMerge w:val="restart"/>
          </w:tcPr>
          <w:p w:rsidR="003534F4" w:rsidRDefault="00353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8" w:type="dxa"/>
            <w:gridSpan w:val="6"/>
          </w:tcPr>
          <w:p w:rsidR="003534F4" w:rsidRPr="005E21E4" w:rsidRDefault="003534F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3534F4" w:rsidRDefault="003534F4">
            <w:pPr>
              <w:rPr>
                <w:b/>
                <w:bCs/>
              </w:rPr>
            </w:pPr>
          </w:p>
        </w:tc>
      </w:tr>
      <w:tr w:rsidR="003534F4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276" w:type="dxa"/>
            <w:vMerge/>
          </w:tcPr>
          <w:p w:rsidR="003534F4" w:rsidRDefault="003534F4"/>
        </w:tc>
        <w:tc>
          <w:tcPr>
            <w:tcW w:w="7938" w:type="dxa"/>
            <w:gridSpan w:val="6"/>
          </w:tcPr>
          <w:p w:rsidR="003534F4" w:rsidRPr="005449E5" w:rsidRDefault="00373B95" w:rsidP="005449E5">
            <w:pPr>
              <w:jc w:val="center"/>
              <w:rPr>
                <w:sz w:val="28"/>
                <w:szCs w:val="28"/>
              </w:rPr>
            </w:pPr>
            <w:r w:rsidRPr="005449E5">
              <w:rPr>
                <w:b/>
                <w:bCs/>
                <w:sz w:val="26"/>
                <w:szCs w:val="26"/>
              </w:rPr>
              <w:t xml:space="preserve">Территориальный орган Федеральной службы государственной статистики по </w:t>
            </w:r>
            <w:r w:rsidR="003B7DA3" w:rsidRPr="002F240B">
              <w:rPr>
                <w:b/>
                <w:bCs/>
                <w:sz w:val="26"/>
                <w:szCs w:val="26"/>
              </w:rPr>
              <w:t>Томской области</w:t>
            </w:r>
          </w:p>
        </w:tc>
        <w:tc>
          <w:tcPr>
            <w:tcW w:w="851" w:type="dxa"/>
            <w:vMerge w:val="restart"/>
          </w:tcPr>
          <w:p w:rsidR="003534F4" w:rsidRDefault="003534F4">
            <w:pPr>
              <w:rPr>
                <w:b/>
                <w:bCs/>
              </w:rPr>
            </w:pPr>
          </w:p>
        </w:tc>
      </w:tr>
      <w:tr w:rsidR="003534F4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276" w:type="dxa"/>
            <w:vMerge/>
          </w:tcPr>
          <w:p w:rsidR="003534F4" w:rsidRDefault="00353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tcBorders>
              <w:bottom w:val="nil"/>
            </w:tcBorders>
          </w:tcPr>
          <w:p w:rsidR="003534F4" w:rsidRPr="005E21E4" w:rsidRDefault="003534F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3534F4" w:rsidRDefault="003534F4">
            <w:pPr>
              <w:rPr>
                <w:b/>
                <w:bCs/>
              </w:rPr>
            </w:pPr>
          </w:p>
        </w:tc>
      </w:tr>
      <w:tr w:rsidR="003534F4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276" w:type="dxa"/>
            <w:vMerge/>
          </w:tcPr>
          <w:p w:rsidR="003534F4" w:rsidRDefault="00353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tcBorders>
              <w:bottom w:val="nil"/>
            </w:tcBorders>
          </w:tcPr>
          <w:p w:rsidR="003534F4" w:rsidRDefault="003534F4" w:rsidP="004C1FFE"/>
        </w:tc>
        <w:tc>
          <w:tcPr>
            <w:tcW w:w="851" w:type="dxa"/>
            <w:vMerge/>
          </w:tcPr>
          <w:p w:rsidR="003534F4" w:rsidRDefault="003534F4">
            <w:pPr>
              <w:rPr>
                <w:b/>
                <w:bCs/>
              </w:rPr>
            </w:pPr>
          </w:p>
        </w:tc>
      </w:tr>
      <w:tr w:rsidR="003534F4">
        <w:tblPrEx>
          <w:tblCellMar>
            <w:top w:w="0" w:type="dxa"/>
            <w:bottom w:w="0" w:type="dxa"/>
          </w:tblCellMar>
        </w:tblPrEx>
        <w:trPr>
          <w:cantSplit/>
          <w:trHeight w:hRule="exact" w:val="399"/>
        </w:trPr>
        <w:tc>
          <w:tcPr>
            <w:tcW w:w="1276" w:type="dxa"/>
          </w:tcPr>
          <w:p w:rsidR="003534F4" w:rsidRDefault="003534F4">
            <w:pPr>
              <w:rPr>
                <w:b/>
                <w:bCs/>
              </w:rPr>
            </w:pPr>
          </w:p>
        </w:tc>
        <w:tc>
          <w:tcPr>
            <w:tcW w:w="7938" w:type="dxa"/>
            <w:gridSpan w:val="6"/>
          </w:tcPr>
          <w:p w:rsidR="003534F4" w:rsidRPr="00CF5131" w:rsidRDefault="00CF5131" w:rsidP="00CF5131">
            <w:pPr>
              <w:jc w:val="center"/>
              <w:rPr>
                <w:b/>
                <w:bCs/>
              </w:rPr>
            </w:pPr>
            <w:r w:rsidRPr="00CF5131">
              <w:rPr>
                <w:b/>
                <w:bCs/>
                <w:sz w:val="26"/>
                <w:szCs w:val="26"/>
              </w:rPr>
              <w:t>УВЕДОМЛЕНИЕ</w:t>
            </w:r>
            <w:r w:rsidR="000167C1" w:rsidRPr="000167C1">
              <w:rPr>
                <w:b/>
                <w:bCs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3534F4" w:rsidRDefault="003534F4"/>
        </w:tc>
      </w:tr>
      <w:tr w:rsidR="00FF687A" w:rsidRPr="005C6A8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701" w:type="dxa"/>
            <w:gridSpan w:val="2"/>
          </w:tcPr>
          <w:p w:rsidR="00FF687A" w:rsidRPr="005C6A80" w:rsidRDefault="00FF687A">
            <w:pPr>
              <w:rPr>
                <w:sz w:val="16"/>
                <w:szCs w:val="16"/>
              </w:rPr>
            </w:pPr>
          </w:p>
        </w:tc>
        <w:tc>
          <w:tcPr>
            <w:tcW w:w="8364" w:type="dxa"/>
            <w:gridSpan w:val="6"/>
          </w:tcPr>
          <w:p w:rsidR="00FF687A" w:rsidRPr="005C6A80" w:rsidRDefault="00FF687A" w:rsidP="00935931">
            <w:pPr>
              <w:rPr>
                <w:sz w:val="16"/>
                <w:szCs w:val="16"/>
              </w:rPr>
            </w:pPr>
          </w:p>
        </w:tc>
      </w:tr>
      <w:tr w:rsidR="00F92B22" w:rsidRPr="005C6A8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701" w:type="dxa"/>
            <w:gridSpan w:val="2"/>
          </w:tcPr>
          <w:p w:rsidR="00F92B22" w:rsidRPr="005C6A80" w:rsidRDefault="00F92B22" w:rsidP="00094A59">
            <w:pPr>
              <w:rPr>
                <w:sz w:val="16"/>
                <w:szCs w:val="16"/>
              </w:rPr>
            </w:pPr>
          </w:p>
        </w:tc>
        <w:tc>
          <w:tcPr>
            <w:tcW w:w="8364" w:type="dxa"/>
            <w:gridSpan w:val="6"/>
          </w:tcPr>
          <w:p w:rsidR="00F92B22" w:rsidRPr="00F92B22" w:rsidRDefault="00F92B22" w:rsidP="00094A59">
            <w:pPr>
              <w:rPr>
                <w:sz w:val="16"/>
                <w:szCs w:val="16"/>
              </w:rPr>
            </w:pPr>
          </w:p>
        </w:tc>
      </w:tr>
      <w:tr w:rsidR="005449E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065" w:type="dxa"/>
            <w:gridSpan w:val="8"/>
          </w:tcPr>
          <w:p w:rsidR="005449E5" w:rsidRPr="00802E03" w:rsidRDefault="00270D2F" w:rsidP="004C1FFE">
            <w:pPr>
              <w:jc w:val="center"/>
              <w:rPr>
                <w:b/>
                <w:bCs/>
                <w:sz w:val="24"/>
                <w:szCs w:val="24"/>
              </w:rPr>
            </w:pPr>
            <w:r w:rsidRPr="00270D2F">
              <w:rPr>
                <w:b/>
                <w:bCs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</w:tr>
      <w:tr w:rsidR="00353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8"/>
          </w:tcPr>
          <w:p w:rsidR="003534F4" w:rsidRPr="004C1FFE" w:rsidRDefault="002703FB" w:rsidP="00E217FC">
            <w:pPr>
              <w:spacing w:before="60"/>
              <w:jc w:val="center"/>
              <w:rPr>
                <w:vertAlign w:val="superscript"/>
              </w:rPr>
            </w:pPr>
            <w:r w:rsidRPr="004C1FFE">
              <w:rPr>
                <w:vertAlign w:val="superscript"/>
              </w:rPr>
              <w:t>( полное наименование организации )</w:t>
            </w:r>
          </w:p>
        </w:tc>
      </w:tr>
      <w:tr w:rsidR="00353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8"/>
          </w:tcPr>
          <w:p w:rsidR="003534F4" w:rsidRDefault="003534F4" w:rsidP="004C1FFE"/>
        </w:tc>
      </w:tr>
      <w:tr w:rsidR="00094A59" w:rsidRPr="004C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8"/>
          </w:tcPr>
          <w:p w:rsidR="00094A59" w:rsidRPr="004C1FFE" w:rsidRDefault="005E21E4" w:rsidP="004C1FF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4C1FFE">
              <w:rPr>
                <w:b/>
                <w:bCs/>
                <w:sz w:val="24"/>
                <w:szCs w:val="24"/>
              </w:rPr>
              <w:t>Свиде</w:t>
            </w:r>
            <w:r w:rsidR="00094A59" w:rsidRPr="004C1FFE">
              <w:rPr>
                <w:b/>
                <w:bCs/>
                <w:sz w:val="24"/>
                <w:szCs w:val="24"/>
              </w:rPr>
              <w:t>тельство о государственной регистрации</w:t>
            </w:r>
            <w:r w:rsidR="00373B95" w:rsidRPr="004C1FFE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09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3"/>
          </w:tcPr>
          <w:p w:rsidR="00094A59" w:rsidRPr="00CF5131" w:rsidRDefault="00094A59" w:rsidP="00094A59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CF5131">
              <w:rPr>
                <w:sz w:val="24"/>
                <w:szCs w:val="24"/>
              </w:rPr>
              <w:t>от</w:t>
            </w:r>
          </w:p>
        </w:tc>
        <w:tc>
          <w:tcPr>
            <w:tcW w:w="2409" w:type="dxa"/>
            <w:gridSpan w:val="2"/>
          </w:tcPr>
          <w:p w:rsidR="00094A59" w:rsidRPr="00802E03" w:rsidRDefault="00094A59" w:rsidP="004C1FF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802E03">
              <w:rPr>
                <w:b/>
                <w:bCs/>
                <w:sz w:val="24"/>
                <w:szCs w:val="24"/>
              </w:rPr>
              <w:t>02.08.2002</w:t>
            </w:r>
          </w:p>
        </w:tc>
        <w:tc>
          <w:tcPr>
            <w:tcW w:w="1276" w:type="dxa"/>
          </w:tcPr>
          <w:p w:rsidR="00094A59" w:rsidRPr="00CF5131" w:rsidRDefault="00094A59" w:rsidP="00094A59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CF5131">
              <w:rPr>
                <w:sz w:val="24"/>
                <w:szCs w:val="24"/>
              </w:rPr>
              <w:t xml:space="preserve">ОГРН </w:t>
            </w:r>
          </w:p>
        </w:tc>
        <w:tc>
          <w:tcPr>
            <w:tcW w:w="3686" w:type="dxa"/>
            <w:gridSpan w:val="2"/>
          </w:tcPr>
          <w:p w:rsidR="00094A59" w:rsidRPr="00802E03" w:rsidRDefault="00270D2F" w:rsidP="00094A59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270D2F">
              <w:rPr>
                <w:b/>
                <w:bCs/>
                <w:sz w:val="24"/>
                <w:szCs w:val="24"/>
              </w:rPr>
              <w:t>1027000853978</w:t>
            </w:r>
          </w:p>
        </w:tc>
      </w:tr>
      <w:tr w:rsidR="00353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8"/>
          </w:tcPr>
          <w:p w:rsidR="003534F4" w:rsidRPr="00B976EC" w:rsidRDefault="003534F4" w:rsidP="00094A59">
            <w:pPr>
              <w:spacing w:before="120"/>
              <w:ind w:firstLine="533"/>
              <w:jc w:val="both"/>
              <w:rPr>
                <w:sz w:val="22"/>
                <w:szCs w:val="22"/>
              </w:rPr>
            </w:pPr>
            <w:r w:rsidRPr="00B976EC">
              <w:rPr>
                <w:sz w:val="22"/>
                <w:szCs w:val="22"/>
              </w:rPr>
              <w:t xml:space="preserve">В соответствии с </w:t>
            </w:r>
            <w:r w:rsidR="00AD5E46" w:rsidRPr="00B976EC">
              <w:rPr>
                <w:sz w:val="22"/>
                <w:szCs w:val="22"/>
              </w:rPr>
              <w:t>Федераль</w:t>
            </w:r>
            <w:r w:rsidR="005449E5">
              <w:rPr>
                <w:sz w:val="22"/>
                <w:szCs w:val="22"/>
              </w:rPr>
              <w:t>ным законом от 29.11.2007 № 282-</w:t>
            </w:r>
            <w:r w:rsidR="00AD5E46" w:rsidRPr="00B976EC">
              <w:rPr>
                <w:sz w:val="22"/>
                <w:szCs w:val="22"/>
              </w:rPr>
              <w:t xml:space="preserve">ФЗ «Об официальном статистическом учете и системе </w:t>
            </w:r>
            <w:r w:rsidRPr="00B976EC">
              <w:rPr>
                <w:sz w:val="22"/>
                <w:szCs w:val="22"/>
              </w:rPr>
              <w:t>государственной  статистики</w:t>
            </w:r>
            <w:r w:rsidR="00AD5E46" w:rsidRPr="00B976EC">
              <w:rPr>
                <w:sz w:val="22"/>
                <w:szCs w:val="22"/>
              </w:rPr>
              <w:t xml:space="preserve"> в Российской Федерации» и Положением о Федеральной службе государственной статистики</w:t>
            </w:r>
            <w:r w:rsidRPr="00B976EC">
              <w:rPr>
                <w:sz w:val="22"/>
                <w:szCs w:val="22"/>
              </w:rPr>
              <w:t xml:space="preserve">,  утвержденным постановлением Правительства Российской Федерации от </w:t>
            </w:r>
            <w:r w:rsidR="002703FB" w:rsidRPr="00B976EC">
              <w:rPr>
                <w:sz w:val="22"/>
                <w:szCs w:val="22"/>
              </w:rPr>
              <w:t>02</w:t>
            </w:r>
            <w:r w:rsidRPr="00B976EC">
              <w:rPr>
                <w:sz w:val="22"/>
                <w:szCs w:val="22"/>
              </w:rPr>
              <w:t>.0</w:t>
            </w:r>
            <w:r w:rsidR="002703FB" w:rsidRPr="00B976EC">
              <w:rPr>
                <w:sz w:val="22"/>
                <w:szCs w:val="22"/>
              </w:rPr>
              <w:t>6</w:t>
            </w:r>
            <w:r w:rsidRPr="00B976EC">
              <w:rPr>
                <w:sz w:val="22"/>
                <w:szCs w:val="22"/>
              </w:rPr>
              <w:t>.200</w:t>
            </w:r>
            <w:r w:rsidR="002703FB" w:rsidRPr="00B976EC">
              <w:rPr>
                <w:sz w:val="22"/>
                <w:szCs w:val="22"/>
              </w:rPr>
              <w:t>8</w:t>
            </w:r>
            <w:r w:rsidRPr="00B976EC">
              <w:rPr>
                <w:sz w:val="22"/>
                <w:szCs w:val="22"/>
              </w:rPr>
              <w:t xml:space="preserve"> г. № </w:t>
            </w:r>
            <w:r w:rsidR="002703FB" w:rsidRPr="00B976EC">
              <w:rPr>
                <w:sz w:val="22"/>
                <w:szCs w:val="22"/>
              </w:rPr>
              <w:t>420</w:t>
            </w:r>
            <w:r w:rsidRPr="00B976EC">
              <w:rPr>
                <w:sz w:val="22"/>
                <w:szCs w:val="22"/>
              </w:rPr>
              <w:t>, органы государственной статистики осуществляют формирование официальной статистической информации о социальном, экономическом, демографическом и экологическом положении России, на основании статистических данных, представляемых хозяйствующими субъектами</w:t>
            </w:r>
            <w:r w:rsidR="00A4230C">
              <w:rPr>
                <w:sz w:val="22"/>
                <w:szCs w:val="22"/>
              </w:rPr>
              <w:t xml:space="preserve"> в формах федерального статистического наблюдения</w:t>
            </w:r>
            <w:r w:rsidRPr="00B976EC">
              <w:rPr>
                <w:sz w:val="22"/>
                <w:szCs w:val="22"/>
              </w:rPr>
              <w:t>.</w:t>
            </w:r>
          </w:p>
        </w:tc>
      </w:tr>
      <w:tr w:rsidR="003534F4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0065" w:type="dxa"/>
            <w:gridSpan w:val="8"/>
            <w:tcBorders>
              <w:bottom w:val="nil"/>
            </w:tcBorders>
          </w:tcPr>
          <w:p w:rsidR="003534F4" w:rsidRPr="00B976EC" w:rsidRDefault="003534F4" w:rsidP="006D692D">
            <w:pPr>
              <w:spacing w:before="120"/>
              <w:ind w:firstLine="533"/>
              <w:jc w:val="both"/>
              <w:rPr>
                <w:sz w:val="22"/>
                <w:szCs w:val="22"/>
              </w:rPr>
            </w:pPr>
            <w:r w:rsidRPr="00B976EC">
              <w:rPr>
                <w:sz w:val="22"/>
                <w:szCs w:val="22"/>
              </w:rPr>
              <w:t xml:space="preserve">При заполнении форм </w:t>
            </w:r>
            <w:r w:rsidR="00935931" w:rsidRPr="00B976EC">
              <w:rPr>
                <w:sz w:val="22"/>
                <w:szCs w:val="22"/>
              </w:rPr>
              <w:t>федерального</w:t>
            </w:r>
            <w:r w:rsidRPr="00B976EC">
              <w:rPr>
                <w:sz w:val="22"/>
                <w:szCs w:val="22"/>
              </w:rPr>
              <w:t xml:space="preserve"> статистического наблюдения (статистической отчетности) </w:t>
            </w:r>
            <w:r w:rsidR="00935931" w:rsidRPr="00B976EC">
              <w:rPr>
                <w:sz w:val="22"/>
                <w:szCs w:val="22"/>
              </w:rPr>
              <w:t xml:space="preserve">Ваша организация обязана указывать </w:t>
            </w:r>
            <w:r w:rsidRPr="00B976EC">
              <w:rPr>
                <w:sz w:val="22"/>
                <w:szCs w:val="22"/>
              </w:rPr>
              <w:t>в кодовой части код по Общероссийскому классификатору предприятий и организаций ( ОКПО) :</w:t>
            </w:r>
          </w:p>
        </w:tc>
      </w:tr>
      <w:tr w:rsidR="003534F4" w:rsidRPr="00CB68E5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3193" w:type="dxa"/>
            <w:gridSpan w:val="4"/>
          </w:tcPr>
          <w:p w:rsidR="003534F4" w:rsidRPr="00CB68E5" w:rsidRDefault="003534F4">
            <w:pPr>
              <w:pStyle w:val="5"/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6872" w:type="dxa"/>
            <w:gridSpan w:val="4"/>
            <w:vAlign w:val="center"/>
          </w:tcPr>
          <w:p w:rsidR="003534F4" w:rsidRPr="00044416" w:rsidRDefault="002F7412" w:rsidP="004C1FFE">
            <w:pPr>
              <w:rPr>
                <w:b/>
                <w:bCs/>
                <w:spacing w:val="20"/>
                <w:sz w:val="24"/>
                <w:szCs w:val="24"/>
                <w:lang w:val="en-US"/>
              </w:rPr>
            </w:pPr>
            <w:r w:rsidRPr="002F7412">
              <w:rPr>
                <w:b/>
                <w:bCs/>
                <w:spacing w:val="20"/>
                <w:sz w:val="24"/>
                <w:szCs w:val="24"/>
                <w:lang w:val="en-US"/>
              </w:rPr>
              <w:t>02069318</w:t>
            </w:r>
          </w:p>
        </w:tc>
      </w:tr>
      <w:tr w:rsidR="00353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8"/>
          </w:tcPr>
          <w:p w:rsidR="003534F4" w:rsidRPr="00B976EC" w:rsidRDefault="003534F4">
            <w:pPr>
              <w:ind w:firstLine="534"/>
              <w:jc w:val="both"/>
              <w:rPr>
                <w:sz w:val="22"/>
                <w:szCs w:val="22"/>
              </w:rPr>
            </w:pPr>
            <w:r w:rsidRPr="00B976EC">
              <w:rPr>
                <w:sz w:val="22"/>
                <w:szCs w:val="22"/>
              </w:rPr>
              <w:t xml:space="preserve">Для обработки представленной Вами статистической отчетности и формирования официальной сводной статистической информации используется следующая  идентификация </w:t>
            </w:r>
            <w:r w:rsidR="00AD5E46" w:rsidRPr="00B976EC">
              <w:rPr>
                <w:sz w:val="22"/>
                <w:szCs w:val="22"/>
              </w:rPr>
              <w:t xml:space="preserve">Вашей организации </w:t>
            </w:r>
            <w:r w:rsidRPr="00B976EC">
              <w:rPr>
                <w:sz w:val="22"/>
                <w:szCs w:val="22"/>
              </w:rPr>
              <w:t xml:space="preserve">кодами </w:t>
            </w:r>
            <w:r w:rsidR="00AD5E46" w:rsidRPr="00B976EC">
              <w:rPr>
                <w:sz w:val="22"/>
                <w:szCs w:val="22"/>
              </w:rPr>
              <w:t>по общероссийским</w:t>
            </w:r>
            <w:r w:rsidRPr="00B976EC">
              <w:rPr>
                <w:sz w:val="22"/>
                <w:szCs w:val="22"/>
              </w:rPr>
              <w:t xml:space="preserve"> классификатор</w:t>
            </w:r>
            <w:r w:rsidR="00AD5E46" w:rsidRPr="00B976EC">
              <w:rPr>
                <w:sz w:val="22"/>
                <w:szCs w:val="22"/>
              </w:rPr>
              <w:t>ам, установленная на момент государственной регистрации</w:t>
            </w:r>
            <w:r w:rsidRPr="00B976EC">
              <w:rPr>
                <w:sz w:val="22"/>
                <w:szCs w:val="22"/>
              </w:rPr>
              <w:t>:</w:t>
            </w:r>
          </w:p>
        </w:tc>
      </w:tr>
      <w:tr w:rsidR="001778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8"/>
          </w:tcPr>
          <w:p w:rsidR="00177880" w:rsidRPr="00A113A7" w:rsidRDefault="00177880" w:rsidP="00B976EC">
            <w:pPr>
              <w:spacing w:before="60"/>
              <w:ind w:firstLine="176"/>
              <w:rPr>
                <w:sz w:val="24"/>
                <w:szCs w:val="24"/>
              </w:rPr>
            </w:pPr>
            <w:r w:rsidRPr="00B976EC">
              <w:rPr>
                <w:sz w:val="22"/>
                <w:szCs w:val="22"/>
              </w:rPr>
              <w:t>по Общероссийскому классификатору объектов административно-территориального деления (ОКАТО) -</w:t>
            </w:r>
            <w:r>
              <w:rPr>
                <w:sz w:val="24"/>
                <w:szCs w:val="24"/>
              </w:rPr>
              <w:t xml:space="preserve"> </w:t>
            </w:r>
            <w:r w:rsidRPr="00B976EC">
              <w:rPr>
                <w:b/>
                <w:bCs/>
                <w:sz w:val="24"/>
                <w:szCs w:val="24"/>
              </w:rPr>
              <w:t>69401363000</w:t>
            </w:r>
            <w:r w:rsidR="000167C1" w:rsidRPr="00B976E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78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8"/>
          </w:tcPr>
          <w:p w:rsidR="00177880" w:rsidRDefault="00177880" w:rsidP="002F7412">
            <w:pPr>
              <w:spacing w:before="60"/>
              <w:ind w:firstLine="176"/>
              <w:jc w:val="both"/>
              <w:rPr>
                <w:sz w:val="24"/>
                <w:szCs w:val="24"/>
              </w:rPr>
            </w:pPr>
            <w:r w:rsidRPr="00B976EC">
              <w:rPr>
                <w:sz w:val="22"/>
                <w:szCs w:val="22"/>
              </w:rPr>
              <w:t>по Общероссийскому классификатору территорий муниципальных образований (ОКТМО)</w:t>
            </w:r>
            <w:r w:rsidR="00B976EC">
              <w:rPr>
                <w:sz w:val="22"/>
                <w:szCs w:val="22"/>
              </w:rPr>
              <w:t xml:space="preserve"> </w:t>
            </w:r>
            <w:r w:rsidRPr="00B976EC">
              <w:rPr>
                <w:sz w:val="22"/>
                <w:szCs w:val="22"/>
              </w:rPr>
              <w:t xml:space="preserve">- </w:t>
            </w:r>
            <w:r w:rsidR="002F7412" w:rsidRPr="002F7412">
              <w:rPr>
                <w:b/>
                <w:sz w:val="22"/>
                <w:szCs w:val="22"/>
              </w:rPr>
              <w:t>69701000001</w:t>
            </w:r>
          </w:p>
        </w:tc>
      </w:tr>
      <w:tr w:rsidR="001778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8"/>
          </w:tcPr>
          <w:p w:rsidR="00177880" w:rsidRDefault="00177880" w:rsidP="002F7412">
            <w:pPr>
              <w:spacing w:before="60"/>
              <w:ind w:firstLine="176"/>
              <w:rPr>
                <w:sz w:val="24"/>
                <w:szCs w:val="24"/>
              </w:rPr>
            </w:pPr>
            <w:r w:rsidRPr="00B976EC">
              <w:rPr>
                <w:sz w:val="22"/>
                <w:szCs w:val="22"/>
              </w:rPr>
              <w:t xml:space="preserve">по Общероссийскому классификатору органов государственной власти и управления (ОКОГУ) -  </w:t>
            </w:r>
            <w:r w:rsidR="002F7412" w:rsidRPr="002F7412">
              <w:rPr>
                <w:b/>
                <w:sz w:val="22"/>
                <w:szCs w:val="22"/>
              </w:rPr>
              <w:t>1322500</w:t>
            </w:r>
          </w:p>
        </w:tc>
      </w:tr>
      <w:tr w:rsidR="001778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8"/>
          </w:tcPr>
          <w:p w:rsidR="00177880" w:rsidRDefault="00177880" w:rsidP="002F7412">
            <w:pPr>
              <w:spacing w:before="60"/>
              <w:ind w:firstLine="176"/>
              <w:rPr>
                <w:sz w:val="24"/>
                <w:szCs w:val="24"/>
              </w:rPr>
            </w:pPr>
            <w:r w:rsidRPr="00B976EC">
              <w:rPr>
                <w:sz w:val="22"/>
                <w:szCs w:val="22"/>
              </w:rPr>
              <w:t xml:space="preserve">по Общероссийскому классификатору форм собственности (ОКФС) - </w:t>
            </w:r>
            <w:r w:rsidR="002F7412" w:rsidRPr="002F7412">
              <w:rPr>
                <w:b/>
                <w:sz w:val="22"/>
                <w:szCs w:val="22"/>
              </w:rPr>
              <w:t>12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78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8"/>
          </w:tcPr>
          <w:p w:rsidR="00177880" w:rsidRPr="00325018" w:rsidRDefault="00177880" w:rsidP="002F7412">
            <w:pPr>
              <w:spacing w:before="60"/>
              <w:ind w:firstLine="176"/>
              <w:rPr>
                <w:sz w:val="24"/>
                <w:szCs w:val="24"/>
              </w:rPr>
            </w:pPr>
            <w:r w:rsidRPr="00B976EC">
              <w:rPr>
                <w:sz w:val="22"/>
                <w:szCs w:val="22"/>
              </w:rPr>
              <w:t>по Общероссийскому классификатору организационно-правовых форм (ОКОПФ) -</w:t>
            </w:r>
            <w:r>
              <w:rPr>
                <w:sz w:val="24"/>
                <w:szCs w:val="24"/>
              </w:rPr>
              <w:t xml:space="preserve"> </w:t>
            </w:r>
            <w:r w:rsidR="002F7412" w:rsidRPr="002F7412">
              <w:rPr>
                <w:b/>
                <w:sz w:val="24"/>
                <w:szCs w:val="24"/>
              </w:rPr>
              <w:t>75101</w:t>
            </w:r>
          </w:p>
        </w:tc>
      </w:tr>
    </w:tbl>
    <w:p w:rsidR="003534F4" w:rsidRDefault="003534F4" w:rsidP="00B976EC">
      <w:pPr>
        <w:spacing w:before="120"/>
      </w:pPr>
    </w:p>
    <w:tbl>
      <w:tblPr>
        <w:tblW w:w="10065" w:type="dxa"/>
        <w:tblInd w:w="108" w:type="dxa"/>
        <w:tblLayout w:type="fixed"/>
        <w:tblLook w:val="0000"/>
      </w:tblPr>
      <w:tblGrid>
        <w:gridCol w:w="3969"/>
        <w:gridCol w:w="2410"/>
        <w:gridCol w:w="3686"/>
      </w:tblGrid>
      <w:tr w:rsidR="003534F4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3969" w:type="dxa"/>
          </w:tcPr>
          <w:p w:rsidR="003534F4" w:rsidRPr="005449E5" w:rsidRDefault="003534F4">
            <w:pPr>
              <w:rPr>
                <w:sz w:val="22"/>
                <w:szCs w:val="22"/>
                <w:lang w:val="en-US"/>
              </w:rPr>
            </w:pPr>
            <w:r w:rsidRPr="005449E5">
              <w:rPr>
                <w:sz w:val="22"/>
                <w:szCs w:val="22"/>
              </w:rPr>
              <w:t xml:space="preserve">Дата </w:t>
            </w:r>
            <w:r w:rsidR="000167C1" w:rsidRPr="005449E5">
              <w:rPr>
                <w:sz w:val="22"/>
                <w:szCs w:val="22"/>
              </w:rPr>
              <w:t>формирования</w:t>
            </w:r>
            <w:r w:rsidR="00B976EC" w:rsidRPr="005449E5">
              <w:rPr>
                <w:sz w:val="22"/>
                <w:szCs w:val="22"/>
              </w:rPr>
              <w:t>: 27.05.2015</w:t>
            </w:r>
          </w:p>
        </w:tc>
        <w:tc>
          <w:tcPr>
            <w:tcW w:w="2410" w:type="dxa"/>
          </w:tcPr>
          <w:p w:rsidR="003534F4" w:rsidRDefault="003534F4"/>
        </w:tc>
        <w:tc>
          <w:tcPr>
            <w:tcW w:w="3686" w:type="dxa"/>
          </w:tcPr>
          <w:p w:rsidR="003534F4" w:rsidRDefault="003534F4" w:rsidP="0062156C"/>
        </w:tc>
      </w:tr>
    </w:tbl>
    <w:p w:rsidR="00A37406" w:rsidRDefault="00A37406">
      <w:pPr>
        <w:rPr>
          <w:lang w:val="en-US"/>
        </w:rPr>
      </w:pPr>
    </w:p>
    <w:p w:rsidR="00F42419" w:rsidRPr="00A37390" w:rsidRDefault="00F42419" w:rsidP="00F42419">
      <w:pPr>
        <w:rPr>
          <w:sz w:val="16"/>
          <w:szCs w:val="16"/>
          <w:lang w:val="en-US"/>
        </w:rPr>
      </w:pPr>
      <w:r w:rsidRPr="000167C1">
        <w:rPr>
          <w:vertAlign w:val="superscript"/>
        </w:rPr>
        <w:t>*</w:t>
      </w:r>
      <w:r w:rsidRPr="000167C1">
        <w:rPr>
          <w:sz w:val="16"/>
          <w:szCs w:val="16"/>
        </w:rPr>
        <w:t>Уведомление предоставляется однократно</w:t>
      </w:r>
      <w:r w:rsidR="00A37390">
        <w:rPr>
          <w:sz w:val="16"/>
          <w:szCs w:val="16"/>
          <w:lang w:val="en-US"/>
        </w:rPr>
        <w:t>.</w:t>
      </w:r>
    </w:p>
    <w:p w:rsidR="00F42419" w:rsidRDefault="00F42419" w:rsidP="00F42419">
      <w:pPr>
        <w:rPr>
          <w:sz w:val="16"/>
          <w:szCs w:val="16"/>
        </w:rPr>
      </w:pPr>
      <w:r w:rsidRPr="000167C1">
        <w:rPr>
          <w:sz w:val="16"/>
          <w:szCs w:val="16"/>
        </w:rPr>
        <w:t>При необходимости дополнительные экземпляры тиражируются самостоятельно.</w:t>
      </w:r>
    </w:p>
    <w:sectPr w:rsidR="00F42419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D71061"/>
    <w:rsid w:val="00005B3D"/>
    <w:rsid w:val="000167C1"/>
    <w:rsid w:val="00044416"/>
    <w:rsid w:val="00094A59"/>
    <w:rsid w:val="000A203D"/>
    <w:rsid w:val="000B1E57"/>
    <w:rsid w:val="00120FC3"/>
    <w:rsid w:val="00176230"/>
    <w:rsid w:val="00177880"/>
    <w:rsid w:val="001947A4"/>
    <w:rsid w:val="001B257E"/>
    <w:rsid w:val="0021069F"/>
    <w:rsid w:val="00230B1D"/>
    <w:rsid w:val="002703FB"/>
    <w:rsid w:val="00270D2F"/>
    <w:rsid w:val="002F240B"/>
    <w:rsid w:val="002F49BF"/>
    <w:rsid w:val="002F7412"/>
    <w:rsid w:val="00325018"/>
    <w:rsid w:val="00334212"/>
    <w:rsid w:val="00344CFC"/>
    <w:rsid w:val="003534F4"/>
    <w:rsid w:val="00373B95"/>
    <w:rsid w:val="003B7DA3"/>
    <w:rsid w:val="004C1FFE"/>
    <w:rsid w:val="004D543A"/>
    <w:rsid w:val="005449E5"/>
    <w:rsid w:val="00550EFB"/>
    <w:rsid w:val="005C6A80"/>
    <w:rsid w:val="005E21E4"/>
    <w:rsid w:val="00602EE0"/>
    <w:rsid w:val="00604A1E"/>
    <w:rsid w:val="00615F3D"/>
    <w:rsid w:val="0062156C"/>
    <w:rsid w:val="0062763A"/>
    <w:rsid w:val="006422CC"/>
    <w:rsid w:val="006D692D"/>
    <w:rsid w:val="0070654C"/>
    <w:rsid w:val="00765CEC"/>
    <w:rsid w:val="00802E03"/>
    <w:rsid w:val="00825B0A"/>
    <w:rsid w:val="00835EA2"/>
    <w:rsid w:val="008678CE"/>
    <w:rsid w:val="008D5FB1"/>
    <w:rsid w:val="008E2E15"/>
    <w:rsid w:val="008E7E16"/>
    <w:rsid w:val="00935931"/>
    <w:rsid w:val="009833E4"/>
    <w:rsid w:val="009B2D7F"/>
    <w:rsid w:val="00A113A7"/>
    <w:rsid w:val="00A37390"/>
    <w:rsid w:val="00A37406"/>
    <w:rsid w:val="00A40E84"/>
    <w:rsid w:val="00A4230C"/>
    <w:rsid w:val="00AD5E46"/>
    <w:rsid w:val="00AF1B09"/>
    <w:rsid w:val="00AF6D51"/>
    <w:rsid w:val="00B377BF"/>
    <w:rsid w:val="00B976EC"/>
    <w:rsid w:val="00C74D03"/>
    <w:rsid w:val="00C91776"/>
    <w:rsid w:val="00CA6473"/>
    <w:rsid w:val="00CB68E5"/>
    <w:rsid w:val="00CF5131"/>
    <w:rsid w:val="00D71061"/>
    <w:rsid w:val="00DA5777"/>
    <w:rsid w:val="00DF27A3"/>
    <w:rsid w:val="00E217FC"/>
    <w:rsid w:val="00E2227B"/>
    <w:rsid w:val="00E75B68"/>
    <w:rsid w:val="00F42419"/>
    <w:rsid w:val="00F85C6D"/>
    <w:rsid w:val="00F92B22"/>
    <w:rsid w:val="00FF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b/>
      <w:bCs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after="2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120" w:after="120"/>
      <w:ind w:firstLine="533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outlineLvl w:val="7"/>
    </w:pPr>
    <w:rPr>
      <w:sz w:val="28"/>
      <w:szCs w:val="28"/>
      <w:lang w:val="en-US"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right"/>
      <w:outlineLvl w:val="8"/>
    </w:pPr>
    <w:rPr>
      <w:sz w:val="24"/>
      <w:szCs w:val="24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Balloon Text"/>
    <w:basedOn w:val="a"/>
    <w:link w:val="a4"/>
    <w:uiPriority w:val="99"/>
    <w:semiHidden/>
    <w:rsid w:val="00E21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8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Company>ГАР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PIC1#</dc:title>
  <dc:creator>Serg</dc:creator>
  <cp:lastModifiedBy>Светлана В. Кеврух</cp:lastModifiedBy>
  <cp:revision>2</cp:revision>
  <cp:lastPrinted>2012-07-12T02:44:00Z</cp:lastPrinted>
  <dcterms:created xsi:type="dcterms:W3CDTF">2015-05-27T05:27:00Z</dcterms:created>
  <dcterms:modified xsi:type="dcterms:W3CDTF">2015-05-27T05:27:00Z</dcterms:modified>
</cp:coreProperties>
</file>