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C" w:rsidRDefault="00FB0E0C" w:rsidP="00FB0E0C">
      <w:pPr>
        <w:spacing w:after="0" w:line="204" w:lineRule="auto"/>
        <w:ind w:left="5529"/>
        <w:jc w:val="center"/>
        <w:outlineLvl w:val="7"/>
        <w:rPr>
          <w:rFonts w:ascii="Times New Roman" w:hAnsi="Times New Roman"/>
          <w:sz w:val="24"/>
          <w:szCs w:val="24"/>
        </w:rPr>
      </w:pPr>
    </w:p>
    <w:p w:rsidR="00DA7611" w:rsidRDefault="00DA7611" w:rsidP="004B1CBE">
      <w:pPr>
        <w:spacing w:after="0"/>
        <w:ind w:left="142" w:hanging="284"/>
        <w:jc w:val="center"/>
        <w:rPr>
          <w:rFonts w:ascii="Arial" w:hAnsi="Arial" w:cs="Arial"/>
          <w:b/>
          <w:sz w:val="24"/>
          <w:szCs w:val="24"/>
        </w:rPr>
      </w:pPr>
    </w:p>
    <w:p w:rsidR="004B1CBE" w:rsidRDefault="004B1CBE" w:rsidP="004B1CBE">
      <w:pPr>
        <w:spacing w:after="0"/>
        <w:ind w:left="142" w:hanging="284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4B1CBE" w:rsidRDefault="004B1CBE" w:rsidP="004B1CBE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 портфолио)</w:t>
      </w:r>
    </w:p>
    <w:tbl>
      <w:tblPr>
        <w:tblStyle w:val="a3"/>
        <w:tblW w:w="1136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83"/>
        <w:gridCol w:w="425"/>
        <w:gridCol w:w="154"/>
        <w:gridCol w:w="697"/>
        <w:gridCol w:w="567"/>
        <w:gridCol w:w="567"/>
        <w:gridCol w:w="142"/>
        <w:gridCol w:w="283"/>
        <w:gridCol w:w="142"/>
        <w:gridCol w:w="142"/>
        <w:gridCol w:w="1842"/>
        <w:gridCol w:w="567"/>
        <w:gridCol w:w="838"/>
        <w:gridCol w:w="836"/>
        <w:gridCol w:w="509"/>
      </w:tblGrid>
      <w:tr w:rsidR="008434FE" w:rsidRPr="000C66BE" w:rsidTr="006C639A">
        <w:tc>
          <w:tcPr>
            <w:tcW w:w="6629" w:type="dxa"/>
            <w:gridSpan w:val="12"/>
            <w:shd w:val="clear" w:color="auto" w:fill="000000" w:themeFill="text1"/>
          </w:tcPr>
          <w:p w:rsidR="008434FE" w:rsidRPr="004B1CBE" w:rsidRDefault="008434FE" w:rsidP="004B1CBE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на 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первый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семестр 201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9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/20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20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gridSpan w:val="3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Группа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Курс</w:t>
            </w:r>
          </w:p>
        </w:tc>
        <w:tc>
          <w:tcPr>
            <w:tcW w:w="509" w:type="dxa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34FE" w:rsidRPr="000C66BE" w:rsidTr="00DA7611">
        <w:tc>
          <w:tcPr>
            <w:tcW w:w="2518" w:type="dxa"/>
            <w:gridSpan w:val="2"/>
            <w:vAlign w:val="center"/>
          </w:tcPr>
          <w:p w:rsidR="008434FE" w:rsidRPr="000C66BE" w:rsidRDefault="004B1CBE" w:rsidP="00181ED9">
            <w:pPr>
              <w:tabs>
                <w:tab w:val="left" w:pos="1722"/>
              </w:tabs>
              <w:spacing w:line="204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Факультет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Институт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proofErr w:type="spellStart"/>
            <w:r w:rsidR="00181ED9">
              <w:rPr>
                <w:rFonts w:ascii="Arial Narrow" w:hAnsi="Arial Narrow" w:cs="Times New Roman"/>
                <w:sz w:val="20"/>
                <w:szCs w:val="20"/>
              </w:rPr>
              <w:t>САЕ</w:t>
            </w:r>
            <w:proofErr w:type="spellEnd"/>
          </w:p>
        </w:tc>
        <w:tc>
          <w:tcPr>
            <w:tcW w:w="1134" w:type="dxa"/>
            <w:gridSpan w:val="2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DA7611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Выпускающая кафедра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  <w:p w:rsidR="00181ED9" w:rsidRPr="00051EB4" w:rsidRDefault="00181ED9" w:rsidP="00FB0E0C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051EB4">
              <w:rPr>
                <w:rFonts w:ascii="Arial Narrow" w:hAnsi="Arial Narrow" w:cs="Times New Roman"/>
                <w:b/>
                <w:sz w:val="20"/>
                <w:szCs w:val="20"/>
              </w:rPr>
              <w:t>АМП</w:t>
            </w:r>
            <w:proofErr w:type="spellEnd"/>
            <w:r w:rsidRPr="00051EB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(для магистрантов)</w:t>
            </w:r>
          </w:p>
        </w:tc>
        <w:tc>
          <w:tcPr>
            <w:tcW w:w="5301" w:type="dxa"/>
            <w:gridSpan w:val="9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B1CBE" w:rsidRPr="000C66BE" w:rsidTr="00FB0E0C">
        <w:trPr>
          <w:trHeight w:val="270"/>
        </w:trPr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662" w:type="dxa"/>
            <w:gridSpan w:val="13"/>
            <w:vAlign w:val="center"/>
          </w:tcPr>
          <w:p w:rsidR="004B1CBE" w:rsidRPr="000C66BE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4B1CBE" w:rsidRDefault="004B1CBE" w:rsidP="008509D2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Первый семестр 2018/2019</w:t>
            </w:r>
          </w:p>
          <w:p w:rsidR="004B1CBE" w:rsidRPr="008434FE" w:rsidRDefault="004B1CBE" w:rsidP="008509D2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(7-12 2018)</w:t>
            </w:r>
          </w:p>
        </w:tc>
        <w:tc>
          <w:tcPr>
            <w:tcW w:w="836" w:type="dxa"/>
            <w:vMerge w:val="restart"/>
            <w:vAlign w:val="center"/>
          </w:tcPr>
          <w:p w:rsidR="004B1CBE" w:rsidRDefault="004B1CBE" w:rsidP="008509D2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Второй семестр 201</w:t>
            </w:r>
            <w:r w:rsidR="00181ED9">
              <w:rPr>
                <w:rFonts w:ascii="Arial Narrow" w:hAnsi="Arial Narrow" w:cs="Times New Roman"/>
                <w:sz w:val="16"/>
                <w:szCs w:val="16"/>
              </w:rPr>
              <w:t>8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/20</w:t>
            </w:r>
            <w:r w:rsidR="00181ED9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  <w:p w:rsidR="004B1CBE" w:rsidRPr="008434FE" w:rsidRDefault="004B1CBE" w:rsidP="008509D2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(1-6 2019)</w:t>
            </w:r>
          </w:p>
        </w:tc>
        <w:tc>
          <w:tcPr>
            <w:tcW w:w="509" w:type="dxa"/>
            <w:vMerge w:val="restart"/>
            <w:shd w:val="clear" w:color="auto" w:fill="FFFF00"/>
            <w:vAlign w:val="center"/>
          </w:tcPr>
          <w:p w:rsidR="004B1CBE" w:rsidRPr="00FB0E0C" w:rsidRDefault="00DA7611" w:rsidP="00DA7611">
            <w:pPr>
              <w:spacing w:line="204" w:lineRule="auto"/>
              <w:ind w:left="-81" w:right="-108"/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Всего</w:t>
            </w:r>
          </w:p>
        </w:tc>
      </w:tr>
      <w:tr w:rsidR="008434FE" w:rsidRPr="000C66BE" w:rsidTr="006C639A">
        <w:tc>
          <w:tcPr>
            <w:tcW w:w="2518" w:type="dxa"/>
            <w:gridSpan w:val="2"/>
            <w:vAlign w:val="center"/>
          </w:tcPr>
          <w:p w:rsidR="008434FE" w:rsidRPr="000C66BE" w:rsidRDefault="008434F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713" w:type="dxa"/>
            <w:gridSpan w:val="4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Контактный (личный) 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:rsidR="008434F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A7611" w:rsidRPr="000C66BE" w:rsidRDefault="00DA7611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8434FE" w:rsidRPr="00F86D0F" w:rsidRDefault="008434F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CBE" w:rsidRPr="000C66BE" w:rsidTr="006C639A"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6662" w:type="dxa"/>
            <w:gridSpan w:val="13"/>
            <w:vAlign w:val="center"/>
          </w:tcPr>
          <w:p w:rsidR="008509D2" w:rsidRDefault="008509D2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A7611" w:rsidRPr="000C66BE" w:rsidRDefault="00DA7611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4B1CBE" w:rsidRPr="00F86D0F" w:rsidRDefault="004B1CB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уче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4253" w:type="dxa"/>
            <w:gridSpan w:val="6"/>
            <w:vMerge w:val="restart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получение студентом в течение не менее 2-х сл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дующих друг за другом промежуточных аттестаций, предшествующих назначению повышенной гос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дарственной академической стипендии, только оценок "отлично"</w:t>
            </w:r>
          </w:p>
        </w:tc>
        <w:tc>
          <w:tcPr>
            <w:tcW w:w="5926" w:type="dxa"/>
            <w:gridSpan w:val="10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количество завершённых семестров обучения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3B4FF7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FFFF00"/>
          </w:tcPr>
          <w:p w:rsidR="00F93A0F" w:rsidRPr="00F86D0F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0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6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средний балл за весь период обучения (число десятичных знаков 2)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shd w:val="clear" w:color="auto" w:fill="FFFF00"/>
          </w:tcPr>
          <w:p w:rsidR="00F93A0F" w:rsidRPr="003D1515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0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количество сессий, предшествующих назначению стипендии, сданных только на «отлично» (за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весь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период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обучения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:rsidR="00F93A0F" w:rsidRPr="003D1515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 w:val="restart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1843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студентом </w:t>
            </w:r>
            <w:r w:rsidRPr="000C66BE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награды (приза) 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за результаты проектной де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тельности и (или) опытно-конструкторской работы,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признание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победит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лем или призером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олимпиады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 xml:space="preserve"> (в </w:t>
            </w:r>
            <w:proofErr w:type="spellStart"/>
            <w:r w:rsidR="003B4FF7">
              <w:rPr>
                <w:rFonts w:ascii="Arial Narrow" w:hAnsi="Arial Narrow" w:cs="Times New Roman"/>
                <w:sz w:val="20"/>
                <w:szCs w:val="20"/>
              </w:rPr>
              <w:t>т.ч</w:t>
            </w:r>
            <w:proofErr w:type="spellEnd"/>
            <w:r w:rsidR="003B4FF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4FF7" w:rsidRPr="000C66BE">
              <w:rPr>
                <w:rFonts w:ascii="Arial Narrow" w:hAnsi="Arial Narrow" w:cs="Times New Roman"/>
                <w:sz w:val="20"/>
                <w:szCs w:val="20"/>
              </w:rPr>
              <w:t xml:space="preserve"> «Я профессионал», чемпиона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ты «</w:t>
            </w:r>
            <w:proofErr w:type="spellStart"/>
            <w:r w:rsidR="003B4FF7">
              <w:rPr>
                <w:rFonts w:ascii="Arial Narrow" w:hAnsi="Arial Narrow" w:cs="Times New Roman"/>
                <w:sz w:val="20"/>
                <w:szCs w:val="20"/>
              </w:rPr>
              <w:t>WorldSkills</w:t>
            </w:r>
            <w:proofErr w:type="spellEnd"/>
            <w:r w:rsidR="003B4FF7">
              <w:rPr>
                <w:rFonts w:ascii="Arial Narrow" w:hAnsi="Arial Narrow" w:cs="Times New Roman"/>
                <w:sz w:val="20"/>
                <w:szCs w:val="20"/>
              </w:rPr>
              <w:t>»)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, конкурса, соревнования, состязания или иного меропри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тия,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направленных на выявление учебных достижений,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вня</w:t>
            </w:r>
            <w:proofErr w:type="gramEnd"/>
          </w:p>
        </w:tc>
        <w:tc>
          <w:tcPr>
            <w:tcW w:w="2693" w:type="dxa"/>
            <w:gridSpan w:val="4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300"/>
        </w:trPr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CCFFCC"/>
            <w:vAlign w:val="center"/>
          </w:tcPr>
          <w:p w:rsidR="008434FE" w:rsidRPr="000C66BE" w:rsidRDefault="00FB31E9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CCFFCC"/>
            <w:vAlign w:val="center"/>
          </w:tcPr>
          <w:p w:rsidR="008434FE" w:rsidRPr="000C66BE" w:rsidRDefault="003B4FF7" w:rsidP="00FB31E9">
            <w:pPr>
              <w:tabs>
                <w:tab w:val="left" w:pos="2477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ведомственного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CE32CD"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proofErr w:type="spellEnd"/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86D0F">
        <w:tc>
          <w:tcPr>
            <w:tcW w:w="675" w:type="dxa"/>
            <w:vMerge w:val="restart"/>
            <w:textDirection w:val="btLr"/>
          </w:tcPr>
          <w:p w:rsidR="008434FE" w:rsidRPr="000C66BE" w:rsidRDefault="008434FE" w:rsidP="00BB577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научно-исследовательской д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ятельности</w:t>
            </w:r>
          </w:p>
        </w:tc>
        <w:tc>
          <w:tcPr>
            <w:tcW w:w="8505" w:type="dxa"/>
            <w:gridSpan w:val="14"/>
            <w:vAlign w:val="center"/>
          </w:tcPr>
          <w:p w:rsidR="008434FE" w:rsidRPr="000C66BE" w:rsidRDefault="002F17DF" w:rsidP="00FB31E9">
            <w:pPr>
              <w:tabs>
                <w:tab w:val="left" w:pos="8114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="008434FE" w:rsidRPr="0057403F">
              <w:rPr>
                <w:rFonts w:ascii="Arial Narrow" w:hAnsi="Arial Narrow" w:cs="Times New Roman"/>
                <w:b/>
                <w:sz w:val="20"/>
                <w:szCs w:val="20"/>
              </w:rPr>
              <w:t>награды по итогам конкурса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«ГОРОД ТОМСК»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3D1515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BE36EE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 w:val="restart"/>
            <w:vAlign w:val="center"/>
          </w:tcPr>
          <w:p w:rsidR="008434FE" w:rsidRPr="000C66BE" w:rsidRDefault="002F17D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="008434FE" w:rsidRPr="002F17DF">
              <w:rPr>
                <w:rFonts w:ascii="Arial Narrow" w:hAnsi="Arial Narrow" w:cs="Times New Roman"/>
                <w:b/>
                <w:sz w:val="20"/>
                <w:szCs w:val="20"/>
              </w:rPr>
              <w:t>награды за результаты научно-исследовательской работы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 по итогам смотров, выставок и иных конкурсов, исключая конкурсы докладов, грантов по программе «Умник», уровня</w:t>
            </w:r>
          </w:p>
        </w:tc>
        <w:tc>
          <w:tcPr>
            <w:tcW w:w="2976" w:type="dxa"/>
            <w:gridSpan w:val="5"/>
            <w:vAlign w:val="center"/>
          </w:tcPr>
          <w:p w:rsidR="008434FE" w:rsidRPr="000C66BE" w:rsidRDefault="00FB31E9" w:rsidP="00BE36EE">
            <w:pPr>
              <w:tabs>
                <w:tab w:val="left" w:pos="2585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еждународного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BE36EE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8434FE" w:rsidRPr="000C66BE" w:rsidRDefault="008434FE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BE36EE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8434FE" w:rsidRPr="000C66BE" w:rsidRDefault="008434FE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BE36EE"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vAlign w:val="center"/>
          </w:tcPr>
          <w:p w:rsidR="008434FE" w:rsidRPr="000C66BE" w:rsidRDefault="002F17DF" w:rsidP="008509D2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стипендии Президента</w:t>
            </w: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Правительства РФ;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стипендий им.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А.Собчака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Е.Гайдара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А.Солженицы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В.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Туманова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Ю.Маслюкова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В.Вознесенского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Д.Лихачев</w:t>
            </w:r>
            <w:r w:rsidR="00F93A0F">
              <w:rPr>
                <w:rFonts w:ascii="Arial Narrow" w:hAnsi="Arial Narrow" w:cs="Times New Roman"/>
                <w:sz w:val="20"/>
                <w:szCs w:val="20"/>
              </w:rPr>
              <w:t>а</w:t>
            </w:r>
            <w:proofErr w:type="spellEnd"/>
            <w:r w:rsidR="00F93A0F">
              <w:rPr>
                <w:rFonts w:ascii="Arial Narrow" w:hAnsi="Arial Narrow" w:cs="Times New Roman"/>
                <w:sz w:val="20"/>
                <w:szCs w:val="20"/>
              </w:rPr>
              <w:t>, фондов им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93A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F93A0F">
              <w:rPr>
                <w:rFonts w:ascii="Arial Narrow" w:hAnsi="Arial Narrow" w:cs="Times New Roman"/>
                <w:sz w:val="20"/>
                <w:szCs w:val="20"/>
              </w:rPr>
              <w:t>В.Вернадского</w:t>
            </w:r>
            <w:proofErr w:type="spellEnd"/>
            <w:r w:rsidR="00F93A0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В.Потанина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vAlign w:val="center"/>
          </w:tcPr>
          <w:p w:rsidR="002577FA" w:rsidRDefault="002F17DF" w:rsidP="002577FA">
            <w:pPr>
              <w:tabs>
                <w:tab w:val="left" w:pos="1843"/>
                <w:tab w:val="left" w:pos="7972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</w:t>
            </w:r>
            <w:r w:rsidR="00F93A0F">
              <w:rPr>
                <w:rFonts w:ascii="Arial Narrow" w:hAnsi="Arial Narrow" w:cs="Times New Roman"/>
                <w:sz w:val="20"/>
                <w:szCs w:val="20"/>
              </w:rPr>
              <w:t xml:space="preserve">стипендии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ORF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PWC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, ООО «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Фармконтракт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», Сбербанка Росси</w:t>
            </w:r>
            <w:r w:rsidR="002577FA">
              <w:rPr>
                <w:rFonts w:ascii="Arial Narrow" w:hAnsi="Arial Narrow" w:cs="Times New Roman"/>
                <w:sz w:val="20"/>
                <w:szCs w:val="20"/>
              </w:rPr>
              <w:t xml:space="preserve">и, </w:t>
            </w:r>
          </w:p>
          <w:p w:rsidR="008434FE" w:rsidRPr="000C66BE" w:rsidRDefault="002577FA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корпоративной стипендии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2577FA" w:rsidRPr="006C639A" w:rsidTr="00F86D0F"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vAlign w:val="center"/>
          </w:tcPr>
          <w:p w:rsidR="002577FA" w:rsidRDefault="002577FA" w:rsidP="00FB31E9">
            <w:pPr>
              <w:tabs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Руководство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НИР</w:t>
            </w:r>
            <w:proofErr w:type="spellEnd"/>
            <w:r w:rsidR="009308E9">
              <w:rPr>
                <w:rFonts w:ascii="Arial Narrow" w:hAnsi="Arial Narrow" w:cs="Times New Roman"/>
                <w:sz w:val="20"/>
                <w:szCs w:val="20"/>
              </w:rPr>
              <w:t xml:space="preserve"> (РФФИ, УМНИК, </w:t>
            </w:r>
            <w:proofErr w:type="spellStart"/>
            <w:r w:rsidR="00FB31E9">
              <w:rPr>
                <w:rFonts w:ascii="Arial Narrow" w:hAnsi="Arial Narrow" w:cs="Times New Roman"/>
                <w:sz w:val="20"/>
                <w:szCs w:val="20"/>
              </w:rPr>
              <w:t>Хоз</w:t>
            </w:r>
            <w:proofErr w:type="gramStart"/>
            <w:r w:rsidR="00FB31E9">
              <w:rPr>
                <w:rFonts w:ascii="Arial Narrow" w:hAnsi="Arial Narrow" w:cs="Times New Roman"/>
                <w:sz w:val="20"/>
                <w:szCs w:val="20"/>
              </w:rPr>
              <w:t>.д</w:t>
            </w:r>
            <w:proofErr w:type="gramEnd"/>
            <w:r w:rsidR="00FB31E9">
              <w:rPr>
                <w:rFonts w:ascii="Arial Narrow" w:hAnsi="Arial Narrow" w:cs="Times New Roman"/>
                <w:sz w:val="20"/>
                <w:szCs w:val="20"/>
              </w:rPr>
              <w:t>оговора</w:t>
            </w:r>
            <w:proofErr w:type="spellEnd"/>
            <w:r w:rsidR="009308E9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3D1515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vAlign w:val="center"/>
          </w:tcPr>
          <w:p w:rsidR="008434FE" w:rsidRPr="000C66BE" w:rsidRDefault="008434FE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результат инте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лектуальной деятельности (</w:t>
            </w:r>
            <w:r w:rsidRPr="00F93A0F">
              <w:rPr>
                <w:rFonts w:ascii="Arial Narrow" w:hAnsi="Arial Narrow" w:cs="Times New Roman"/>
                <w:b/>
                <w:sz w:val="20"/>
                <w:szCs w:val="20"/>
              </w:rPr>
              <w:t>патент, свидетельство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); (указывается доля участия студента в работе в виде десятичной дроби = 1/N, где N – число авторов</w:t>
            </w:r>
            <w:proofErr w:type="gram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)</w:t>
            </w:r>
            <w:proofErr w:type="gramEnd"/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577FA" w:rsidRPr="0080770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577FA" w:rsidRPr="0080770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3D1515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3D1515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наличие публикации, в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т.ч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>. 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зисов (если работа выполняе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ся в соавторстве, указывается доля участия студента в публ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кации в виде десятичной дроби = 1/N, где  N – число авторов):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 рецензируемых  нау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ч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ных  изданиях, вход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щих в перечни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ВАК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hyperlink r:id="rId9" w:history="1">
              <w:r w:rsidRPr="000C66BE">
                <w:rPr>
                  <w:rFonts w:ascii="Arial Narrow" w:hAnsi="Arial Narrow"/>
                  <w:sz w:val="20"/>
                  <w:szCs w:val="20"/>
                </w:rPr>
                <w:t>http://vak.ed.gov.ru/87</w:t>
              </w:r>
            </w:hyperlink>
          </w:p>
        </w:tc>
        <w:tc>
          <w:tcPr>
            <w:tcW w:w="3685" w:type="dxa"/>
            <w:gridSpan w:val="7"/>
            <w:vAlign w:val="center"/>
          </w:tcPr>
          <w:p w:rsidR="008434FE" w:rsidRPr="002F17DF" w:rsidRDefault="008434FE" w:rsidP="002577FA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базы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Scopus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или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Web of  Science</w:t>
            </w:r>
            <w:r w:rsidR="002F17DF" w:rsidRPr="002F17DF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2577FA" w:rsidRPr="00807701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ab/>
            </w:r>
            <w:r w:rsidR="002577FA" w:rsidRPr="0080770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5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8434FE" w:rsidRPr="000C66BE" w:rsidRDefault="008434FE" w:rsidP="003D1515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 которых рекомендуется публиковать мат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риалы кандидатских и докторских диссерт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ций (</w:t>
            </w:r>
            <w:proofErr w:type="gram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исключая</w:t>
            </w:r>
            <w:proofErr w:type="gram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учтённые в п. 1</w:t>
            </w:r>
            <w:r w:rsidR="003D1515">
              <w:rPr>
                <w:rFonts w:ascii="Arial Narrow" w:hAnsi="Arial Narrow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577F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577F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3D1515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2"/>
            <w:vAlign w:val="center"/>
          </w:tcPr>
          <w:p w:rsidR="008434FE" w:rsidRPr="000C66BE" w:rsidRDefault="008434FE" w:rsidP="009308E9">
            <w:pPr>
              <w:tabs>
                <w:tab w:val="left" w:pos="1843"/>
                <w:tab w:val="left" w:pos="5421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в иных изданиях (исключая </w:t>
            </w:r>
            <w:proofErr w:type="gram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учтённые</w:t>
            </w:r>
            <w:proofErr w:type="gram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в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пп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>. 1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3D1515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8434FE" w:rsidRPr="000C66BE" w:rsidRDefault="008434FE" w:rsidP="00E42FBD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 общественной де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тельности</w:t>
            </w:r>
          </w:p>
        </w:tc>
        <w:tc>
          <w:tcPr>
            <w:tcW w:w="3402" w:type="dxa"/>
            <w:gridSpan w:val="4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систематическое участие </w:t>
            </w:r>
            <w:r w:rsidR="00F86D0F">
              <w:rPr>
                <w:rFonts w:ascii="Arial Narrow" w:hAnsi="Arial Narrow" w:cs="Times New Roman"/>
                <w:sz w:val="20"/>
                <w:szCs w:val="20"/>
              </w:rPr>
              <w:t xml:space="preserve">(3 и более)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организуемой федеральной государственной образовательной организацией высшего образования или с ее участием,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в деятельности по информационному обеспечению общ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ственно значимых мероприятий, 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общ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ственной жизни федеральной гос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у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дарственной образовательной орг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низации высшего образования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по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тверждаемое документально</w:t>
            </w: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ОРГАНИЗАЦИЯ И ПРОВЕД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НИЕ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мероприятия уровня:</w:t>
            </w: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F86D0F" w:rsidP="008365C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507838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ероприятия 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уровня:</w:t>
            </w: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F86D0F" w:rsidP="008365C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ВОЛОНТЁРСКАЯ ДЕЯТЕЛ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НОСТЬ уровня:</w:t>
            </w: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F86D0F" w:rsidP="008365C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191"/>
        </w:trPr>
        <w:tc>
          <w:tcPr>
            <w:tcW w:w="675" w:type="dxa"/>
            <w:vMerge w:val="restart"/>
            <w:textDirection w:val="btLr"/>
          </w:tcPr>
          <w:p w:rsidR="008434FE" w:rsidRPr="000C66BE" w:rsidRDefault="008434FE" w:rsidP="00A46C3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культурно-творческой деятельности</w:t>
            </w: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A46C3C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культурно-творческой деятельности, осуществленной им в рамках деятел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ности, проводимой федеральной государственной образовател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ной организацией высшего образования или иной организацией, в том числе в рамках </w:t>
            </w:r>
            <w:r w:rsidRPr="004B1CBE">
              <w:rPr>
                <w:rFonts w:ascii="Arial Narrow" w:hAnsi="Arial Narrow" w:cs="Times New Roman"/>
                <w:b/>
                <w:sz w:val="20"/>
                <w:szCs w:val="20"/>
              </w:rPr>
              <w:t>конкурса, смотра и иного аналогичного мероприятия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, подтверждаемое документально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уровня</w:t>
            </w: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434FE" w:rsidP="008365C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8365CF">
        <w:trPr>
          <w:trHeight w:val="280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434FE" w:rsidP="008365C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276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365CF" w:rsidP="008365C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264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CC2767" w:rsidP="008365C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CE32CD"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proofErr w:type="spellEnd"/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807701" w:rsidRDefault="00807701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публичное представление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студентом в течение года, предш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ствующего назначению повышенной стипендии, произведения литературы или искусства </w:t>
            </w: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на конкурсных мероприятиях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уровня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434FE" w:rsidP="00FB31E9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434FE" w:rsidP="00FB31E9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FB31E9" w:rsidP="00FB31E9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CC2767" w:rsidP="008365C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proofErr w:type="spellEnd"/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577FA" w:rsidRPr="006C639A" w:rsidTr="00F86D0F">
        <w:trPr>
          <w:trHeight w:val="320"/>
        </w:trPr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vAlign w:val="center"/>
          </w:tcPr>
          <w:p w:rsidR="002577FA" w:rsidRPr="000C66BE" w:rsidRDefault="002577FA" w:rsidP="002577FA">
            <w:pPr>
              <w:tabs>
                <w:tab w:val="left" w:pos="1843"/>
                <w:tab w:val="left" w:pos="5880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7403F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проведении (обеспечении провед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ния) публичной культурно-творческой деятельности воспитательного, пр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пагандистского характера и иной общественно значимой публичной кул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турно-творческой деятельности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проводимых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2577FA" w:rsidRDefault="002577FA" w:rsidP="00BE36EE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НИ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ТГУ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2577FA" w:rsidRPr="006C639A" w:rsidTr="00F86D0F"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vAlign w:val="center"/>
          </w:tcPr>
          <w:p w:rsidR="002577FA" w:rsidRPr="000C66BE" w:rsidRDefault="002577FA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577FA" w:rsidRDefault="002577FA" w:rsidP="00BE36EE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FB31E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 w:val="restart"/>
            <w:shd w:val="clear" w:color="auto" w:fill="CCFFCC"/>
            <w:textDirection w:val="btLr"/>
          </w:tcPr>
          <w:p w:rsidR="00C14FF3" w:rsidRPr="000C66BE" w:rsidRDefault="00C14FF3" w:rsidP="008434FE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>Достижения в спортив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ной 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де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тельност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</w:p>
        </w:tc>
        <w:tc>
          <w:tcPr>
            <w:tcW w:w="5529" w:type="dxa"/>
            <w:gridSpan w:val="9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3530E0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спортивной деятельности, осуществленной им в рамках спортивных меропри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тий, проводимых федеральной государственной образовательной организацией высшего об</w:t>
            </w:r>
            <w:r>
              <w:rPr>
                <w:rFonts w:ascii="Arial Narrow" w:hAnsi="Arial Narrow" w:cs="Times New Roman"/>
                <w:sz w:val="20"/>
                <w:szCs w:val="20"/>
              </w:rPr>
              <w:t>разования или иной организацией</w:t>
            </w:r>
          </w:p>
        </w:tc>
        <w:tc>
          <w:tcPr>
            <w:tcW w:w="2976" w:type="dxa"/>
            <w:gridSpan w:val="5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1843"/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минист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 обр.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shd w:val="clear" w:color="auto" w:fill="CCFFCC"/>
            <w:vAlign w:val="center"/>
          </w:tcPr>
          <w:p w:rsidR="00C14FF3" w:rsidRDefault="00C14FF3" w:rsidP="002577FA">
            <w:pPr>
              <w:tabs>
                <w:tab w:val="left" w:pos="1843"/>
                <w:tab w:val="left" w:pos="811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Золотой 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знак "Всероссийского физкультурно-спортивного комплекса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"Готов к труду и обороне" (ГТО)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rPr>
          <w:trHeight w:val="280"/>
        </w:trPr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757AC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спортивных мероприятиях воспит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тельного, пропагандистского характера и (или) иных общественно знач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мых спортивных меро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приятиях, проводимых</w:t>
            </w: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НИ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ТГУ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B33EB5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shd w:val="clear" w:color="auto" w:fill="CCFFCC"/>
            <w:vAlign w:val="center"/>
          </w:tcPr>
          <w:p w:rsidR="00C14FF3" w:rsidRPr="000C66BE" w:rsidRDefault="00C14FF3" w:rsidP="00C14FF3">
            <w:pPr>
              <w:tabs>
                <w:tab w:val="left" w:pos="1843"/>
                <w:tab w:val="left" w:pos="10632"/>
              </w:tabs>
              <w:spacing w:line="192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663427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Руководитель спортивного клуба </w:t>
            </w:r>
            <w:proofErr w:type="spellStart"/>
            <w:r w:rsidRPr="00663427">
              <w:rPr>
                <w:rFonts w:ascii="Arial Narrow" w:hAnsi="Arial Narrow" w:cs="Times New Roman"/>
                <w:sz w:val="24"/>
                <w:szCs w:val="24"/>
              </w:rPr>
              <w:t>ТГУ</w:t>
            </w:r>
            <w:proofErr w:type="spellEnd"/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C14FF3" w:rsidRDefault="00C14FF3" w:rsidP="00FB31E9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shd w:val="clear" w:color="auto" w:fill="CCFFCC"/>
          </w:tcPr>
          <w:p w:rsidR="00C14FF3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B1CBE" w:rsidRPr="000C66BE" w:rsidTr="00FB0E0C">
        <w:tc>
          <w:tcPr>
            <w:tcW w:w="8613" w:type="dxa"/>
            <w:gridSpan w:val="14"/>
          </w:tcPr>
          <w:p w:rsidR="004B1CBE" w:rsidRPr="004B1CBE" w:rsidRDefault="004B1CBE" w:rsidP="003B4FF7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1CBE">
              <w:rPr>
                <w:rFonts w:ascii="Arial Narrow" w:hAnsi="Arial Narrow" w:cs="Times New Roman"/>
                <w:sz w:val="20"/>
                <w:szCs w:val="20"/>
              </w:rPr>
              <w:t xml:space="preserve">Соискатель подтверждает согласие с «Положением о 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стипендиальном обеспечении и других формах мат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риальной поддержки обучающихся Федерального государственного автономного образовательного учр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ждения высшего образования «Национальный исследовательский Томский государственный университет»»</w:t>
            </w:r>
          </w:p>
          <w:p w:rsidR="004B1CBE" w:rsidRPr="000C66BE" w:rsidRDefault="004B1CB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1CBE">
              <w:rPr>
                <w:rFonts w:ascii="Arial Narrow" w:hAnsi="Arial Narrow" w:cs="Times New Roman"/>
                <w:sz w:val="20"/>
                <w:szCs w:val="20"/>
              </w:rPr>
              <w:t>Соискатель ____________/____________/, дата_____________</w:t>
            </w:r>
          </w:p>
        </w:tc>
        <w:tc>
          <w:tcPr>
            <w:tcW w:w="2750" w:type="dxa"/>
            <w:gridSpan w:val="4"/>
            <w:shd w:val="clear" w:color="auto" w:fill="auto"/>
          </w:tcPr>
          <w:p w:rsidR="004B1CBE" w:rsidRPr="006C639A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 w:rsidRPr="006C639A">
              <w:rPr>
                <w:rFonts w:ascii="Arial Narrow" w:hAnsi="Arial Narrow" w:cs="Times New Roman"/>
                <w:sz w:val="20"/>
                <w:szCs w:val="20"/>
              </w:rPr>
              <w:t>Декан (Дире</w:t>
            </w:r>
            <w:r w:rsidR="00FB0E0C">
              <w:rPr>
                <w:rFonts w:ascii="Arial Narrow" w:hAnsi="Arial Narrow" w:cs="Times New Roman"/>
                <w:sz w:val="20"/>
                <w:szCs w:val="20"/>
              </w:rPr>
              <w:t>ктор)</w:t>
            </w:r>
            <w:r w:rsidRPr="006C639A">
              <w:rPr>
                <w:rFonts w:ascii="Arial Narrow" w:hAnsi="Arial Narrow" w:cs="Times New Roman"/>
                <w:sz w:val="20"/>
                <w:szCs w:val="20"/>
              </w:rPr>
              <w:t>____________</w:t>
            </w:r>
          </w:p>
          <w:p w:rsidR="004B1CBE" w:rsidRPr="006C639A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 w:rsidRPr="006C639A">
              <w:rPr>
                <w:rFonts w:ascii="Arial Narrow" w:hAnsi="Arial Narrow" w:cs="Times New Roman"/>
                <w:sz w:val="20"/>
                <w:szCs w:val="20"/>
              </w:rPr>
              <w:t>печать факультета (института)</w:t>
            </w:r>
          </w:p>
          <w:p w:rsidR="004B1CBE" w:rsidRPr="006C639A" w:rsidRDefault="00FB0E0C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Председатель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профбюро студе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тов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подразделения ___________</w:t>
            </w:r>
          </w:p>
        </w:tc>
      </w:tr>
    </w:tbl>
    <w:p w:rsidR="00D11F29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03F" w:rsidRDefault="005740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D11F29" w:rsidRPr="00E30B15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В конкурсе могут участвовать студенты</w:t>
      </w:r>
      <w:r w:rsidR="00C35175">
        <w:rPr>
          <w:rFonts w:ascii="Times New Roman" w:hAnsi="Times New Roman" w:cs="Times New Roman"/>
          <w:sz w:val="24"/>
          <w:szCs w:val="24"/>
        </w:rPr>
        <w:t xml:space="preserve"> (с первого по последний курсы)</w:t>
      </w:r>
      <w:r w:rsidRPr="00E30B15">
        <w:rPr>
          <w:rFonts w:ascii="Times New Roman" w:hAnsi="Times New Roman" w:cs="Times New Roman"/>
          <w:sz w:val="24"/>
          <w:szCs w:val="24"/>
        </w:rPr>
        <w:t xml:space="preserve">, назначенные на обычную академическую стипендию </w:t>
      </w:r>
      <w:r w:rsidR="00A219CC">
        <w:rPr>
          <w:rFonts w:ascii="Times New Roman" w:hAnsi="Times New Roman" w:cs="Times New Roman"/>
          <w:sz w:val="24"/>
          <w:szCs w:val="24"/>
        </w:rPr>
        <w:t xml:space="preserve">на первый семестр 2019/2020 </w:t>
      </w:r>
      <w:proofErr w:type="spellStart"/>
      <w:r w:rsidR="00A219C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219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219CC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3B4FF7">
        <w:rPr>
          <w:rFonts w:ascii="Times New Roman" w:hAnsi="Times New Roman" w:cs="Times New Roman"/>
          <w:sz w:val="24"/>
          <w:szCs w:val="24"/>
        </w:rPr>
        <w:t xml:space="preserve"> и не имеющие академической задолженности</w:t>
      </w:r>
      <w:r w:rsidRPr="00E30B15">
        <w:rPr>
          <w:rFonts w:ascii="Times New Roman" w:hAnsi="Times New Roman" w:cs="Times New Roman"/>
          <w:sz w:val="24"/>
          <w:szCs w:val="24"/>
        </w:rPr>
        <w:t>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При заполнении информационной карты используются арабские цифры; не разреш</w:t>
      </w:r>
      <w:r w:rsidRPr="00E30B15">
        <w:rPr>
          <w:rFonts w:ascii="Times New Roman" w:hAnsi="Times New Roman" w:cs="Times New Roman"/>
          <w:sz w:val="24"/>
          <w:szCs w:val="24"/>
        </w:rPr>
        <w:t>а</w:t>
      </w:r>
      <w:r w:rsidRPr="00E30B15">
        <w:rPr>
          <w:rFonts w:ascii="Times New Roman" w:hAnsi="Times New Roman" w:cs="Times New Roman"/>
          <w:sz w:val="24"/>
          <w:szCs w:val="24"/>
        </w:rPr>
        <w:t>ется использовать «да», «нет», «+», «</w:t>
      </w:r>
      <w:r w:rsidRPr="00E30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0B15">
        <w:rPr>
          <w:rFonts w:ascii="Times New Roman" w:hAnsi="Times New Roman" w:cs="Times New Roman"/>
          <w:sz w:val="24"/>
          <w:szCs w:val="24"/>
        </w:rPr>
        <w:t>», «-», «0» и т.д.;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b/>
          <w:sz w:val="24"/>
          <w:szCs w:val="24"/>
        </w:rPr>
        <w:t>При отсутствии подтверждающих документов ячейка должна оставаться пустой</w:t>
      </w:r>
    </w:p>
    <w:p w:rsidR="005B4D12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соискателя принимается (</w:t>
      </w:r>
      <w:r w:rsidRPr="003B4FF7">
        <w:rPr>
          <w:rFonts w:ascii="Times New Roman" w:hAnsi="Times New Roman" w:cs="Times New Roman"/>
          <w:spacing w:val="-2"/>
          <w:sz w:val="24"/>
          <w:szCs w:val="24"/>
          <w:u w:val="single"/>
        </w:rPr>
        <w:t>в двух экземплярах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) деканатом после подтверждения её показателей документами, свидетельствующими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 достижениях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соискателя в учебной, научно-исследовательской, общественной, культурно-творческой, спортивной де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>тельности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, и подписывается деканом/директором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>В случае назначения повышенной стипендии студенту, представивше</w:t>
      </w:r>
      <w:r w:rsidR="00A219CC">
        <w:rPr>
          <w:rFonts w:ascii="Times New Roman" w:hAnsi="Times New Roman" w:cs="Times New Roman"/>
          <w:i/>
          <w:spacing w:val="-2"/>
          <w:sz w:val="24"/>
          <w:szCs w:val="24"/>
        </w:rPr>
        <w:t>му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недостоверную информацию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о достижениях, финансовую отве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>т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>ственность несет рекомендующий его к участию в конкурсе факультет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Все подтверждающие документы должны содержать сведения об уровне мероприятия и дате проведения мероприятия. Если наградной документ 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не содержит дату проведения или ур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о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вень мероприятия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то прикладываются дополнительные подтверждающие документы (копии приказов, программ, скриншоты с сайтов мероприятия и т.д.); </w:t>
      </w:r>
    </w:p>
    <w:p w:rsidR="00051EB4" w:rsidRDefault="00FD77C5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Комплект документов соискателя (портфолио) представляется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в скоросшивателе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мультифор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247F" w:rsidRPr="00F3247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F3247F">
        <w:rPr>
          <w:rFonts w:ascii="Times New Roman" w:hAnsi="Times New Roman" w:cs="Times New Roman"/>
          <w:spacing w:val="-2"/>
          <w:sz w:val="24"/>
          <w:szCs w:val="24"/>
        </w:rPr>
        <w:t xml:space="preserve">файлов)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не допускается; подтверждающие документы оформляются в качестве приложений к информационной карте (ИК) по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пп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>. 4-5</w:t>
      </w:r>
      <w:r w:rsidR="00756B4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соответственно. На каждом документе сверху необходимо сделать отметку </w:t>
      </w:r>
      <w:proofErr w:type="gram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карандашом</w:t>
      </w:r>
      <w:proofErr w:type="gramEnd"/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к какому пункту портфолио он 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носится.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Содержание тома-заявки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: титульный лист портфолио, согласие на обработку перс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нальных данных, информационная карта соискателя в двух экз. (оригинал и копия), первая страница портфолио, копия зачетной книжки, приложение к п.4 ИК, приложение к п.5 ИК, …, приложение к п.5</w:t>
      </w:r>
      <w:r w:rsidR="00756B4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ИК; нарушение соискателем формата представления и представление док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ментации, не относящейся к учитываемому согласно ИК периоду, недопустимо. </w:t>
      </w:r>
      <w:proofErr w:type="gramEnd"/>
    </w:p>
    <w:p w:rsidR="00051EB4" w:rsidRPr="00051EB4" w:rsidRDefault="00051EB4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>Справки, подтверждающие участие в организации, проведении и т.д. мероприятий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proofErr w:type="spellStart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пп</w:t>
      </w:r>
      <w:proofErr w:type="spellEnd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19-33, </w:t>
      </w:r>
      <w:proofErr w:type="spellStart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пп</w:t>
      </w:r>
      <w:proofErr w:type="spellEnd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. 42,43)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визируются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подписью председателя профкома</w:t>
      </w:r>
      <w:r w:rsidR="00A219C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студентов НИ </w:t>
      </w:r>
      <w:proofErr w:type="spellStart"/>
      <w:r w:rsidR="00A219CC">
        <w:rPr>
          <w:rFonts w:ascii="Times New Roman" w:hAnsi="Times New Roman" w:cs="Times New Roman"/>
          <w:b/>
          <w:spacing w:val="-2"/>
          <w:sz w:val="24"/>
          <w:szCs w:val="24"/>
        </w:rPr>
        <w:t>ТГУ</w:t>
      </w:r>
      <w:proofErr w:type="spellEnd"/>
      <w:r w:rsidR="004E47D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Соискателю необходимо сдать свое портфолио в деканат и загрузить документы в с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стему </w:t>
      </w:r>
      <w:proofErr w:type="spellStart"/>
      <w:r w:rsidRPr="00A43E8B">
        <w:rPr>
          <w:rFonts w:ascii="Times New Roman" w:hAnsi="Times New Roman" w:cs="Times New Roman"/>
          <w:spacing w:val="-2"/>
          <w:sz w:val="24"/>
          <w:szCs w:val="24"/>
        </w:rPr>
        <w:t>Flamingo</w:t>
      </w:r>
      <w:proofErr w:type="spellEnd"/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(http://flamingo.tsu.ru), поставить галочку напротив «Участвую в конкурсе»              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до </w:t>
      </w:r>
      <w:r w:rsidR="00D11F29">
        <w:rPr>
          <w:rFonts w:ascii="Times New Roman" w:hAnsi="Times New Roman" w:cs="Times New Roman"/>
          <w:b/>
          <w:spacing w:val="-2"/>
          <w:sz w:val="24"/>
          <w:szCs w:val="24"/>
        </w:rPr>
        <w:t>13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.0</w:t>
      </w:r>
      <w:r w:rsidR="00D11F29">
        <w:rPr>
          <w:rFonts w:ascii="Times New Roman" w:hAnsi="Times New Roman" w:cs="Times New Roman"/>
          <w:b/>
          <w:spacing w:val="-2"/>
          <w:sz w:val="24"/>
          <w:szCs w:val="24"/>
        </w:rPr>
        <w:t>9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.2019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(включительно).</w:t>
      </w:r>
    </w:p>
    <w:p w:rsidR="00D11F29" w:rsidRPr="00D11F29" w:rsidRDefault="00FD77C5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каждого соискателя рассматривается независимо двумя экспе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тами из числа сотрудников ТГУ, не представляющих учебное подразделение соискателя. П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строение 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>рейтингового списка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проводится по средним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показателям,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относительно оценок двух экспертов.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D77C5" w:rsidRPr="00D11F29" w:rsidRDefault="00D11F29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Стипендиальная</w:t>
      </w:r>
      <w:r w:rsidR="000C54FF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комиссия имеет </w:t>
      </w:r>
      <w:r w:rsidR="00FD77C5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право </w:t>
      </w:r>
      <w:r w:rsidR="00FD77C5" w:rsidRPr="00D11F29">
        <w:rPr>
          <w:rFonts w:ascii="Times New Roman" w:hAnsi="Times New Roman" w:cs="Times New Roman"/>
          <w:b/>
          <w:sz w:val="24"/>
          <w:szCs w:val="24"/>
        </w:rPr>
        <w:t>отклонять заявки, не соответствующие правилам оформления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553D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 также 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отклонить заявки, содержащие недостоверную информ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цию и ограничить участие студента в следующих конкурсах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FD77C5" w:rsidRPr="00FD77C5" w:rsidRDefault="00FD77C5" w:rsidP="0090608C">
      <w:pPr>
        <w:tabs>
          <w:tab w:val="left" w:pos="1701"/>
        </w:tabs>
        <w:spacing w:after="0" w:line="192" w:lineRule="auto"/>
        <w:jc w:val="both"/>
        <w:rPr>
          <w:b/>
          <w:sz w:val="20"/>
          <w:szCs w:val="20"/>
        </w:rPr>
      </w:pPr>
    </w:p>
    <w:sectPr w:rsidR="00FD77C5" w:rsidRPr="00FD77C5" w:rsidSect="00A11C56">
      <w:pgSz w:w="11906" w:h="16838"/>
      <w:pgMar w:top="284" w:right="397" w:bottom="0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FF" w:rsidRDefault="00633FFF" w:rsidP="0060467E">
      <w:pPr>
        <w:spacing w:after="0" w:line="240" w:lineRule="auto"/>
      </w:pPr>
      <w:r>
        <w:separator/>
      </w:r>
    </w:p>
  </w:endnote>
  <w:endnote w:type="continuationSeparator" w:id="0">
    <w:p w:rsidR="00633FFF" w:rsidRDefault="00633FFF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FF" w:rsidRDefault="00633FFF" w:rsidP="0060467E">
      <w:pPr>
        <w:spacing w:after="0" w:line="240" w:lineRule="auto"/>
      </w:pPr>
      <w:r>
        <w:separator/>
      </w:r>
    </w:p>
  </w:footnote>
  <w:footnote w:type="continuationSeparator" w:id="0">
    <w:p w:rsidR="00633FFF" w:rsidRDefault="00633FFF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03DB"/>
    <w:rsid w:val="00004038"/>
    <w:rsid w:val="00016D59"/>
    <w:rsid w:val="00022F73"/>
    <w:rsid w:val="0002433D"/>
    <w:rsid w:val="00024E45"/>
    <w:rsid w:val="0003001C"/>
    <w:rsid w:val="00036172"/>
    <w:rsid w:val="00037282"/>
    <w:rsid w:val="00037D39"/>
    <w:rsid w:val="00043097"/>
    <w:rsid w:val="00047269"/>
    <w:rsid w:val="0005152D"/>
    <w:rsid w:val="00051EB4"/>
    <w:rsid w:val="00052097"/>
    <w:rsid w:val="0005384F"/>
    <w:rsid w:val="00055B38"/>
    <w:rsid w:val="00061D18"/>
    <w:rsid w:val="0007584A"/>
    <w:rsid w:val="00075F63"/>
    <w:rsid w:val="00080143"/>
    <w:rsid w:val="00080D31"/>
    <w:rsid w:val="0008151A"/>
    <w:rsid w:val="000864E0"/>
    <w:rsid w:val="00090C73"/>
    <w:rsid w:val="000931AB"/>
    <w:rsid w:val="000A3D14"/>
    <w:rsid w:val="000A7794"/>
    <w:rsid w:val="000A7894"/>
    <w:rsid w:val="000B047A"/>
    <w:rsid w:val="000B2D8D"/>
    <w:rsid w:val="000C053D"/>
    <w:rsid w:val="000C2D74"/>
    <w:rsid w:val="000C54FF"/>
    <w:rsid w:val="000C649C"/>
    <w:rsid w:val="000C66BE"/>
    <w:rsid w:val="000C6B1B"/>
    <w:rsid w:val="000D1C04"/>
    <w:rsid w:val="000D1C09"/>
    <w:rsid w:val="000D4CAA"/>
    <w:rsid w:val="000E666A"/>
    <w:rsid w:val="000F11E4"/>
    <w:rsid w:val="000F6734"/>
    <w:rsid w:val="000F7432"/>
    <w:rsid w:val="000F74C6"/>
    <w:rsid w:val="00100054"/>
    <w:rsid w:val="00113B50"/>
    <w:rsid w:val="00114F41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E7C"/>
    <w:rsid w:val="00143F52"/>
    <w:rsid w:val="00144299"/>
    <w:rsid w:val="001475FC"/>
    <w:rsid w:val="00150DB9"/>
    <w:rsid w:val="001514DE"/>
    <w:rsid w:val="00152F76"/>
    <w:rsid w:val="001569AA"/>
    <w:rsid w:val="001718E1"/>
    <w:rsid w:val="001728F8"/>
    <w:rsid w:val="001744A7"/>
    <w:rsid w:val="00181ED9"/>
    <w:rsid w:val="00186A54"/>
    <w:rsid w:val="001947B1"/>
    <w:rsid w:val="001A1E3E"/>
    <w:rsid w:val="001C16C4"/>
    <w:rsid w:val="001C2048"/>
    <w:rsid w:val="001C71AC"/>
    <w:rsid w:val="001D0083"/>
    <w:rsid w:val="001E443D"/>
    <w:rsid w:val="001E48F3"/>
    <w:rsid w:val="001E6A81"/>
    <w:rsid w:val="001E7916"/>
    <w:rsid w:val="001F07D1"/>
    <w:rsid w:val="001F1008"/>
    <w:rsid w:val="0021127F"/>
    <w:rsid w:val="00213121"/>
    <w:rsid w:val="00216EB2"/>
    <w:rsid w:val="00217EF8"/>
    <w:rsid w:val="0022333D"/>
    <w:rsid w:val="00227FBC"/>
    <w:rsid w:val="00234032"/>
    <w:rsid w:val="002344E9"/>
    <w:rsid w:val="00236B05"/>
    <w:rsid w:val="00240457"/>
    <w:rsid w:val="00244049"/>
    <w:rsid w:val="002443B4"/>
    <w:rsid w:val="00250D07"/>
    <w:rsid w:val="00251F39"/>
    <w:rsid w:val="00252C59"/>
    <w:rsid w:val="00253744"/>
    <w:rsid w:val="00255F8C"/>
    <w:rsid w:val="002577FA"/>
    <w:rsid w:val="00273ACF"/>
    <w:rsid w:val="00273BBC"/>
    <w:rsid w:val="0027525A"/>
    <w:rsid w:val="00286C70"/>
    <w:rsid w:val="0029097F"/>
    <w:rsid w:val="00291336"/>
    <w:rsid w:val="002970DD"/>
    <w:rsid w:val="002A00B3"/>
    <w:rsid w:val="002A0297"/>
    <w:rsid w:val="002A4A9A"/>
    <w:rsid w:val="002A4E52"/>
    <w:rsid w:val="002A7121"/>
    <w:rsid w:val="002A7A86"/>
    <w:rsid w:val="002B1E31"/>
    <w:rsid w:val="002B28EA"/>
    <w:rsid w:val="002B2EAF"/>
    <w:rsid w:val="002B382D"/>
    <w:rsid w:val="002C2292"/>
    <w:rsid w:val="002C5A6F"/>
    <w:rsid w:val="002D1FE1"/>
    <w:rsid w:val="002D78A5"/>
    <w:rsid w:val="002E2EC5"/>
    <w:rsid w:val="002E7344"/>
    <w:rsid w:val="002E7912"/>
    <w:rsid w:val="002F17DF"/>
    <w:rsid w:val="002F385E"/>
    <w:rsid w:val="002F433B"/>
    <w:rsid w:val="0032300F"/>
    <w:rsid w:val="003234AC"/>
    <w:rsid w:val="00330FF1"/>
    <w:rsid w:val="00335B8C"/>
    <w:rsid w:val="00341C01"/>
    <w:rsid w:val="00342826"/>
    <w:rsid w:val="003475BF"/>
    <w:rsid w:val="003514BD"/>
    <w:rsid w:val="003530E0"/>
    <w:rsid w:val="0036278C"/>
    <w:rsid w:val="003632DC"/>
    <w:rsid w:val="00364BBF"/>
    <w:rsid w:val="00374802"/>
    <w:rsid w:val="00375CFD"/>
    <w:rsid w:val="00376895"/>
    <w:rsid w:val="00376E43"/>
    <w:rsid w:val="00377E8F"/>
    <w:rsid w:val="003801F2"/>
    <w:rsid w:val="003807AA"/>
    <w:rsid w:val="00380A02"/>
    <w:rsid w:val="0038291F"/>
    <w:rsid w:val="003856AC"/>
    <w:rsid w:val="00390119"/>
    <w:rsid w:val="003A069F"/>
    <w:rsid w:val="003A12EF"/>
    <w:rsid w:val="003A315D"/>
    <w:rsid w:val="003B494E"/>
    <w:rsid w:val="003B4FF7"/>
    <w:rsid w:val="003B6327"/>
    <w:rsid w:val="003C3D92"/>
    <w:rsid w:val="003C4FB4"/>
    <w:rsid w:val="003C6E88"/>
    <w:rsid w:val="003C6FB2"/>
    <w:rsid w:val="003C70C2"/>
    <w:rsid w:val="003C794D"/>
    <w:rsid w:val="003D1515"/>
    <w:rsid w:val="003D6AD1"/>
    <w:rsid w:val="003F1909"/>
    <w:rsid w:val="003F39BC"/>
    <w:rsid w:val="003F5A93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46E87"/>
    <w:rsid w:val="004602AF"/>
    <w:rsid w:val="00461172"/>
    <w:rsid w:val="00463297"/>
    <w:rsid w:val="004757AC"/>
    <w:rsid w:val="00475883"/>
    <w:rsid w:val="00476556"/>
    <w:rsid w:val="00477B6D"/>
    <w:rsid w:val="00482A6F"/>
    <w:rsid w:val="004A5A32"/>
    <w:rsid w:val="004A783C"/>
    <w:rsid w:val="004B17F6"/>
    <w:rsid w:val="004B1CBE"/>
    <w:rsid w:val="004B4256"/>
    <w:rsid w:val="004B457E"/>
    <w:rsid w:val="004D15A5"/>
    <w:rsid w:val="004D1B63"/>
    <w:rsid w:val="004D1D83"/>
    <w:rsid w:val="004D4484"/>
    <w:rsid w:val="004D7880"/>
    <w:rsid w:val="004E47DE"/>
    <w:rsid w:val="004F044F"/>
    <w:rsid w:val="004F678B"/>
    <w:rsid w:val="004F682D"/>
    <w:rsid w:val="0050183D"/>
    <w:rsid w:val="00501CF3"/>
    <w:rsid w:val="00506D8E"/>
    <w:rsid w:val="00507838"/>
    <w:rsid w:val="00510DFB"/>
    <w:rsid w:val="00511A09"/>
    <w:rsid w:val="00511F56"/>
    <w:rsid w:val="00515A1D"/>
    <w:rsid w:val="0051757A"/>
    <w:rsid w:val="005238E2"/>
    <w:rsid w:val="00524832"/>
    <w:rsid w:val="0052609C"/>
    <w:rsid w:val="005306F2"/>
    <w:rsid w:val="00542455"/>
    <w:rsid w:val="00542D61"/>
    <w:rsid w:val="0054515E"/>
    <w:rsid w:val="00553429"/>
    <w:rsid w:val="00553DF8"/>
    <w:rsid w:val="005554C5"/>
    <w:rsid w:val="00555748"/>
    <w:rsid w:val="00560F35"/>
    <w:rsid w:val="005618CE"/>
    <w:rsid w:val="00562699"/>
    <w:rsid w:val="00563F70"/>
    <w:rsid w:val="0056412D"/>
    <w:rsid w:val="0057403F"/>
    <w:rsid w:val="0058591B"/>
    <w:rsid w:val="00585B15"/>
    <w:rsid w:val="00591806"/>
    <w:rsid w:val="00596E61"/>
    <w:rsid w:val="005A2C4E"/>
    <w:rsid w:val="005A5636"/>
    <w:rsid w:val="005A7031"/>
    <w:rsid w:val="005B0879"/>
    <w:rsid w:val="005B2BEA"/>
    <w:rsid w:val="005B4D12"/>
    <w:rsid w:val="005C5004"/>
    <w:rsid w:val="005D703A"/>
    <w:rsid w:val="005E27DE"/>
    <w:rsid w:val="005E2DA0"/>
    <w:rsid w:val="005E7D94"/>
    <w:rsid w:val="0060115F"/>
    <w:rsid w:val="0060467E"/>
    <w:rsid w:val="00605007"/>
    <w:rsid w:val="00610C3E"/>
    <w:rsid w:val="00611B56"/>
    <w:rsid w:val="0061600E"/>
    <w:rsid w:val="00616F1E"/>
    <w:rsid w:val="00624D05"/>
    <w:rsid w:val="0062562D"/>
    <w:rsid w:val="0062694F"/>
    <w:rsid w:val="00627429"/>
    <w:rsid w:val="00633A32"/>
    <w:rsid w:val="00633FFF"/>
    <w:rsid w:val="006358E2"/>
    <w:rsid w:val="00644759"/>
    <w:rsid w:val="00644D7F"/>
    <w:rsid w:val="0064605D"/>
    <w:rsid w:val="0064652B"/>
    <w:rsid w:val="00650AAC"/>
    <w:rsid w:val="00656958"/>
    <w:rsid w:val="00663427"/>
    <w:rsid w:val="0066363E"/>
    <w:rsid w:val="00663C3D"/>
    <w:rsid w:val="00664B55"/>
    <w:rsid w:val="00667B08"/>
    <w:rsid w:val="00671C3F"/>
    <w:rsid w:val="00671DD5"/>
    <w:rsid w:val="00675047"/>
    <w:rsid w:val="0067656F"/>
    <w:rsid w:val="00677ECD"/>
    <w:rsid w:val="00690B23"/>
    <w:rsid w:val="0069224E"/>
    <w:rsid w:val="006927DF"/>
    <w:rsid w:val="006933B5"/>
    <w:rsid w:val="006A0311"/>
    <w:rsid w:val="006A63DB"/>
    <w:rsid w:val="006A6B68"/>
    <w:rsid w:val="006B4F4F"/>
    <w:rsid w:val="006C1BBF"/>
    <w:rsid w:val="006C4FCB"/>
    <w:rsid w:val="006C639A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64A8"/>
    <w:rsid w:val="00747DDF"/>
    <w:rsid w:val="00750E95"/>
    <w:rsid w:val="00753239"/>
    <w:rsid w:val="00756B45"/>
    <w:rsid w:val="00762599"/>
    <w:rsid w:val="00785C00"/>
    <w:rsid w:val="00786901"/>
    <w:rsid w:val="00786BD6"/>
    <w:rsid w:val="007877F1"/>
    <w:rsid w:val="0079158F"/>
    <w:rsid w:val="007937B9"/>
    <w:rsid w:val="00796ECB"/>
    <w:rsid w:val="007B2941"/>
    <w:rsid w:val="007B6D75"/>
    <w:rsid w:val="007B720C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07701"/>
    <w:rsid w:val="00813F4D"/>
    <w:rsid w:val="008167F1"/>
    <w:rsid w:val="008177D4"/>
    <w:rsid w:val="00820A8C"/>
    <w:rsid w:val="00822334"/>
    <w:rsid w:val="00823ED5"/>
    <w:rsid w:val="00825E11"/>
    <w:rsid w:val="00827A59"/>
    <w:rsid w:val="00833460"/>
    <w:rsid w:val="008365CF"/>
    <w:rsid w:val="00842BD3"/>
    <w:rsid w:val="008434FE"/>
    <w:rsid w:val="0084520C"/>
    <w:rsid w:val="00847589"/>
    <w:rsid w:val="008509D2"/>
    <w:rsid w:val="0085638E"/>
    <w:rsid w:val="00862D7C"/>
    <w:rsid w:val="008642A8"/>
    <w:rsid w:val="00865CAF"/>
    <w:rsid w:val="0087059E"/>
    <w:rsid w:val="00870A27"/>
    <w:rsid w:val="00873DF5"/>
    <w:rsid w:val="008877A7"/>
    <w:rsid w:val="00896C85"/>
    <w:rsid w:val="00897431"/>
    <w:rsid w:val="008B2BE4"/>
    <w:rsid w:val="008B7ACA"/>
    <w:rsid w:val="008C2717"/>
    <w:rsid w:val="008C5238"/>
    <w:rsid w:val="008D03CB"/>
    <w:rsid w:val="008D4554"/>
    <w:rsid w:val="008D5C6C"/>
    <w:rsid w:val="008D5FA2"/>
    <w:rsid w:val="008D77E1"/>
    <w:rsid w:val="008E71AC"/>
    <w:rsid w:val="008F02D7"/>
    <w:rsid w:val="008F0667"/>
    <w:rsid w:val="008F6B05"/>
    <w:rsid w:val="00905710"/>
    <w:rsid w:val="0090608C"/>
    <w:rsid w:val="00906336"/>
    <w:rsid w:val="00907EA7"/>
    <w:rsid w:val="00913513"/>
    <w:rsid w:val="009167CA"/>
    <w:rsid w:val="00916F73"/>
    <w:rsid w:val="0092367B"/>
    <w:rsid w:val="009308E9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04AB"/>
    <w:rsid w:val="0096752A"/>
    <w:rsid w:val="009726D5"/>
    <w:rsid w:val="0097514E"/>
    <w:rsid w:val="009755E5"/>
    <w:rsid w:val="00982978"/>
    <w:rsid w:val="00986BFB"/>
    <w:rsid w:val="00987825"/>
    <w:rsid w:val="00990052"/>
    <w:rsid w:val="00990E56"/>
    <w:rsid w:val="00991E6D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E3E79"/>
    <w:rsid w:val="009F1B58"/>
    <w:rsid w:val="009F5FD5"/>
    <w:rsid w:val="00A0063B"/>
    <w:rsid w:val="00A11C56"/>
    <w:rsid w:val="00A15947"/>
    <w:rsid w:val="00A165D9"/>
    <w:rsid w:val="00A219CC"/>
    <w:rsid w:val="00A26865"/>
    <w:rsid w:val="00A278C9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3E8B"/>
    <w:rsid w:val="00A4439A"/>
    <w:rsid w:val="00A44ACE"/>
    <w:rsid w:val="00A46C3C"/>
    <w:rsid w:val="00A50245"/>
    <w:rsid w:val="00A52764"/>
    <w:rsid w:val="00A61C33"/>
    <w:rsid w:val="00A631DB"/>
    <w:rsid w:val="00A6391F"/>
    <w:rsid w:val="00A67943"/>
    <w:rsid w:val="00A83254"/>
    <w:rsid w:val="00A850F3"/>
    <w:rsid w:val="00A93F17"/>
    <w:rsid w:val="00A94236"/>
    <w:rsid w:val="00A97E05"/>
    <w:rsid w:val="00AA1368"/>
    <w:rsid w:val="00AA553B"/>
    <w:rsid w:val="00AB1617"/>
    <w:rsid w:val="00AB2771"/>
    <w:rsid w:val="00AB3FB3"/>
    <w:rsid w:val="00AB51C0"/>
    <w:rsid w:val="00AB5D20"/>
    <w:rsid w:val="00AB7E71"/>
    <w:rsid w:val="00AC050A"/>
    <w:rsid w:val="00AC56ED"/>
    <w:rsid w:val="00AD2C05"/>
    <w:rsid w:val="00AD59F8"/>
    <w:rsid w:val="00AF1DCB"/>
    <w:rsid w:val="00AF358F"/>
    <w:rsid w:val="00AF4213"/>
    <w:rsid w:val="00B024D4"/>
    <w:rsid w:val="00B049C7"/>
    <w:rsid w:val="00B07201"/>
    <w:rsid w:val="00B10BFF"/>
    <w:rsid w:val="00B15509"/>
    <w:rsid w:val="00B20907"/>
    <w:rsid w:val="00B24077"/>
    <w:rsid w:val="00B25ECF"/>
    <w:rsid w:val="00B26767"/>
    <w:rsid w:val="00B30D6A"/>
    <w:rsid w:val="00B31610"/>
    <w:rsid w:val="00B3229E"/>
    <w:rsid w:val="00B405E0"/>
    <w:rsid w:val="00B5312C"/>
    <w:rsid w:val="00B56E30"/>
    <w:rsid w:val="00B643E0"/>
    <w:rsid w:val="00B65B2B"/>
    <w:rsid w:val="00B703DE"/>
    <w:rsid w:val="00B748FB"/>
    <w:rsid w:val="00B75802"/>
    <w:rsid w:val="00B774DB"/>
    <w:rsid w:val="00B8315D"/>
    <w:rsid w:val="00B83FFD"/>
    <w:rsid w:val="00B86A54"/>
    <w:rsid w:val="00B875BB"/>
    <w:rsid w:val="00B93536"/>
    <w:rsid w:val="00B93C1F"/>
    <w:rsid w:val="00B95F24"/>
    <w:rsid w:val="00B9665F"/>
    <w:rsid w:val="00BB2A25"/>
    <w:rsid w:val="00BB577C"/>
    <w:rsid w:val="00BC1E8E"/>
    <w:rsid w:val="00BD0C15"/>
    <w:rsid w:val="00BD6991"/>
    <w:rsid w:val="00BE301D"/>
    <w:rsid w:val="00BE36EE"/>
    <w:rsid w:val="00BE4A98"/>
    <w:rsid w:val="00BF3CE0"/>
    <w:rsid w:val="00C0146B"/>
    <w:rsid w:val="00C07064"/>
    <w:rsid w:val="00C13D4B"/>
    <w:rsid w:val="00C14FF3"/>
    <w:rsid w:val="00C167A3"/>
    <w:rsid w:val="00C276E0"/>
    <w:rsid w:val="00C27D08"/>
    <w:rsid w:val="00C35175"/>
    <w:rsid w:val="00C355F5"/>
    <w:rsid w:val="00C359E3"/>
    <w:rsid w:val="00C43524"/>
    <w:rsid w:val="00C52E97"/>
    <w:rsid w:val="00C62A00"/>
    <w:rsid w:val="00C62DA8"/>
    <w:rsid w:val="00C63366"/>
    <w:rsid w:val="00C6480A"/>
    <w:rsid w:val="00C650B8"/>
    <w:rsid w:val="00C74C2C"/>
    <w:rsid w:val="00C80354"/>
    <w:rsid w:val="00C82FF6"/>
    <w:rsid w:val="00C8390D"/>
    <w:rsid w:val="00C859D0"/>
    <w:rsid w:val="00C94401"/>
    <w:rsid w:val="00C94AAB"/>
    <w:rsid w:val="00C96E1A"/>
    <w:rsid w:val="00C97147"/>
    <w:rsid w:val="00CA397D"/>
    <w:rsid w:val="00CA5F17"/>
    <w:rsid w:val="00CA65C8"/>
    <w:rsid w:val="00CA756D"/>
    <w:rsid w:val="00CA7B26"/>
    <w:rsid w:val="00CB033F"/>
    <w:rsid w:val="00CB1F54"/>
    <w:rsid w:val="00CB2C26"/>
    <w:rsid w:val="00CB2D67"/>
    <w:rsid w:val="00CB358E"/>
    <w:rsid w:val="00CB4070"/>
    <w:rsid w:val="00CC2767"/>
    <w:rsid w:val="00CC7017"/>
    <w:rsid w:val="00CC716A"/>
    <w:rsid w:val="00CE32CD"/>
    <w:rsid w:val="00CE4452"/>
    <w:rsid w:val="00CE4AF0"/>
    <w:rsid w:val="00CE68EB"/>
    <w:rsid w:val="00CF1C7B"/>
    <w:rsid w:val="00CF2A55"/>
    <w:rsid w:val="00CF3BF0"/>
    <w:rsid w:val="00D005C5"/>
    <w:rsid w:val="00D03E2C"/>
    <w:rsid w:val="00D05459"/>
    <w:rsid w:val="00D058D5"/>
    <w:rsid w:val="00D073A6"/>
    <w:rsid w:val="00D11F29"/>
    <w:rsid w:val="00D13E92"/>
    <w:rsid w:val="00D14584"/>
    <w:rsid w:val="00D14D44"/>
    <w:rsid w:val="00D17886"/>
    <w:rsid w:val="00D2292A"/>
    <w:rsid w:val="00D22965"/>
    <w:rsid w:val="00D2571B"/>
    <w:rsid w:val="00D35774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6606B"/>
    <w:rsid w:val="00D7004A"/>
    <w:rsid w:val="00D70494"/>
    <w:rsid w:val="00D71239"/>
    <w:rsid w:val="00D82EE9"/>
    <w:rsid w:val="00D91284"/>
    <w:rsid w:val="00D9310B"/>
    <w:rsid w:val="00D944DC"/>
    <w:rsid w:val="00DA099A"/>
    <w:rsid w:val="00DA7611"/>
    <w:rsid w:val="00DB0C44"/>
    <w:rsid w:val="00DD6963"/>
    <w:rsid w:val="00DE157A"/>
    <w:rsid w:val="00DE27CD"/>
    <w:rsid w:val="00DE280F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B5"/>
    <w:rsid w:val="00E241C3"/>
    <w:rsid w:val="00E2596C"/>
    <w:rsid w:val="00E26D47"/>
    <w:rsid w:val="00E27372"/>
    <w:rsid w:val="00E300B2"/>
    <w:rsid w:val="00E3194F"/>
    <w:rsid w:val="00E37FB3"/>
    <w:rsid w:val="00E42FBD"/>
    <w:rsid w:val="00E45914"/>
    <w:rsid w:val="00E5556F"/>
    <w:rsid w:val="00E6260D"/>
    <w:rsid w:val="00E6435D"/>
    <w:rsid w:val="00E664F0"/>
    <w:rsid w:val="00E7035B"/>
    <w:rsid w:val="00E77E18"/>
    <w:rsid w:val="00E84DB5"/>
    <w:rsid w:val="00E9065F"/>
    <w:rsid w:val="00E91CA2"/>
    <w:rsid w:val="00E935BE"/>
    <w:rsid w:val="00E96EAC"/>
    <w:rsid w:val="00EA6852"/>
    <w:rsid w:val="00EB07B3"/>
    <w:rsid w:val="00EB09DC"/>
    <w:rsid w:val="00EB4705"/>
    <w:rsid w:val="00EB68F9"/>
    <w:rsid w:val="00EC4CE4"/>
    <w:rsid w:val="00EC5D8A"/>
    <w:rsid w:val="00ED1673"/>
    <w:rsid w:val="00ED3B81"/>
    <w:rsid w:val="00EE1306"/>
    <w:rsid w:val="00EE3A2A"/>
    <w:rsid w:val="00EE6947"/>
    <w:rsid w:val="00EF54C0"/>
    <w:rsid w:val="00EF66BC"/>
    <w:rsid w:val="00EF6A12"/>
    <w:rsid w:val="00F004DC"/>
    <w:rsid w:val="00F1076D"/>
    <w:rsid w:val="00F12352"/>
    <w:rsid w:val="00F14E10"/>
    <w:rsid w:val="00F16238"/>
    <w:rsid w:val="00F17FC3"/>
    <w:rsid w:val="00F206F8"/>
    <w:rsid w:val="00F22DD5"/>
    <w:rsid w:val="00F2522F"/>
    <w:rsid w:val="00F25F3B"/>
    <w:rsid w:val="00F3230F"/>
    <w:rsid w:val="00F3247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86D0F"/>
    <w:rsid w:val="00F93A0F"/>
    <w:rsid w:val="00F9506A"/>
    <w:rsid w:val="00FA16F6"/>
    <w:rsid w:val="00FA25B4"/>
    <w:rsid w:val="00FA448F"/>
    <w:rsid w:val="00FA7A34"/>
    <w:rsid w:val="00FA7BF3"/>
    <w:rsid w:val="00FB0E0C"/>
    <w:rsid w:val="00FB31E9"/>
    <w:rsid w:val="00FB3296"/>
    <w:rsid w:val="00FC304E"/>
    <w:rsid w:val="00FC49F3"/>
    <w:rsid w:val="00FC4D76"/>
    <w:rsid w:val="00FC68CC"/>
    <w:rsid w:val="00FD1AA2"/>
    <w:rsid w:val="00FD2544"/>
    <w:rsid w:val="00FD31C6"/>
    <w:rsid w:val="00FD6698"/>
    <w:rsid w:val="00FD77C5"/>
    <w:rsid w:val="00FE3DC2"/>
    <w:rsid w:val="00FE46F9"/>
    <w:rsid w:val="00FE5B90"/>
    <w:rsid w:val="00FE7F61"/>
    <w:rsid w:val="00FF0F71"/>
    <w:rsid w:val="00FF18F0"/>
    <w:rsid w:val="00FF27D6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k.ed.gov.ru/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B9D-116A-4D45-911A-EDD426EB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3</cp:revision>
  <cp:lastPrinted>2019-08-27T02:53:00Z</cp:lastPrinted>
  <dcterms:created xsi:type="dcterms:W3CDTF">2019-08-27T02:57:00Z</dcterms:created>
  <dcterms:modified xsi:type="dcterms:W3CDTF">2019-08-27T03:59:00Z</dcterms:modified>
</cp:coreProperties>
</file>