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4" w:rsidRDefault="00D26D24" w:rsidP="00D26D24">
      <w:pPr>
        <w:jc w:val="right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Приложение</w:t>
      </w:r>
    </w:p>
    <w:p w:rsidR="00D26D24" w:rsidRDefault="00D26D24" w:rsidP="00D26D24">
      <w:pPr>
        <w:jc w:val="right"/>
        <w:rPr>
          <w:b/>
          <w:color w:val="000000"/>
          <w:spacing w:val="-5"/>
          <w:sz w:val="26"/>
          <w:szCs w:val="26"/>
        </w:rPr>
      </w:pPr>
    </w:p>
    <w:p w:rsidR="00C80F44" w:rsidRPr="00C80F44" w:rsidRDefault="00C80F44" w:rsidP="00C80F44">
      <w:pPr>
        <w:jc w:val="center"/>
        <w:rPr>
          <w:b/>
          <w:color w:val="000000"/>
          <w:spacing w:val="-5"/>
          <w:sz w:val="26"/>
          <w:szCs w:val="26"/>
        </w:rPr>
      </w:pPr>
      <w:r w:rsidRPr="00C80F44">
        <w:rPr>
          <w:b/>
          <w:color w:val="000000"/>
          <w:spacing w:val="-5"/>
          <w:sz w:val="26"/>
          <w:szCs w:val="26"/>
        </w:rPr>
        <w:t xml:space="preserve">Перечень основных образовательных программ </w:t>
      </w:r>
      <w:proofErr w:type="spellStart"/>
      <w:r w:rsidR="00EF1462" w:rsidRPr="00EF1462">
        <w:rPr>
          <w:b/>
          <w:color w:val="000000"/>
          <w:spacing w:val="-5"/>
          <w:sz w:val="26"/>
          <w:szCs w:val="26"/>
        </w:rPr>
        <w:t>бакалавриата</w:t>
      </w:r>
      <w:proofErr w:type="spellEnd"/>
      <w:r w:rsidR="00EF1462" w:rsidRPr="00EF1462">
        <w:rPr>
          <w:b/>
          <w:color w:val="000000"/>
          <w:spacing w:val="-5"/>
          <w:sz w:val="26"/>
          <w:szCs w:val="26"/>
        </w:rPr>
        <w:t xml:space="preserve"> и специалитета</w:t>
      </w:r>
      <w:bookmarkStart w:id="0" w:name="_GoBack"/>
      <w:bookmarkEnd w:id="0"/>
      <w:r w:rsidR="00EF1462">
        <w:rPr>
          <w:b/>
          <w:color w:val="000000"/>
          <w:spacing w:val="-5"/>
          <w:sz w:val="26"/>
          <w:szCs w:val="26"/>
        </w:rPr>
        <w:t xml:space="preserve"> </w:t>
      </w:r>
      <w:r w:rsidRPr="00C80F44">
        <w:rPr>
          <w:b/>
          <w:color w:val="000000"/>
          <w:spacing w:val="-5"/>
          <w:sz w:val="26"/>
          <w:szCs w:val="26"/>
        </w:rPr>
        <w:t xml:space="preserve"> </w:t>
      </w:r>
      <w:r w:rsidR="001B0FD6">
        <w:rPr>
          <w:b/>
          <w:color w:val="000000"/>
          <w:spacing w:val="-5"/>
          <w:sz w:val="26"/>
          <w:szCs w:val="26"/>
        </w:rPr>
        <w:t xml:space="preserve">для набора абитуриентов </w:t>
      </w:r>
      <w:r w:rsidRPr="00C80F44">
        <w:rPr>
          <w:b/>
          <w:color w:val="000000"/>
          <w:spacing w:val="-5"/>
          <w:sz w:val="26"/>
          <w:szCs w:val="26"/>
        </w:rPr>
        <w:t>на 201</w:t>
      </w:r>
      <w:r w:rsidR="000630C1">
        <w:rPr>
          <w:b/>
          <w:color w:val="000000"/>
          <w:spacing w:val="-5"/>
          <w:sz w:val="26"/>
          <w:szCs w:val="26"/>
        </w:rPr>
        <w:t>8</w:t>
      </w:r>
      <w:r w:rsidRPr="00C80F44">
        <w:rPr>
          <w:b/>
          <w:color w:val="000000"/>
          <w:spacing w:val="-5"/>
          <w:sz w:val="26"/>
          <w:szCs w:val="26"/>
        </w:rPr>
        <w:t>/201</w:t>
      </w:r>
      <w:r w:rsidR="000630C1">
        <w:rPr>
          <w:b/>
          <w:color w:val="000000"/>
          <w:spacing w:val="-5"/>
          <w:sz w:val="26"/>
          <w:szCs w:val="26"/>
        </w:rPr>
        <w:t>9</w:t>
      </w:r>
      <w:r w:rsidRPr="00C80F44">
        <w:rPr>
          <w:b/>
          <w:color w:val="000000"/>
          <w:spacing w:val="-5"/>
          <w:sz w:val="26"/>
          <w:szCs w:val="26"/>
        </w:rPr>
        <w:t xml:space="preserve"> учебный год</w:t>
      </w:r>
    </w:p>
    <w:p w:rsidR="00C80F44" w:rsidRPr="00C80F44" w:rsidRDefault="00C80F44" w:rsidP="00C80F44">
      <w:pPr>
        <w:rPr>
          <w:b/>
          <w:sz w:val="24"/>
          <w:szCs w:val="24"/>
        </w:rPr>
      </w:pPr>
    </w:p>
    <w:tbl>
      <w:tblPr>
        <w:tblW w:w="534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75"/>
        <w:gridCol w:w="4080"/>
        <w:gridCol w:w="2000"/>
        <w:gridCol w:w="3659"/>
        <w:gridCol w:w="2658"/>
      </w:tblGrid>
      <w:tr w:rsidR="00981498" w:rsidRPr="00C80F44" w:rsidTr="00D0767D">
        <w:trPr>
          <w:cantSplit/>
          <w:trHeight w:val="1142"/>
          <w:tblHeader/>
        </w:trPr>
        <w:tc>
          <w:tcPr>
            <w:tcW w:w="262" w:type="pct"/>
            <w:vAlign w:val="center"/>
          </w:tcPr>
          <w:p w:rsidR="00981498" w:rsidRPr="00C80F44" w:rsidRDefault="00981498" w:rsidP="00F435DF">
            <w:pPr>
              <w:jc w:val="center"/>
            </w:pPr>
            <w:r w:rsidRPr="00C80F44">
              <w:rPr>
                <w:b/>
              </w:rPr>
              <w:t>№</w:t>
            </w:r>
            <w:proofErr w:type="gramStart"/>
            <w:r w:rsidRPr="00C80F44">
              <w:rPr>
                <w:b/>
              </w:rPr>
              <w:t>п</w:t>
            </w:r>
            <w:proofErr w:type="gramEnd"/>
            <w:r w:rsidRPr="00C80F44">
              <w:rPr>
                <w:b/>
              </w:rPr>
              <w:t>/п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81498" w:rsidRPr="00C80F44" w:rsidRDefault="00981498" w:rsidP="00F435DF">
            <w:pPr>
              <w:jc w:val="center"/>
              <w:rPr>
                <w:b/>
              </w:rPr>
            </w:pPr>
            <w:r w:rsidRPr="00C80F44">
              <w:rPr>
                <w:b/>
              </w:rPr>
              <w:t>Направление</w:t>
            </w:r>
          </w:p>
          <w:p w:rsidR="00981498" w:rsidRDefault="00981498" w:rsidP="00F435DF">
            <w:pPr>
              <w:jc w:val="center"/>
              <w:rPr>
                <w:b/>
              </w:rPr>
            </w:pPr>
            <w:r w:rsidRPr="00C80F44">
              <w:rPr>
                <w:b/>
              </w:rPr>
              <w:t>Код направления/</w:t>
            </w:r>
          </w:p>
          <w:p w:rsidR="00981498" w:rsidRPr="00C80F44" w:rsidRDefault="00981498" w:rsidP="00F435DF">
            <w:pPr>
              <w:jc w:val="center"/>
              <w:rPr>
                <w:b/>
              </w:rPr>
            </w:pPr>
            <w:r w:rsidRPr="00C80F44">
              <w:rPr>
                <w:b/>
              </w:rPr>
              <w:t>Степень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81498" w:rsidRPr="00C80F44" w:rsidRDefault="00555243" w:rsidP="00F435D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  <w:proofErr w:type="spellStart"/>
            <w:r>
              <w:rPr>
                <w:b/>
              </w:rPr>
              <w:t>бакалавриата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специалитета</w:t>
            </w:r>
            <w:proofErr w:type="spellEnd"/>
          </w:p>
        </w:tc>
        <w:tc>
          <w:tcPr>
            <w:tcW w:w="633" w:type="pct"/>
            <w:vAlign w:val="center"/>
          </w:tcPr>
          <w:p w:rsidR="00981498" w:rsidRDefault="00981498" w:rsidP="00F435DF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</w:p>
          <w:p w:rsidR="00981498" w:rsidRPr="00C80F44" w:rsidRDefault="00981498" w:rsidP="00F435DF">
            <w:pPr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</w:tc>
        <w:tc>
          <w:tcPr>
            <w:tcW w:w="1158" w:type="pct"/>
            <w:vAlign w:val="center"/>
          </w:tcPr>
          <w:p w:rsidR="00981498" w:rsidRPr="00C80F44" w:rsidRDefault="00981498" w:rsidP="00F435DF">
            <w:pPr>
              <w:jc w:val="center"/>
              <w:rPr>
                <w:b/>
              </w:rPr>
            </w:pPr>
            <w:r w:rsidRPr="00C80F44">
              <w:rPr>
                <w:b/>
              </w:rPr>
              <w:t>ФИО, ученая степень/должность</w:t>
            </w:r>
          </w:p>
          <w:p w:rsidR="00981498" w:rsidRPr="00C80F44" w:rsidRDefault="00981498" w:rsidP="00F435DF">
            <w:pPr>
              <w:jc w:val="center"/>
              <w:rPr>
                <w:b/>
              </w:rPr>
            </w:pPr>
            <w:r w:rsidRPr="00C80F44">
              <w:rPr>
                <w:b/>
              </w:rPr>
              <w:t>руководителя программы</w:t>
            </w:r>
          </w:p>
        </w:tc>
        <w:tc>
          <w:tcPr>
            <w:tcW w:w="841" w:type="pct"/>
            <w:vAlign w:val="center"/>
          </w:tcPr>
          <w:p w:rsidR="00981498" w:rsidRPr="00C80F44" w:rsidRDefault="00E56FEB" w:rsidP="00E56FEB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Примечания </w:t>
            </w:r>
          </w:p>
        </w:tc>
      </w:tr>
      <w:tr w:rsidR="00981498" w:rsidRPr="00C80F44" w:rsidTr="00D0767D">
        <w:trPr>
          <w:cantSplit/>
          <w:trHeight w:val="269"/>
        </w:trPr>
        <w:tc>
          <w:tcPr>
            <w:tcW w:w="5000" w:type="pct"/>
            <w:gridSpan w:val="6"/>
            <w:vAlign w:val="center"/>
          </w:tcPr>
          <w:p w:rsidR="00981498" w:rsidRPr="000C7115" w:rsidRDefault="00981498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Институт биологии, экологии, почвоведения, сельского и лесного хозяйства </w:t>
            </w:r>
          </w:p>
        </w:tc>
      </w:tr>
      <w:tr w:rsidR="00A25958" w:rsidRPr="00C80F44" w:rsidTr="00D0767D">
        <w:trPr>
          <w:cantSplit/>
          <w:trHeight w:val="720"/>
        </w:trPr>
        <w:tc>
          <w:tcPr>
            <w:tcW w:w="262" w:type="pct"/>
            <w:vAlign w:val="center"/>
          </w:tcPr>
          <w:p w:rsidR="00A25958" w:rsidRPr="00C80F44" w:rsidRDefault="00A25958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2E1B70">
            <w:pPr>
              <w:ind w:right="-5"/>
              <w:rPr>
                <w:b/>
                <w:spacing w:val="-6"/>
              </w:rPr>
            </w:pPr>
            <w:r w:rsidRPr="008B6E9F">
              <w:rPr>
                <w:b/>
                <w:spacing w:val="-6"/>
              </w:rPr>
              <w:t>Экология и природопользование</w:t>
            </w:r>
          </w:p>
          <w:p w:rsidR="00A25958" w:rsidRPr="008B6E9F" w:rsidRDefault="00A25958" w:rsidP="002E1B70">
            <w:r w:rsidRPr="008B6E9F">
              <w:t>05.03.06</w:t>
            </w:r>
          </w:p>
          <w:p w:rsidR="00A25958" w:rsidRPr="008B6E9F" w:rsidRDefault="00A25958" w:rsidP="002E1B70"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307BE7" w:rsidRDefault="00A25958" w:rsidP="002E1B70">
            <w:r w:rsidRPr="00307BE7">
              <w:rPr>
                <w:szCs w:val="26"/>
              </w:rPr>
              <w:t>Экология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2E1B70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2E1B70">
            <w:pPr>
              <w:spacing w:after="40"/>
              <w:jc w:val="both"/>
            </w:pPr>
            <w:r w:rsidRPr="000C7115">
              <w:t xml:space="preserve">Адам Александр </w:t>
            </w:r>
            <w:proofErr w:type="spellStart"/>
            <w:r w:rsidRPr="000C7115">
              <w:t>Мартынович</w:t>
            </w:r>
            <w:proofErr w:type="spellEnd"/>
            <w:r w:rsidRPr="000C7115">
              <w:t>, д.т.н., профессор, заведующий каф</w:t>
            </w:r>
            <w:r>
              <w:t>едрой экологии, природопользования и экологической инженерии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>
            <w:pPr>
              <w:spacing w:after="40"/>
            </w:pPr>
          </w:p>
        </w:tc>
      </w:tr>
      <w:tr w:rsidR="00A25958" w:rsidRPr="00C80F44" w:rsidTr="00D0767D">
        <w:trPr>
          <w:cantSplit/>
          <w:trHeight w:val="720"/>
        </w:trPr>
        <w:tc>
          <w:tcPr>
            <w:tcW w:w="262" w:type="pct"/>
            <w:vAlign w:val="center"/>
          </w:tcPr>
          <w:p w:rsidR="00A25958" w:rsidRPr="00C80F44" w:rsidRDefault="00A25958" w:rsidP="00F435DF">
            <w:pPr>
              <w:jc w:val="center"/>
            </w:pPr>
            <w:r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2E1B70">
            <w:pPr>
              <w:rPr>
                <w:b/>
              </w:rPr>
            </w:pPr>
            <w:r w:rsidRPr="008B6E9F">
              <w:rPr>
                <w:b/>
              </w:rPr>
              <w:t>Биология</w:t>
            </w:r>
          </w:p>
          <w:p w:rsidR="00A25958" w:rsidRPr="008B6E9F" w:rsidRDefault="00A25958" w:rsidP="002E1B70">
            <w:pPr>
              <w:rPr>
                <w:lang w:val="en-US"/>
              </w:rPr>
            </w:pPr>
            <w:r w:rsidRPr="008B6E9F">
              <w:rPr>
                <w:lang w:val="en-US"/>
              </w:rPr>
              <w:t>06.</w:t>
            </w:r>
            <w:r w:rsidRPr="008B6E9F">
              <w:t>03</w:t>
            </w:r>
            <w:r w:rsidRPr="008B6E9F">
              <w:rPr>
                <w:lang w:val="en-US"/>
              </w:rPr>
              <w:t>.01</w:t>
            </w:r>
          </w:p>
          <w:p w:rsidR="00A25958" w:rsidRPr="008B6E9F" w:rsidRDefault="00A25958" w:rsidP="002E1B70"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307BE7" w:rsidRDefault="00A25958" w:rsidP="002E1B70">
            <w:r w:rsidRPr="00307BE7">
              <w:t>Биология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2E1B70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2E1B70">
            <w:pPr>
              <w:spacing w:after="40"/>
              <w:jc w:val="both"/>
            </w:pPr>
            <w:r w:rsidRPr="000C7115">
              <w:t xml:space="preserve">Воробьев Данил Сергеевич, </w:t>
            </w:r>
            <w:proofErr w:type="gramStart"/>
            <w:r w:rsidRPr="000C7115">
              <w:t>д.б</w:t>
            </w:r>
            <w:proofErr w:type="gramEnd"/>
            <w:r w:rsidRPr="000C7115">
              <w:t>.н., директор Биологического института ТГУ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>
            <w:pPr>
              <w:spacing w:after="40"/>
            </w:pPr>
          </w:p>
        </w:tc>
      </w:tr>
      <w:tr w:rsidR="00A25958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A25958" w:rsidRPr="00C80F44" w:rsidRDefault="00A25958" w:rsidP="00F435DF">
            <w:pPr>
              <w:jc w:val="center"/>
            </w:pPr>
            <w:r>
              <w:t>3</w:t>
            </w:r>
            <w:r w:rsidRPr="00C80F44">
              <w:t>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F435DF">
            <w:pPr>
              <w:rPr>
                <w:b/>
              </w:rPr>
            </w:pPr>
            <w:r w:rsidRPr="008B6E9F">
              <w:rPr>
                <w:b/>
              </w:rPr>
              <w:t>Почвоведение</w:t>
            </w:r>
          </w:p>
          <w:p w:rsidR="00A25958" w:rsidRPr="008B6E9F" w:rsidRDefault="00A25958" w:rsidP="00F435DF">
            <w:r w:rsidRPr="008B6E9F">
              <w:t>06.03.02</w:t>
            </w:r>
          </w:p>
          <w:p w:rsidR="00A25958" w:rsidRPr="008B6E9F" w:rsidRDefault="00A25958" w:rsidP="00F435DF"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307BE7" w:rsidRDefault="00A25958" w:rsidP="00D0767D">
            <w:r w:rsidRPr="00307BE7">
              <w:t>Генезис и эволюция почв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D963F4">
            <w:pPr>
              <w:spacing w:after="40"/>
              <w:jc w:val="both"/>
            </w:pPr>
            <w:proofErr w:type="spellStart"/>
            <w:r w:rsidRPr="000C7115">
              <w:t>Кулижский</w:t>
            </w:r>
            <w:proofErr w:type="spellEnd"/>
            <w:r w:rsidRPr="000C7115">
              <w:t xml:space="preserve"> Сергей </w:t>
            </w:r>
            <w:proofErr w:type="spellStart"/>
            <w:r w:rsidRPr="000C7115">
              <w:t>Павлинович</w:t>
            </w:r>
            <w:proofErr w:type="spellEnd"/>
            <w:r w:rsidRPr="000C7115">
              <w:t xml:space="preserve">, </w:t>
            </w:r>
            <w:proofErr w:type="gramStart"/>
            <w:r w:rsidRPr="000C7115">
              <w:t>д.б</w:t>
            </w:r>
            <w:proofErr w:type="gramEnd"/>
            <w:r w:rsidRPr="000C7115">
              <w:t xml:space="preserve">.н., профессор, заведующий кафедрой почвоведения и экологии почв 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>
            <w:pPr>
              <w:spacing w:after="40"/>
            </w:pPr>
          </w:p>
        </w:tc>
      </w:tr>
      <w:tr w:rsidR="00A25958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A25958" w:rsidRPr="00C80F44" w:rsidRDefault="00A25958" w:rsidP="00F435DF">
            <w:pPr>
              <w:jc w:val="center"/>
            </w:pPr>
            <w:r>
              <w:t>4</w:t>
            </w:r>
            <w:r w:rsidRPr="00C80F44">
              <w:t>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F435DF">
            <w:pPr>
              <w:rPr>
                <w:b/>
              </w:rPr>
            </w:pPr>
            <w:r w:rsidRPr="008B6E9F">
              <w:rPr>
                <w:b/>
              </w:rPr>
              <w:t>Лесное дело</w:t>
            </w:r>
          </w:p>
          <w:p w:rsidR="00A25958" w:rsidRPr="008B6E9F" w:rsidRDefault="00A25958" w:rsidP="00F435DF">
            <w:r w:rsidRPr="008B6E9F">
              <w:t>35.0</w:t>
            </w:r>
            <w:r>
              <w:t>3</w:t>
            </w:r>
            <w:r w:rsidRPr="008B6E9F">
              <w:t>.01</w:t>
            </w:r>
          </w:p>
          <w:p w:rsidR="00A25958" w:rsidRPr="008B6E9F" w:rsidRDefault="00A25958" w:rsidP="00F435DF"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0C7115" w:rsidRDefault="00A25958" w:rsidP="00D0767D">
            <w:r w:rsidRPr="00307BE7">
              <w:t xml:space="preserve">Лесное </w:t>
            </w:r>
            <w:r>
              <w:t xml:space="preserve">и лесопарковое </w:t>
            </w:r>
            <w:r w:rsidRPr="00307BE7">
              <w:t>хозяйство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605045">
            <w:pPr>
              <w:spacing w:after="40"/>
              <w:jc w:val="center"/>
            </w:pPr>
            <w:r>
              <w:t>о</w:t>
            </w:r>
            <w:r w:rsidRPr="000C7115">
              <w:t>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D963F4">
            <w:pPr>
              <w:jc w:val="both"/>
            </w:pPr>
            <w:r>
              <w:t xml:space="preserve">Мельник Сергей Андреевич, </w:t>
            </w:r>
            <w:proofErr w:type="gramStart"/>
            <w:r>
              <w:t>к.б</w:t>
            </w:r>
            <w:proofErr w:type="gramEnd"/>
            <w:r>
              <w:t xml:space="preserve">.н., доцент кафедры </w:t>
            </w:r>
            <w:r w:rsidRPr="000C7115">
              <w:t>лесного хозяйства и ландшафтного строительства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/>
        </w:tc>
      </w:tr>
      <w:tr w:rsidR="00A25958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A25958" w:rsidRDefault="00A25958" w:rsidP="00F435DF">
            <w:pPr>
              <w:jc w:val="center"/>
            </w:pPr>
            <w:r>
              <w:t>5.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F435DF">
            <w:pPr>
              <w:rPr>
                <w:b/>
              </w:rPr>
            </w:pPr>
            <w:r w:rsidRPr="008B6E9F">
              <w:rPr>
                <w:b/>
              </w:rPr>
              <w:t>Агрономия</w:t>
            </w:r>
          </w:p>
          <w:p w:rsidR="00A25958" w:rsidRPr="008B6E9F" w:rsidRDefault="00A25958" w:rsidP="00F435DF">
            <w:r w:rsidRPr="008B6E9F">
              <w:t>35.03.04</w:t>
            </w:r>
          </w:p>
          <w:p w:rsidR="00A25958" w:rsidRPr="008B6E9F" w:rsidRDefault="00A25958" w:rsidP="00F435DF">
            <w:pPr>
              <w:rPr>
                <w:b/>
              </w:rPr>
            </w:pPr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0C7115" w:rsidRDefault="00A25958" w:rsidP="00D0767D">
            <w:r w:rsidRPr="00307BE7">
              <w:rPr>
                <w:szCs w:val="26"/>
              </w:rPr>
              <w:t>Агрономия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F435DF">
            <w:pPr>
              <w:spacing w:after="4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E424DE">
            <w:pPr>
              <w:jc w:val="both"/>
            </w:pPr>
            <w:r w:rsidRPr="00500D22">
              <w:rPr>
                <w:szCs w:val="26"/>
              </w:rPr>
              <w:t>Бабенко Андрей Сергеевич</w:t>
            </w:r>
            <w:r>
              <w:rPr>
                <w:szCs w:val="26"/>
              </w:rPr>
              <w:t xml:space="preserve">, </w:t>
            </w:r>
            <w:proofErr w:type="gramStart"/>
            <w:r>
              <w:rPr>
                <w:szCs w:val="26"/>
              </w:rPr>
              <w:t>д.б</w:t>
            </w:r>
            <w:proofErr w:type="gramEnd"/>
            <w:r>
              <w:rPr>
                <w:szCs w:val="26"/>
              </w:rPr>
              <w:t>.н., проф</w:t>
            </w:r>
            <w:r w:rsidR="00E424DE">
              <w:rPr>
                <w:szCs w:val="26"/>
              </w:rPr>
              <w:t>ессор</w:t>
            </w:r>
            <w:r>
              <w:rPr>
                <w:szCs w:val="26"/>
              </w:rPr>
              <w:t xml:space="preserve">, заведующий кафедрой сельскохозяйственной </w:t>
            </w:r>
            <w:r w:rsidRPr="00307BE7">
              <w:rPr>
                <w:szCs w:val="26"/>
              </w:rPr>
              <w:t xml:space="preserve"> биологии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/>
        </w:tc>
      </w:tr>
      <w:tr w:rsidR="00A25958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A25958" w:rsidRPr="00747F6B" w:rsidRDefault="00A25958" w:rsidP="00F435DF">
            <w:pPr>
              <w:jc w:val="center"/>
            </w:pPr>
            <w:r>
              <w:t>6</w:t>
            </w:r>
            <w:r w:rsidRPr="00747F6B">
              <w:t>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25958" w:rsidRPr="008B6E9F" w:rsidRDefault="00A25958" w:rsidP="00F435DF">
            <w:pPr>
              <w:rPr>
                <w:b/>
              </w:rPr>
            </w:pPr>
            <w:r w:rsidRPr="008B6E9F">
              <w:rPr>
                <w:b/>
              </w:rPr>
              <w:t>Ландшафтная архитектура</w:t>
            </w:r>
          </w:p>
          <w:p w:rsidR="00A25958" w:rsidRPr="008B6E9F" w:rsidRDefault="00A25958" w:rsidP="00F435DF">
            <w:r w:rsidRPr="008B6E9F">
              <w:t>35.03.10</w:t>
            </w:r>
          </w:p>
          <w:p w:rsidR="00A25958" w:rsidRPr="008B6E9F" w:rsidRDefault="00A25958" w:rsidP="00F435DF">
            <w:r w:rsidRPr="008B6E9F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A25958" w:rsidRPr="000C7115" w:rsidRDefault="00EF1462" w:rsidP="00D0767D">
            <w:hyperlink r:id="rId7" w:history="1">
              <w:r w:rsidR="00A25958">
                <w:t>Садово-парковое</w:t>
              </w:r>
            </w:hyperlink>
            <w:r w:rsidR="00A25958">
              <w:t xml:space="preserve"> и ландшафтное строительство</w:t>
            </w:r>
          </w:p>
        </w:tc>
        <w:tc>
          <w:tcPr>
            <w:tcW w:w="633" w:type="pct"/>
            <w:vAlign w:val="center"/>
          </w:tcPr>
          <w:p w:rsidR="00A25958" w:rsidRPr="000C7115" w:rsidRDefault="00A25958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A25958" w:rsidRPr="000C7115" w:rsidRDefault="00A25958" w:rsidP="00D963F4">
            <w:pPr>
              <w:spacing w:after="40"/>
              <w:jc w:val="both"/>
            </w:pPr>
            <w:r>
              <w:t xml:space="preserve">Куклина Татьяна Эдуардовна, </w:t>
            </w:r>
            <w:proofErr w:type="gramStart"/>
            <w:r>
              <w:t>к.б</w:t>
            </w:r>
            <w:proofErr w:type="gramEnd"/>
            <w:r>
              <w:t>.н., доцент кафедры лесного хозяйства и ландшафтного строительства</w:t>
            </w:r>
          </w:p>
        </w:tc>
        <w:tc>
          <w:tcPr>
            <w:tcW w:w="841" w:type="pct"/>
            <w:vAlign w:val="center"/>
          </w:tcPr>
          <w:p w:rsidR="00A25958" w:rsidRPr="000C7115" w:rsidRDefault="00A25958" w:rsidP="00F435DF">
            <w:pPr>
              <w:spacing w:after="40"/>
            </w:pPr>
          </w:p>
        </w:tc>
      </w:tr>
      <w:tr w:rsidR="00FA0A57" w:rsidRPr="00C80F44" w:rsidTr="00FA0A57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FA0A57" w:rsidRPr="000C7115" w:rsidRDefault="00FA0A57" w:rsidP="00FA0A57">
            <w:pPr>
              <w:spacing w:after="40"/>
              <w:jc w:val="center"/>
            </w:pPr>
            <w:r w:rsidRPr="000C7115">
              <w:rPr>
                <w:b/>
                <w:color w:val="6600CC"/>
              </w:rPr>
              <w:t>Институт искусств и культуры</w:t>
            </w: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4F2AA2" w:rsidRDefault="00FA0A57" w:rsidP="00FA0A57">
            <w:pPr>
              <w:rPr>
                <w:b/>
              </w:rPr>
            </w:pPr>
            <w:r w:rsidRPr="004F2AA2">
              <w:rPr>
                <w:b/>
              </w:rPr>
              <w:t>Педагогическое образование</w:t>
            </w:r>
          </w:p>
          <w:p w:rsidR="00FA0A57" w:rsidRPr="004F2AA2" w:rsidRDefault="00FA0A57" w:rsidP="00FA0A57">
            <w:r w:rsidRPr="004F2AA2">
              <w:t>44.03.01</w:t>
            </w:r>
          </w:p>
          <w:p w:rsidR="00FA0A57" w:rsidRPr="00EE03E5" w:rsidRDefault="00FA0A57" w:rsidP="00FA0A57">
            <w:pPr>
              <w:rPr>
                <w:b/>
                <w:highlight w:val="yellow"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 xml:space="preserve">Изобразительное искусство </w:t>
            </w:r>
          </w:p>
        </w:tc>
        <w:tc>
          <w:tcPr>
            <w:tcW w:w="633" w:type="pct"/>
            <w:vAlign w:val="center"/>
          </w:tcPr>
          <w:p w:rsidR="00FA0A57" w:rsidRPr="00581122" w:rsidRDefault="00FA0A57" w:rsidP="00FA0A57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FA0A57" w:rsidRPr="00581122" w:rsidRDefault="00FA0A57" w:rsidP="00FA0A57">
            <w:pPr>
              <w:jc w:val="both"/>
            </w:pPr>
            <w:proofErr w:type="spellStart"/>
            <w:r>
              <w:t>Коробейникова</w:t>
            </w:r>
            <w:proofErr w:type="spellEnd"/>
            <w:r>
              <w:t xml:space="preserve"> Татьяна Сергеевна</w:t>
            </w:r>
            <w:r w:rsidRPr="00581122">
              <w:t xml:space="preserve">, </w:t>
            </w:r>
            <w:proofErr w:type="spellStart"/>
            <w:r w:rsidRPr="00581122">
              <w:t>зав</w:t>
            </w:r>
            <w:proofErr w:type="gramStart"/>
            <w:r w:rsidRPr="00581122">
              <w:t>.к</w:t>
            </w:r>
            <w:proofErr w:type="gramEnd"/>
            <w:r w:rsidRPr="00581122">
              <w:t>аф</w:t>
            </w:r>
            <w:proofErr w:type="spellEnd"/>
            <w:r w:rsidRPr="00581122">
              <w:t>. изобразительного искусства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 w:rsidRPr="00C80F44">
              <w:lastRenderedPageBreak/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4F2AA2" w:rsidRDefault="00FA0A57" w:rsidP="00FA0A57">
            <w:pPr>
              <w:rPr>
                <w:b/>
              </w:rPr>
            </w:pPr>
            <w:r w:rsidRPr="004F2AA2">
              <w:rPr>
                <w:b/>
              </w:rPr>
              <w:t>Культурология</w:t>
            </w:r>
          </w:p>
          <w:p w:rsidR="00FA0A57" w:rsidRPr="004F2AA2" w:rsidRDefault="00FA0A57" w:rsidP="00FA0A57">
            <w:r w:rsidRPr="004F2AA2">
              <w:t>51.03.01</w:t>
            </w:r>
          </w:p>
          <w:p w:rsidR="00FA0A57" w:rsidRPr="00EE03E5" w:rsidRDefault="00FA0A57" w:rsidP="00FA0A57">
            <w:pPr>
              <w:rPr>
                <w:highlight w:val="yellow"/>
              </w:rPr>
            </w:pPr>
            <w:r w:rsidRPr="004F2AA2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0C7115" w:rsidRDefault="00FA0A57" w:rsidP="00FA0A57">
            <w:pPr>
              <w:spacing w:after="40"/>
            </w:pPr>
            <w:r w:rsidRPr="00581122">
              <w:t>Культурология</w:t>
            </w:r>
          </w:p>
        </w:tc>
        <w:tc>
          <w:tcPr>
            <w:tcW w:w="633" w:type="pct"/>
            <w:vAlign w:val="center"/>
          </w:tcPr>
          <w:p w:rsidR="00FA0A57" w:rsidRPr="000C7115" w:rsidRDefault="00FA0A57" w:rsidP="00FA0A57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FA0A57" w:rsidRPr="000C7115" w:rsidRDefault="00FA0A57" w:rsidP="00FA0A57">
            <w:pPr>
              <w:spacing w:after="120"/>
              <w:jc w:val="both"/>
              <w:rPr>
                <w:bCs/>
              </w:rPr>
            </w:pPr>
            <w:r w:rsidRPr="004F2AA2">
              <w:t xml:space="preserve">Ефимова Татьяна Алексеевна, </w:t>
            </w:r>
            <w:proofErr w:type="spellStart"/>
            <w:r w:rsidRPr="004F2AA2">
              <w:t>к.и.н</w:t>
            </w:r>
            <w:proofErr w:type="spellEnd"/>
            <w:r w:rsidRPr="004F2AA2">
              <w:t>., доцент</w:t>
            </w:r>
            <w:r w:rsidR="00C214FC">
              <w:t xml:space="preserve"> кафедры культурологии, т</w:t>
            </w:r>
            <w:r>
              <w:t>еории и истории культуры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 w:rsidRPr="00C80F44"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4F2AA2" w:rsidRDefault="00FA0A57" w:rsidP="00FA0A57">
            <w:pPr>
              <w:rPr>
                <w:b/>
              </w:rPr>
            </w:pPr>
            <w:proofErr w:type="spellStart"/>
            <w:r w:rsidRPr="004F2AA2">
              <w:rPr>
                <w:b/>
              </w:rPr>
              <w:t>Музеология</w:t>
            </w:r>
            <w:proofErr w:type="spellEnd"/>
            <w:r w:rsidRPr="004F2AA2">
              <w:rPr>
                <w:b/>
              </w:rPr>
              <w:t xml:space="preserve"> и охрана объектов культурного и природного наследия</w:t>
            </w:r>
          </w:p>
          <w:p w:rsidR="00FA0A57" w:rsidRPr="004F2AA2" w:rsidRDefault="00FA0A57" w:rsidP="00FA0A57">
            <w:r w:rsidRPr="004F2AA2">
              <w:t>51.0</w:t>
            </w:r>
            <w:r>
              <w:t>3</w:t>
            </w:r>
            <w:r w:rsidRPr="004F2AA2">
              <w:t>.04</w:t>
            </w:r>
          </w:p>
          <w:p w:rsidR="00FA0A57" w:rsidRPr="00EE03E5" w:rsidRDefault="00FA0A57" w:rsidP="00FA0A57">
            <w:pPr>
              <w:rPr>
                <w:highlight w:val="yellow"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0C7115" w:rsidRDefault="00FA0A57" w:rsidP="00FA0A57">
            <w:pPr>
              <w:spacing w:after="120"/>
            </w:pPr>
            <w:proofErr w:type="spellStart"/>
            <w:r w:rsidRPr="00581122">
              <w:t>Музеология</w:t>
            </w:r>
            <w:proofErr w:type="spellEnd"/>
            <w:r w:rsidRPr="00581122">
              <w:t xml:space="preserve"> и охрана объектов культурного и природного наследия</w:t>
            </w:r>
          </w:p>
        </w:tc>
        <w:tc>
          <w:tcPr>
            <w:tcW w:w="633" w:type="pct"/>
            <w:vAlign w:val="center"/>
          </w:tcPr>
          <w:p w:rsidR="00FA0A57" w:rsidRPr="000C7115" w:rsidRDefault="00FA0A57" w:rsidP="00FA0A57">
            <w:pPr>
              <w:spacing w:after="12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FA0A57" w:rsidRPr="000C7115" w:rsidRDefault="00FA0A57" w:rsidP="00FA0A57">
            <w:pPr>
              <w:spacing w:after="120"/>
              <w:jc w:val="both"/>
              <w:rPr>
                <w:bCs/>
              </w:rPr>
            </w:pP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  <w:r w:rsidRPr="00581122">
              <w:t xml:space="preserve">, </w:t>
            </w:r>
            <w:proofErr w:type="spellStart"/>
            <w:r w:rsidRPr="00581122">
              <w:t>к.и</w:t>
            </w:r>
            <w:proofErr w:type="gramStart"/>
            <w:r w:rsidRPr="00581122">
              <w:t>.н</w:t>
            </w:r>
            <w:proofErr w:type="spellEnd"/>
            <w:proofErr w:type="gramEnd"/>
            <w:r w:rsidRPr="00581122">
              <w:t>, доцент</w:t>
            </w:r>
            <w:r>
              <w:t xml:space="preserve"> кафедры </w:t>
            </w:r>
            <w:proofErr w:type="spellStart"/>
            <w:r>
              <w:t>музеологии</w:t>
            </w:r>
            <w:proofErr w:type="spellEnd"/>
            <w:r>
              <w:t>, культурного и природного наследия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>
              <w:t>4.</w:t>
            </w:r>
          </w:p>
          <w:p w:rsidR="00FA0A57" w:rsidRPr="00C80F44" w:rsidRDefault="00FA0A57" w:rsidP="00FA0A57">
            <w:pPr>
              <w:jc w:val="center"/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4F2AA2" w:rsidRDefault="00FA0A57" w:rsidP="00FA0A57">
            <w:pPr>
              <w:rPr>
                <w:b/>
              </w:rPr>
            </w:pPr>
            <w:r w:rsidRPr="004F2AA2">
              <w:rPr>
                <w:b/>
              </w:rPr>
              <w:t>Библиотечно-информационная деятельность</w:t>
            </w:r>
          </w:p>
          <w:p w:rsidR="00FA0A57" w:rsidRPr="004F2AA2" w:rsidRDefault="00FA0A57" w:rsidP="00FA0A57">
            <w:r w:rsidRPr="004F2AA2">
              <w:t>51.03.06</w:t>
            </w:r>
          </w:p>
          <w:p w:rsidR="00FA0A57" w:rsidRPr="00EE03E5" w:rsidRDefault="00FA0A57" w:rsidP="00FA0A57">
            <w:pPr>
              <w:rPr>
                <w:b/>
                <w:highlight w:val="yellow"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pPr>
              <w:rPr>
                <w:i/>
              </w:rPr>
            </w:pPr>
            <w:r w:rsidRPr="00581122">
              <w:t>Библиотечно-информационная деятельность</w:t>
            </w:r>
            <w:r w:rsidRPr="00581122">
              <w:rPr>
                <w:i/>
              </w:rPr>
              <w:t xml:space="preserve"> </w:t>
            </w:r>
          </w:p>
        </w:tc>
        <w:tc>
          <w:tcPr>
            <w:tcW w:w="633" w:type="pct"/>
            <w:vAlign w:val="center"/>
          </w:tcPr>
          <w:p w:rsidR="00FA0A57" w:rsidRDefault="00FA0A57" w:rsidP="00FA0A57">
            <w:pPr>
              <w:jc w:val="center"/>
            </w:pPr>
            <w:r w:rsidRPr="00DE40D2">
              <w:t>очная</w:t>
            </w:r>
          </w:p>
        </w:tc>
        <w:tc>
          <w:tcPr>
            <w:tcW w:w="1158" w:type="pct"/>
            <w:vAlign w:val="center"/>
          </w:tcPr>
          <w:p w:rsidR="00FA0A57" w:rsidRPr="00581122" w:rsidRDefault="00FA0A57" w:rsidP="005F0EA3">
            <w:pPr>
              <w:jc w:val="both"/>
            </w:pPr>
            <w:proofErr w:type="spellStart"/>
            <w:r>
              <w:t>Жеравина</w:t>
            </w:r>
            <w:proofErr w:type="spellEnd"/>
            <w:r>
              <w:t xml:space="preserve"> Ольга Александровна</w:t>
            </w:r>
            <w:r w:rsidR="005F0EA3">
              <w:t>, д.и.н., доцент</w:t>
            </w:r>
            <w:r w:rsidRPr="00581122">
              <w:t xml:space="preserve">, </w:t>
            </w:r>
            <w:proofErr w:type="spellStart"/>
            <w:r w:rsidRPr="00581122">
              <w:t>зав</w:t>
            </w:r>
            <w:proofErr w:type="gramStart"/>
            <w:r w:rsidRPr="00581122">
              <w:t>.к</w:t>
            </w:r>
            <w:proofErr w:type="gramEnd"/>
            <w:r w:rsidRPr="00581122">
              <w:t>аф</w:t>
            </w:r>
            <w:proofErr w:type="spellEnd"/>
            <w:r w:rsidRPr="00581122">
              <w:t>.</w:t>
            </w:r>
            <w:r>
              <w:t xml:space="preserve"> библиотечно-информационной деятельности 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FA0A57" w:rsidRPr="00323DC9" w:rsidRDefault="00FA0A57" w:rsidP="00FA0A57">
            <w:pPr>
              <w:jc w:val="center"/>
            </w:pPr>
            <w:r w:rsidRPr="00323DC9">
              <w:t>5.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FA0A57" w:rsidRPr="004F2AA2" w:rsidRDefault="00FA0A57" w:rsidP="00FA0A57">
            <w:pPr>
              <w:rPr>
                <w:b/>
              </w:rPr>
            </w:pPr>
            <w:r w:rsidRPr="004F2AA2">
              <w:rPr>
                <w:b/>
              </w:rPr>
              <w:t>Дизайн</w:t>
            </w:r>
          </w:p>
          <w:p w:rsidR="00FA0A57" w:rsidRPr="004F2AA2" w:rsidRDefault="00FA0A57" w:rsidP="00FA0A57">
            <w:r w:rsidRPr="004F2AA2">
              <w:t>54.03.01</w:t>
            </w:r>
          </w:p>
          <w:p w:rsidR="00FA0A57" w:rsidRPr="00EE03E5" w:rsidRDefault="00FA0A57" w:rsidP="00FA0A57">
            <w:pPr>
              <w:rPr>
                <w:highlight w:val="yellow"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>
              <w:t>Г</w:t>
            </w:r>
            <w:r w:rsidRPr="00581122">
              <w:t>рафический</w:t>
            </w:r>
            <w:r>
              <w:t xml:space="preserve"> дизайн </w:t>
            </w:r>
          </w:p>
        </w:tc>
        <w:tc>
          <w:tcPr>
            <w:tcW w:w="633" w:type="pct"/>
            <w:vAlign w:val="center"/>
          </w:tcPr>
          <w:p w:rsidR="00FA0A57" w:rsidRPr="000C7115" w:rsidRDefault="00FA0A57" w:rsidP="00FA0A57">
            <w:pPr>
              <w:spacing w:afterLines="40" w:after="96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FA0A57" w:rsidRPr="00EE03E5" w:rsidRDefault="00FA0A57" w:rsidP="00FA0A57">
            <w:pPr>
              <w:jc w:val="both"/>
              <w:rPr>
                <w:highlight w:val="yellow"/>
              </w:rPr>
            </w:pPr>
            <w:proofErr w:type="spellStart"/>
            <w:r>
              <w:t>Погукаева</w:t>
            </w:r>
            <w:proofErr w:type="spellEnd"/>
            <w:r>
              <w:t xml:space="preserve"> Наталия Вячеславовна,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лос.н</w:t>
            </w:r>
            <w:proofErr w:type="spellEnd"/>
            <w:r>
              <w:t>., доцент кафедры дизайна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FA0A57" w:rsidRPr="00C80F44" w:rsidRDefault="00FA0A57" w:rsidP="00FA0A57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FA0A57" w:rsidRPr="00EE03E5" w:rsidRDefault="00FA0A57" w:rsidP="00FA0A57">
            <w:pPr>
              <w:rPr>
                <w:b/>
                <w:highlight w:val="yellow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>Дизайн костюма</w:t>
            </w:r>
          </w:p>
        </w:tc>
        <w:tc>
          <w:tcPr>
            <w:tcW w:w="633" w:type="pct"/>
            <w:vAlign w:val="center"/>
          </w:tcPr>
          <w:p w:rsidR="00FA0A57" w:rsidRPr="000C7115" w:rsidRDefault="00FA0A57" w:rsidP="00FA0A57">
            <w:pPr>
              <w:spacing w:afterLines="40" w:after="96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FA0A57" w:rsidRPr="00EE03E5" w:rsidRDefault="00FA0A57" w:rsidP="00FA0A57">
            <w:pPr>
              <w:jc w:val="both"/>
              <w:rPr>
                <w:highlight w:val="yellow"/>
              </w:rPr>
            </w:pPr>
            <w:proofErr w:type="spellStart"/>
            <w:r w:rsidRPr="004F2AA2">
              <w:t>Кадиева</w:t>
            </w:r>
            <w:proofErr w:type="spellEnd"/>
            <w:r w:rsidRPr="004F2AA2">
              <w:t xml:space="preserve"> Наталья Владимировна, </w:t>
            </w:r>
            <w:r>
              <w:t xml:space="preserve">доцент кафедры дизайна 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>
              <w:t>6.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3C200C" w:rsidRDefault="00FA0A57" w:rsidP="00FA0A57">
            <w:pPr>
              <w:rPr>
                <w:b/>
              </w:rPr>
            </w:pPr>
            <w:r w:rsidRPr="003C200C">
              <w:rPr>
                <w:b/>
              </w:rPr>
              <w:t>Искусство концертного исполнительства</w:t>
            </w:r>
          </w:p>
          <w:p w:rsidR="00FA0A57" w:rsidRDefault="00FA0A57" w:rsidP="00FA0A57">
            <w:r w:rsidRPr="003C200C">
              <w:t>53.05.01</w:t>
            </w:r>
          </w:p>
          <w:p w:rsidR="00B73F7B" w:rsidRPr="003C200C" w:rsidRDefault="00B73F7B" w:rsidP="00FA0A57">
            <w:pPr>
              <w:rPr>
                <w:highlight w:val="yellow"/>
              </w:rPr>
            </w:pPr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>Фортепиано</w:t>
            </w:r>
          </w:p>
          <w:p w:rsidR="00FA0A57" w:rsidRPr="00581122" w:rsidRDefault="00FA0A57" w:rsidP="00FA0A57"/>
        </w:tc>
        <w:tc>
          <w:tcPr>
            <w:tcW w:w="633" w:type="pct"/>
            <w:vAlign w:val="center"/>
          </w:tcPr>
          <w:p w:rsidR="00FA0A57" w:rsidRDefault="00FA0A57" w:rsidP="00FA0A57">
            <w:pPr>
              <w:jc w:val="center"/>
            </w:pPr>
            <w:r w:rsidRPr="00DE40D2">
              <w:t>очная</w:t>
            </w:r>
          </w:p>
        </w:tc>
        <w:tc>
          <w:tcPr>
            <w:tcW w:w="1158" w:type="pct"/>
            <w:vAlign w:val="center"/>
          </w:tcPr>
          <w:p w:rsidR="00FA0A57" w:rsidRPr="00581122" w:rsidRDefault="00FA0A57" w:rsidP="005F0EA3">
            <w:pPr>
              <w:jc w:val="both"/>
              <w:rPr>
                <w:highlight w:val="cyan"/>
              </w:rPr>
            </w:pPr>
            <w:r w:rsidRPr="00581122">
              <w:t>Булгакова Л</w:t>
            </w:r>
            <w:r>
              <w:t>юдмила Викторовна</w:t>
            </w:r>
            <w:r w:rsidRPr="00581122">
              <w:t xml:space="preserve">, к. искусствоведения, зав. </w:t>
            </w:r>
            <w:r w:rsidR="002A09AD">
              <w:t>к</w:t>
            </w:r>
            <w:r w:rsidRPr="00581122">
              <w:t>аф</w:t>
            </w:r>
            <w:r w:rsidR="005F0EA3">
              <w:t>едрой инструментального</w:t>
            </w:r>
            <w:r w:rsidRPr="00581122">
              <w:t xml:space="preserve"> исполнительства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>
              <w:t>7.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3C200C" w:rsidRDefault="00FA0A57" w:rsidP="00FA0A57">
            <w:pPr>
              <w:rPr>
                <w:b/>
              </w:rPr>
            </w:pPr>
            <w:r w:rsidRPr="003C200C">
              <w:rPr>
                <w:b/>
              </w:rPr>
              <w:t>Художественное руководство симфоническим оркестром и академическим хором</w:t>
            </w:r>
          </w:p>
          <w:p w:rsidR="00FA0A57" w:rsidRDefault="00FA0A57" w:rsidP="00FA0A57">
            <w:r w:rsidRPr="003C200C">
              <w:t>53.05.02</w:t>
            </w:r>
          </w:p>
          <w:p w:rsidR="00B73F7B" w:rsidRPr="003C200C" w:rsidRDefault="00B73F7B" w:rsidP="00FA0A57">
            <w:pPr>
              <w:rPr>
                <w:highlight w:val="yellow"/>
              </w:rPr>
            </w:pPr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>Художественное руководство  академическим хором</w:t>
            </w:r>
          </w:p>
        </w:tc>
        <w:tc>
          <w:tcPr>
            <w:tcW w:w="633" w:type="pct"/>
            <w:vAlign w:val="center"/>
          </w:tcPr>
          <w:p w:rsidR="00FA0A57" w:rsidRDefault="00FA0A57" w:rsidP="00FA0A57">
            <w:pPr>
              <w:jc w:val="center"/>
            </w:pPr>
            <w:r w:rsidRPr="00DE40D2">
              <w:t>очная</w:t>
            </w:r>
          </w:p>
        </w:tc>
        <w:tc>
          <w:tcPr>
            <w:tcW w:w="1158" w:type="pct"/>
            <w:vAlign w:val="center"/>
          </w:tcPr>
          <w:p w:rsidR="00FA0A57" w:rsidRPr="00581122" w:rsidRDefault="00FA0A57" w:rsidP="00E424DE">
            <w:pPr>
              <w:jc w:val="both"/>
              <w:rPr>
                <w:highlight w:val="cyan"/>
              </w:rPr>
            </w:pPr>
            <w:r>
              <w:t>Сотников Виталий Вячеславович</w:t>
            </w:r>
            <w:r w:rsidRPr="00581122">
              <w:t>, проф</w:t>
            </w:r>
            <w:r w:rsidR="00E424DE">
              <w:t>ессор</w:t>
            </w:r>
            <w:r w:rsidRPr="00581122">
              <w:t xml:space="preserve">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  <w:r>
              <w:t xml:space="preserve"> хорового </w:t>
            </w:r>
            <w:proofErr w:type="spellStart"/>
            <w:r>
              <w:t>дирижирования</w:t>
            </w:r>
            <w:proofErr w:type="spellEnd"/>
            <w:r>
              <w:t xml:space="preserve"> и вокального искусства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>
              <w:t>8.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3C200C" w:rsidRDefault="00FA0A57" w:rsidP="00FA0A57">
            <w:pPr>
              <w:rPr>
                <w:b/>
              </w:rPr>
            </w:pPr>
            <w:r w:rsidRPr="003C200C">
              <w:rPr>
                <w:b/>
              </w:rPr>
              <w:t>Музыкально-театральное искусство</w:t>
            </w:r>
          </w:p>
          <w:p w:rsidR="00FA0A57" w:rsidRDefault="00FA0A57" w:rsidP="00FA0A57">
            <w:r w:rsidRPr="003C200C">
              <w:t>53.05.04</w:t>
            </w:r>
          </w:p>
          <w:p w:rsidR="00B73F7B" w:rsidRPr="003C200C" w:rsidRDefault="00B73F7B" w:rsidP="00FA0A57">
            <w:pPr>
              <w:rPr>
                <w:highlight w:val="yellow"/>
              </w:rPr>
            </w:pPr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>Искусство оперного пения</w:t>
            </w:r>
          </w:p>
        </w:tc>
        <w:tc>
          <w:tcPr>
            <w:tcW w:w="633" w:type="pct"/>
            <w:vAlign w:val="center"/>
          </w:tcPr>
          <w:p w:rsidR="00FA0A57" w:rsidRDefault="00FA0A57" w:rsidP="00FA0A57">
            <w:pPr>
              <w:jc w:val="center"/>
            </w:pPr>
            <w:r w:rsidRPr="00DE40D2">
              <w:t>очная</w:t>
            </w:r>
          </w:p>
        </w:tc>
        <w:tc>
          <w:tcPr>
            <w:tcW w:w="1158" w:type="pct"/>
            <w:vAlign w:val="center"/>
          </w:tcPr>
          <w:p w:rsidR="00FA0A57" w:rsidRPr="00581122" w:rsidRDefault="00FA0A57" w:rsidP="00FA0A57">
            <w:pPr>
              <w:jc w:val="both"/>
              <w:rPr>
                <w:highlight w:val="cyan"/>
              </w:rPr>
            </w:pPr>
            <w:proofErr w:type="spellStart"/>
            <w:r>
              <w:t>Черепова</w:t>
            </w:r>
            <w:proofErr w:type="spellEnd"/>
            <w:r>
              <w:t xml:space="preserve"> Светлана Николаевна</w:t>
            </w:r>
            <w:r w:rsidRPr="00581122">
              <w:t>, доцент</w:t>
            </w:r>
            <w:r>
              <w:t xml:space="preserve"> кафедры хорового </w:t>
            </w:r>
            <w:proofErr w:type="spellStart"/>
            <w:r>
              <w:t>дирижирования</w:t>
            </w:r>
            <w:proofErr w:type="spellEnd"/>
            <w:r>
              <w:t xml:space="preserve"> и вокального искусства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FA0A57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FA0A57" w:rsidRPr="00C80F44" w:rsidRDefault="00FA0A57" w:rsidP="00FA0A57">
            <w:pPr>
              <w:jc w:val="center"/>
            </w:pPr>
            <w:r>
              <w:lastRenderedPageBreak/>
              <w:t>9.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A0A57" w:rsidRPr="003C200C" w:rsidRDefault="00FA0A57" w:rsidP="00FA0A57">
            <w:pPr>
              <w:rPr>
                <w:b/>
              </w:rPr>
            </w:pPr>
            <w:r w:rsidRPr="003C200C">
              <w:rPr>
                <w:b/>
              </w:rPr>
              <w:t>Графика</w:t>
            </w:r>
          </w:p>
          <w:p w:rsidR="00FA0A57" w:rsidRDefault="00FA0A57" w:rsidP="00FA0A57">
            <w:r w:rsidRPr="003C200C">
              <w:t>54.05.03</w:t>
            </w:r>
          </w:p>
          <w:p w:rsidR="00B73F7B" w:rsidRPr="003C200C" w:rsidRDefault="00B73F7B" w:rsidP="00FA0A57"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A0A57" w:rsidRPr="00581122" w:rsidRDefault="00FA0A57" w:rsidP="00FA0A57">
            <w:r w:rsidRPr="00581122">
              <w:t>Художественная графика (оформление печатной продукции)</w:t>
            </w:r>
          </w:p>
        </w:tc>
        <w:tc>
          <w:tcPr>
            <w:tcW w:w="633" w:type="pct"/>
            <w:vAlign w:val="center"/>
          </w:tcPr>
          <w:p w:rsidR="00FA0A57" w:rsidRPr="00581122" w:rsidRDefault="00FA0A57" w:rsidP="00FA0A57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FA0A57" w:rsidRDefault="00FA0A57" w:rsidP="00FA0A57">
            <w:pPr>
              <w:jc w:val="both"/>
            </w:pPr>
            <w:proofErr w:type="spellStart"/>
            <w:r w:rsidRPr="00581122">
              <w:t>Мельченко</w:t>
            </w:r>
            <w:proofErr w:type="spellEnd"/>
            <w:r w:rsidRPr="00581122">
              <w:t xml:space="preserve"> Е</w:t>
            </w:r>
            <w:r>
              <w:t>вгения Дмитриевна</w:t>
            </w:r>
            <w:proofErr w:type="gramStart"/>
            <w:r w:rsidRPr="00581122">
              <w:t xml:space="preserve">., </w:t>
            </w:r>
            <w:proofErr w:type="gramEnd"/>
            <w:r w:rsidRPr="00581122">
              <w:t>ст. преп.</w:t>
            </w:r>
            <w:r>
              <w:t xml:space="preserve"> кафедры изобразительного искусства</w:t>
            </w:r>
          </w:p>
          <w:p w:rsidR="00FA0A57" w:rsidRDefault="00FA0A57" w:rsidP="00FA0A57">
            <w:pPr>
              <w:jc w:val="both"/>
            </w:pPr>
          </w:p>
          <w:p w:rsidR="00FA0A57" w:rsidRPr="00581122" w:rsidRDefault="00FA0A57" w:rsidP="00FA0A57">
            <w:pPr>
              <w:jc w:val="both"/>
            </w:pPr>
            <w:r>
              <w:t xml:space="preserve"> </w:t>
            </w:r>
          </w:p>
        </w:tc>
        <w:tc>
          <w:tcPr>
            <w:tcW w:w="841" w:type="pct"/>
            <w:vAlign w:val="center"/>
          </w:tcPr>
          <w:p w:rsidR="00FA0A57" w:rsidRPr="000C7115" w:rsidRDefault="00FA0A57" w:rsidP="00FA0A57">
            <w:pPr>
              <w:spacing w:after="120"/>
              <w:rPr>
                <w:bCs/>
              </w:rPr>
            </w:pPr>
          </w:p>
        </w:tc>
      </w:tr>
      <w:tr w:rsidR="00CC1DFE" w:rsidRPr="00C80F44" w:rsidTr="00CC1DFE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CC1DFE" w:rsidRPr="000C7115" w:rsidRDefault="00CC1DFE" w:rsidP="00CC1DFE">
            <w:pPr>
              <w:spacing w:after="40"/>
              <w:jc w:val="center"/>
            </w:pPr>
            <w:r w:rsidRPr="000C7115">
              <w:rPr>
                <w:b/>
                <w:color w:val="6600CC"/>
              </w:rPr>
              <w:t>Юридический институт</w:t>
            </w:r>
          </w:p>
        </w:tc>
      </w:tr>
      <w:tr w:rsidR="00B066D8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B066D8" w:rsidRPr="00C80F44" w:rsidRDefault="00B066D8" w:rsidP="00B066D8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066D8" w:rsidRPr="00C80F44" w:rsidRDefault="00B066D8" w:rsidP="00B066D8">
            <w:pPr>
              <w:rPr>
                <w:b/>
              </w:rPr>
            </w:pPr>
            <w:r w:rsidRPr="00C80F44">
              <w:rPr>
                <w:b/>
              </w:rPr>
              <w:t>Юриспруденция</w:t>
            </w:r>
          </w:p>
          <w:p w:rsidR="00B066D8" w:rsidRPr="00C80F44" w:rsidRDefault="00B066D8" w:rsidP="00B066D8">
            <w:r w:rsidRPr="00C80F44">
              <w:t>40.0</w:t>
            </w:r>
            <w:r>
              <w:t>3</w:t>
            </w:r>
            <w:r w:rsidRPr="00C80F44">
              <w:t>.01</w:t>
            </w:r>
          </w:p>
          <w:p w:rsidR="00B066D8" w:rsidRPr="00C80F44" w:rsidRDefault="00B066D8" w:rsidP="00B066D8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B066D8" w:rsidRPr="000C7115" w:rsidRDefault="00B066D8" w:rsidP="00B066D8">
            <w:pPr>
              <w:spacing w:after="40"/>
            </w:pPr>
            <w:r w:rsidRPr="00581122">
              <w:t>Юриспруденция</w:t>
            </w:r>
          </w:p>
        </w:tc>
        <w:tc>
          <w:tcPr>
            <w:tcW w:w="633" w:type="pct"/>
            <w:vAlign w:val="center"/>
          </w:tcPr>
          <w:p w:rsidR="00B066D8" w:rsidRPr="000C7115" w:rsidRDefault="00B066D8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B066D8" w:rsidRPr="000C7115" w:rsidRDefault="00B066D8" w:rsidP="00B066D8">
            <w:pPr>
              <w:spacing w:after="40"/>
              <w:jc w:val="both"/>
              <w:rPr>
                <w:i/>
              </w:rPr>
            </w:pPr>
            <w:r w:rsidRPr="00581122">
              <w:t>Никитина И</w:t>
            </w:r>
            <w:r>
              <w:t>рина Александровна</w:t>
            </w:r>
            <w:r w:rsidRPr="00581122">
              <w:t xml:space="preserve">, </w:t>
            </w:r>
            <w:proofErr w:type="spellStart"/>
            <w:r w:rsidRPr="00581122">
              <w:t>к.ю.н</w:t>
            </w:r>
            <w:proofErr w:type="spellEnd"/>
            <w:r w:rsidRPr="00581122">
              <w:t>., доцент</w:t>
            </w:r>
          </w:p>
        </w:tc>
        <w:tc>
          <w:tcPr>
            <w:tcW w:w="841" w:type="pct"/>
            <w:vAlign w:val="center"/>
          </w:tcPr>
          <w:p w:rsidR="00B066D8" w:rsidRPr="000C7115" w:rsidRDefault="00B066D8" w:rsidP="00B066D8">
            <w:pPr>
              <w:spacing w:after="40"/>
              <w:rPr>
                <w:i/>
              </w:rPr>
            </w:pPr>
          </w:p>
        </w:tc>
      </w:tr>
      <w:tr w:rsidR="00B066D8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B066D8" w:rsidRPr="00C80F44" w:rsidRDefault="00B066D8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066D8" w:rsidRPr="00C80F44" w:rsidRDefault="00B066D8" w:rsidP="00B066D8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B066D8" w:rsidRPr="00581122" w:rsidRDefault="00B066D8" w:rsidP="00B066D8">
            <w:pPr>
              <w:spacing w:after="40"/>
            </w:pPr>
          </w:p>
        </w:tc>
        <w:tc>
          <w:tcPr>
            <w:tcW w:w="633" w:type="pct"/>
            <w:vAlign w:val="center"/>
          </w:tcPr>
          <w:p w:rsidR="00B066D8" w:rsidRPr="000C7115" w:rsidRDefault="00B066D8" w:rsidP="00B066D8">
            <w:pPr>
              <w:spacing w:after="40"/>
              <w:jc w:val="center"/>
            </w:pPr>
            <w:r>
              <w:t>очно-заочная</w:t>
            </w:r>
          </w:p>
        </w:tc>
        <w:tc>
          <w:tcPr>
            <w:tcW w:w="1158" w:type="pct"/>
            <w:vMerge/>
            <w:vAlign w:val="center"/>
          </w:tcPr>
          <w:p w:rsidR="00B066D8" w:rsidRPr="000C7115" w:rsidRDefault="00B066D8" w:rsidP="00B066D8">
            <w:pPr>
              <w:spacing w:after="40"/>
            </w:pPr>
          </w:p>
        </w:tc>
        <w:tc>
          <w:tcPr>
            <w:tcW w:w="841" w:type="pct"/>
            <w:vAlign w:val="center"/>
          </w:tcPr>
          <w:p w:rsidR="00B066D8" w:rsidRPr="000C7115" w:rsidRDefault="00B066D8" w:rsidP="00B066D8">
            <w:pPr>
              <w:spacing w:after="40"/>
              <w:rPr>
                <w:i/>
              </w:rPr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CC1DFE" w:rsidRPr="00C80F44" w:rsidRDefault="00CC1DFE" w:rsidP="00B066D8">
            <w:pPr>
              <w:jc w:val="center"/>
            </w:pPr>
            <w:r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  <w:r w:rsidRPr="00C80F44">
              <w:rPr>
                <w:b/>
              </w:rPr>
              <w:t>Юриспруденция</w:t>
            </w:r>
          </w:p>
          <w:p w:rsidR="00CC1DFE" w:rsidRPr="00C80F44" w:rsidRDefault="00CC1DFE" w:rsidP="00B066D8">
            <w:r w:rsidRPr="00C80F44">
              <w:t>40.0</w:t>
            </w:r>
            <w:r>
              <w:t>5</w:t>
            </w:r>
            <w:r w:rsidRPr="00C80F44">
              <w:t>.01</w:t>
            </w:r>
          </w:p>
          <w:p w:rsidR="00CC1DFE" w:rsidRPr="00C80F44" w:rsidRDefault="007F3FAF" w:rsidP="00B066D8">
            <w:pPr>
              <w:rPr>
                <w:b/>
              </w:rPr>
            </w:pPr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pPr>
              <w:spacing w:after="40"/>
            </w:pPr>
            <w:r>
              <w:t>Правовое обеспечение национальной безопасности</w:t>
            </w:r>
          </w:p>
        </w:tc>
        <w:tc>
          <w:tcPr>
            <w:tcW w:w="633" w:type="pct"/>
            <w:vAlign w:val="center"/>
          </w:tcPr>
          <w:p w:rsidR="00CC1DFE" w:rsidRDefault="00CC1DFE" w:rsidP="00B066D8">
            <w:pPr>
              <w:spacing w:after="40"/>
              <w:jc w:val="center"/>
            </w:pPr>
            <w:r>
              <w:t>заочная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>
              <w:t xml:space="preserve">Кузнецов Сергей Сергеевич, </w:t>
            </w:r>
            <w:proofErr w:type="spellStart"/>
            <w:r>
              <w:t>к.ю</w:t>
            </w:r>
            <w:proofErr w:type="gramStart"/>
            <w:r>
              <w:t>.н</w:t>
            </w:r>
            <w:proofErr w:type="spellEnd"/>
            <w:proofErr w:type="gramEnd"/>
            <w:r>
              <w:t xml:space="preserve">, заведующий кафедрой финансового права 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  <w:rPr>
                <w:i/>
              </w:rPr>
            </w:pPr>
          </w:p>
        </w:tc>
      </w:tr>
      <w:tr w:rsidR="00CC1DFE" w:rsidRPr="00C80F44" w:rsidTr="00CC1DFE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CC1DFE" w:rsidRPr="000C7115" w:rsidRDefault="00CC1DFE" w:rsidP="00CC1DFE">
            <w:pPr>
              <w:spacing w:after="40"/>
              <w:jc w:val="center"/>
            </w:pPr>
            <w:r>
              <w:rPr>
                <w:b/>
                <w:color w:val="6600CC"/>
              </w:rPr>
              <w:t>Институт прикладной математики и компьютерных наук</w:t>
            </w: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CC1DFE" w:rsidRDefault="00CC1DFE" w:rsidP="00B066D8">
            <w:pPr>
              <w:tabs>
                <w:tab w:val="left" w:pos="301"/>
              </w:tabs>
              <w:ind w:left="360"/>
              <w:jc w:val="center"/>
              <w:rPr>
                <w:b/>
                <w:color w:val="6600CC"/>
              </w:rPr>
            </w:pPr>
          </w:p>
          <w:p w:rsidR="00CC1DFE" w:rsidRPr="00D81BC1" w:rsidRDefault="00CC1DFE" w:rsidP="00B066D8">
            <w:pPr>
              <w:jc w:val="center"/>
            </w:pPr>
            <w:r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C1DFE" w:rsidRDefault="00CC1DFE" w:rsidP="00B066D8">
            <w:pPr>
              <w:rPr>
                <w:b/>
              </w:rPr>
            </w:pPr>
            <w:r w:rsidRPr="00581122">
              <w:rPr>
                <w:b/>
              </w:rPr>
              <w:t>Прикладная математика и информатика</w:t>
            </w:r>
          </w:p>
          <w:p w:rsidR="00CC1DFE" w:rsidRDefault="00CC1DFE" w:rsidP="00B066D8">
            <w:r w:rsidRPr="00374052">
              <w:t>01.03.02</w:t>
            </w:r>
          </w:p>
          <w:p w:rsidR="00CC1DFE" w:rsidRPr="00374052" w:rsidRDefault="00CC1DFE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pPr>
              <w:rPr>
                <w:i/>
              </w:rPr>
            </w:pPr>
            <w:r w:rsidRPr="00581122">
              <w:t>Прикладная математика и информатика</w:t>
            </w:r>
          </w:p>
        </w:tc>
        <w:tc>
          <w:tcPr>
            <w:tcW w:w="633" w:type="pct"/>
            <w:vAlign w:val="center"/>
          </w:tcPr>
          <w:p w:rsidR="00CC1DFE" w:rsidRPr="00581122" w:rsidRDefault="00CC1DFE" w:rsidP="00B066D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E424DE">
            <w:pPr>
              <w:spacing w:after="40"/>
            </w:pPr>
            <w:r w:rsidRPr="00374052">
              <w:t>Горцев Александр Михайлович</w:t>
            </w:r>
            <w:proofErr w:type="gramStart"/>
            <w:r w:rsidRPr="00374052">
              <w:t xml:space="preserve"> ,</w:t>
            </w:r>
            <w:proofErr w:type="gramEnd"/>
            <w:r w:rsidRPr="00374052">
              <w:t xml:space="preserve"> д.т.н., проф</w:t>
            </w:r>
            <w:r w:rsidR="00E424DE">
              <w:t>ессор</w:t>
            </w:r>
            <w:r w:rsidRPr="00374052">
              <w:t>, зав. каф. исследования операций</w:t>
            </w:r>
          </w:p>
        </w:tc>
        <w:tc>
          <w:tcPr>
            <w:tcW w:w="841" w:type="pct"/>
            <w:vAlign w:val="center"/>
          </w:tcPr>
          <w:p w:rsidR="00CC1DFE" w:rsidRDefault="00CC1DFE" w:rsidP="00B066D8">
            <w:pPr>
              <w:jc w:val="center"/>
              <w:rPr>
                <w:b/>
                <w:color w:val="6600CC"/>
              </w:rPr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CC1DFE" w:rsidRDefault="00CC1DFE" w:rsidP="00B066D8">
            <w:pPr>
              <w:tabs>
                <w:tab w:val="left" w:pos="301"/>
              </w:tabs>
              <w:ind w:left="360"/>
              <w:jc w:val="center"/>
              <w:rPr>
                <w:b/>
                <w:color w:val="6600CC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1DFE" w:rsidRPr="00581122" w:rsidRDefault="00CC1DFE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r>
              <w:t>Математические методы в экономике</w:t>
            </w:r>
          </w:p>
        </w:tc>
        <w:tc>
          <w:tcPr>
            <w:tcW w:w="633" w:type="pct"/>
            <w:vAlign w:val="center"/>
          </w:tcPr>
          <w:p w:rsidR="00CC1DFE" w:rsidRDefault="00CC1DFE" w:rsidP="00B066D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CC1DFE" w:rsidRPr="00374052" w:rsidRDefault="00CC1DFE" w:rsidP="00B066D8">
            <w:pPr>
              <w:spacing w:after="40"/>
            </w:pPr>
            <w:r>
              <w:t xml:space="preserve">Лившиц </w:t>
            </w:r>
            <w:proofErr w:type="spellStart"/>
            <w:r>
              <w:t>Климентий</w:t>
            </w:r>
            <w:proofErr w:type="spellEnd"/>
            <w:r>
              <w:t xml:space="preserve"> Исаакович, д.т.н., профессор, зав.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рикладной математики</w:t>
            </w:r>
          </w:p>
        </w:tc>
        <w:tc>
          <w:tcPr>
            <w:tcW w:w="841" w:type="pct"/>
            <w:vAlign w:val="center"/>
          </w:tcPr>
          <w:p w:rsidR="00CC1DFE" w:rsidRDefault="00CC1DFE" w:rsidP="00B066D8">
            <w:pPr>
              <w:jc w:val="center"/>
              <w:rPr>
                <w:b/>
                <w:color w:val="6600CC"/>
              </w:rPr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CC1DFE" w:rsidRPr="00C80F44" w:rsidRDefault="00CC1DFE" w:rsidP="00B066D8">
            <w:pPr>
              <w:jc w:val="center"/>
            </w:pPr>
            <w:r>
              <w:t>2.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  <w:r w:rsidRPr="00C80F44">
              <w:rPr>
                <w:b/>
              </w:rPr>
              <w:t>Фундаментальная информатика и информационные технологии</w:t>
            </w:r>
          </w:p>
          <w:p w:rsidR="00CC1DFE" w:rsidRPr="00C80F44" w:rsidRDefault="00CC1DFE" w:rsidP="00B066D8">
            <w:r w:rsidRPr="00C80F44">
              <w:t>02.0</w:t>
            </w:r>
            <w:r>
              <w:t>3</w:t>
            </w:r>
            <w:r w:rsidRPr="00C80F44">
              <w:t>.02</w:t>
            </w:r>
          </w:p>
          <w:p w:rsidR="00CC1DFE" w:rsidRPr="00C80F44" w:rsidRDefault="00CC1DFE" w:rsidP="00B066D8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0C7115" w:rsidRDefault="00CC1DFE" w:rsidP="00B066D8">
            <w:pPr>
              <w:rPr>
                <w:lang w:eastAsia="en-US"/>
              </w:rPr>
            </w:pPr>
            <w:r w:rsidRPr="00581122">
              <w:t>Фундаментальная информатика и информационные технологии</w:t>
            </w:r>
          </w:p>
        </w:tc>
        <w:tc>
          <w:tcPr>
            <w:tcW w:w="633" w:type="pct"/>
            <w:vAlign w:val="center"/>
          </w:tcPr>
          <w:p w:rsidR="00CC1DFE" w:rsidRPr="000C7115" w:rsidRDefault="00CC1DFE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>
              <w:t xml:space="preserve">Фукс </w:t>
            </w:r>
            <w:r w:rsidRPr="00374052">
              <w:t>Александр Львович, к.т.н., доцент каф</w:t>
            </w:r>
            <w:proofErr w:type="gramStart"/>
            <w:r w:rsidRPr="00374052">
              <w:t>.</w:t>
            </w:r>
            <w:proofErr w:type="gramEnd"/>
            <w:r w:rsidRPr="00374052">
              <w:t xml:space="preserve"> </w:t>
            </w:r>
            <w:proofErr w:type="gramStart"/>
            <w:r>
              <w:t>т</w:t>
            </w:r>
            <w:proofErr w:type="gramEnd"/>
            <w:r>
              <w:t>еоретических основ информатики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CC1DFE" w:rsidRPr="00C80F44" w:rsidRDefault="00CC1DFE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proofErr w:type="spellStart"/>
            <w:r w:rsidRPr="00E539FB">
              <w:t>Software</w:t>
            </w:r>
            <w:proofErr w:type="spellEnd"/>
            <w:r w:rsidRPr="00146FA8">
              <w:t xml:space="preserve"> </w:t>
            </w:r>
            <w:proofErr w:type="spellStart"/>
            <w:r w:rsidRPr="00E539FB">
              <w:t>Engineering</w:t>
            </w:r>
            <w:proofErr w:type="spellEnd"/>
          </w:p>
        </w:tc>
        <w:tc>
          <w:tcPr>
            <w:tcW w:w="633" w:type="pct"/>
            <w:vAlign w:val="center"/>
          </w:tcPr>
          <w:p w:rsidR="00CC1DFE" w:rsidRPr="000C7115" w:rsidRDefault="00CC1DFE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 w:rsidRPr="000C7115">
              <w:t>Змеев Олег А</w:t>
            </w:r>
            <w:r>
              <w:t xml:space="preserve">лексеевич, д.ф.-м.н., профессор,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</w:t>
            </w:r>
            <w:proofErr w:type="spellEnd"/>
            <w:r>
              <w:t>. программной инженерии</w:t>
            </w:r>
          </w:p>
        </w:tc>
        <w:tc>
          <w:tcPr>
            <w:tcW w:w="841" w:type="pct"/>
            <w:vAlign w:val="center"/>
          </w:tcPr>
          <w:p w:rsidR="00CC1DFE" w:rsidRDefault="00CC1DFE" w:rsidP="00B066D8">
            <w:pPr>
              <w:spacing w:after="40"/>
            </w:pPr>
            <w:r>
              <w:t xml:space="preserve">программа реализуется на </w:t>
            </w:r>
            <w:r w:rsidRPr="00E539FB">
              <w:t>английском языке</w:t>
            </w:r>
          </w:p>
          <w:p w:rsidR="00CC1DFE" w:rsidRDefault="00CC1DFE" w:rsidP="00B066D8"/>
          <w:p w:rsidR="00CC1DFE" w:rsidRPr="00D81BC1" w:rsidRDefault="00CC1DFE" w:rsidP="00B066D8"/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CC1DFE" w:rsidRPr="00C80F44" w:rsidRDefault="00CC1DFE" w:rsidP="00B066D8">
            <w:pPr>
              <w:jc w:val="center"/>
            </w:pPr>
            <w:r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1DFE" w:rsidRDefault="00CC1DFE" w:rsidP="00B066D8">
            <w:pPr>
              <w:rPr>
                <w:b/>
              </w:rPr>
            </w:pPr>
            <w:r w:rsidRPr="00581122">
              <w:rPr>
                <w:b/>
              </w:rPr>
              <w:t>Математическое обеспечение и администрирование информационных систем</w:t>
            </w:r>
          </w:p>
          <w:p w:rsidR="00CC1DFE" w:rsidRDefault="00CC1DFE" w:rsidP="00B066D8">
            <w:r w:rsidRPr="00374052">
              <w:t>02.03.03</w:t>
            </w:r>
          </w:p>
          <w:p w:rsidR="00CC1DFE" w:rsidRPr="00374052" w:rsidRDefault="00CC1DFE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/>
          <w:p w:rsidR="00CC1DFE" w:rsidRPr="00581122" w:rsidRDefault="00CC1DFE" w:rsidP="00B066D8">
            <w:r w:rsidRPr="00581122">
              <w:t>Математическое обеспечение и администрирование информационных систем</w:t>
            </w:r>
          </w:p>
        </w:tc>
        <w:tc>
          <w:tcPr>
            <w:tcW w:w="633" w:type="pct"/>
            <w:vAlign w:val="center"/>
          </w:tcPr>
          <w:p w:rsidR="00CC1DFE" w:rsidRDefault="00CC1DFE" w:rsidP="00B066D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CC1DFE" w:rsidRPr="001D4B82" w:rsidRDefault="00CC1DFE" w:rsidP="00B066D8">
            <w:pPr>
              <w:spacing w:after="40"/>
              <w:jc w:val="both"/>
              <w:rPr>
                <w:highlight w:val="yellow"/>
              </w:rPr>
            </w:pPr>
            <w:r w:rsidRPr="000C7115">
              <w:t xml:space="preserve">Сущенко Сергей Петрович, д.т.н., профессор, </w:t>
            </w:r>
            <w:r>
              <w:t xml:space="preserve">директор </w:t>
            </w:r>
            <w:proofErr w:type="spellStart"/>
            <w:r>
              <w:t>ИПМиКН</w:t>
            </w:r>
            <w:proofErr w:type="spellEnd"/>
            <w:r w:rsidR="00643BEC">
              <w:t>, заведующий кафедрой прикладной информатики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CC1DFE" w:rsidRPr="00C80F44" w:rsidRDefault="00CC1DFE" w:rsidP="00B066D8">
            <w:pPr>
              <w:jc w:val="center"/>
            </w:pPr>
            <w:r>
              <w:lastRenderedPageBreak/>
              <w:t>4</w:t>
            </w:r>
            <w:r w:rsidRPr="00C80F44">
              <w:t>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  <w:r w:rsidRPr="00C80F44">
              <w:rPr>
                <w:b/>
              </w:rPr>
              <w:t>Прикладная информатика</w:t>
            </w:r>
          </w:p>
          <w:p w:rsidR="00CC1DFE" w:rsidRPr="00C80F44" w:rsidRDefault="00CC1DFE" w:rsidP="00B066D8">
            <w:r w:rsidRPr="00C80F44">
              <w:t>09.0</w:t>
            </w:r>
            <w:r>
              <w:t>3</w:t>
            </w:r>
            <w:r w:rsidRPr="00C80F44">
              <w:t>.03</w:t>
            </w:r>
          </w:p>
          <w:p w:rsidR="00CC1DFE" w:rsidRPr="00C80F44" w:rsidRDefault="00CC1DFE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0C7115" w:rsidRDefault="00CC1DFE" w:rsidP="00B066D8">
            <w:pPr>
              <w:rPr>
                <w:lang w:eastAsia="en-US"/>
              </w:rPr>
            </w:pPr>
            <w:r>
              <w:rPr>
                <w:lang w:eastAsia="en-US"/>
              </w:rPr>
              <w:t>Прикладная информатика</w:t>
            </w:r>
          </w:p>
        </w:tc>
        <w:tc>
          <w:tcPr>
            <w:tcW w:w="633" w:type="pct"/>
            <w:vAlign w:val="center"/>
          </w:tcPr>
          <w:p w:rsidR="00CC1DFE" w:rsidRPr="000C7115" w:rsidRDefault="00CC1DFE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 w:rsidRPr="000C7115">
              <w:t xml:space="preserve">Сущенко Сергей Петрович, д.т.н., профессор, </w:t>
            </w:r>
            <w:r>
              <w:t xml:space="preserve">директор </w:t>
            </w:r>
            <w:proofErr w:type="spellStart"/>
            <w:r>
              <w:t>ИПМиКН</w:t>
            </w:r>
            <w:proofErr w:type="spellEnd"/>
            <w:r w:rsidR="00643BEC">
              <w:t>, заведующий кафедрой прикладной информатики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CC1DFE" w:rsidRDefault="00CC1DFE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E83E84" w:rsidRDefault="00CC1DFE" w:rsidP="00B066D8">
            <w:pPr>
              <w:rPr>
                <w:lang w:eastAsia="en-US"/>
              </w:rPr>
            </w:pPr>
            <w:r w:rsidRPr="00E83E84">
              <w:rPr>
                <w:lang w:eastAsia="en-US"/>
              </w:rPr>
              <w:t xml:space="preserve">Прикладная информатика в </w:t>
            </w:r>
            <w:r>
              <w:rPr>
                <w:lang w:eastAsia="en-US"/>
              </w:rPr>
              <w:t>и</w:t>
            </w:r>
            <w:r w:rsidRPr="00E83E84">
              <w:rPr>
                <w:lang w:eastAsia="en-US"/>
              </w:rPr>
              <w:t>нформационной сфере</w:t>
            </w:r>
          </w:p>
        </w:tc>
        <w:tc>
          <w:tcPr>
            <w:tcW w:w="633" w:type="pct"/>
            <w:vAlign w:val="center"/>
          </w:tcPr>
          <w:p w:rsidR="00CC1DFE" w:rsidRPr="00E83E84" w:rsidRDefault="00CC1DFE" w:rsidP="00B066D8">
            <w:pPr>
              <w:spacing w:after="40"/>
              <w:jc w:val="center"/>
            </w:pPr>
            <w:r>
              <w:t>заочная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 w:rsidRPr="00E83E84">
              <w:t>Миньков Сергей Леонидович</w:t>
            </w:r>
            <w:r>
              <w:t xml:space="preserve">, </w:t>
            </w:r>
            <w:r w:rsidRPr="00E83E84">
              <w:t>к.ф.-</w:t>
            </w:r>
            <w:proofErr w:type="spellStart"/>
            <w:r w:rsidRPr="00E83E84">
              <w:t>м</w:t>
            </w:r>
            <w:proofErr w:type="gramStart"/>
            <w:r w:rsidRPr="00E83E84">
              <w:t>.н</w:t>
            </w:r>
            <w:proofErr w:type="spellEnd"/>
            <w:proofErr w:type="gramEnd"/>
            <w:r w:rsidRPr="00E83E84">
              <w:t xml:space="preserve">, </w:t>
            </w:r>
            <w:proofErr w:type="spellStart"/>
            <w:r>
              <w:t>с.н.с</w:t>
            </w:r>
            <w:proofErr w:type="spellEnd"/>
            <w:r>
              <w:t xml:space="preserve">., </w:t>
            </w:r>
            <w:proofErr w:type="spellStart"/>
            <w:r w:rsidRPr="00E83E84">
              <w:t>зав.каф</w:t>
            </w:r>
            <w:proofErr w:type="spellEnd"/>
            <w:r>
              <w:t>.</w:t>
            </w:r>
            <w:r w:rsidRPr="00E83E84">
              <w:t xml:space="preserve"> информационного обеспечения инновационной деятельности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CC1DFE" w:rsidRPr="00C80F44" w:rsidRDefault="00CC1DFE" w:rsidP="00B066D8">
            <w:pPr>
              <w:jc w:val="center"/>
            </w:pPr>
            <w:r>
              <w:t>5.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C1DFE" w:rsidRPr="00C80F44" w:rsidRDefault="00CC1DFE" w:rsidP="00B066D8">
            <w:pPr>
              <w:rPr>
                <w:b/>
              </w:rPr>
            </w:pPr>
            <w:r w:rsidRPr="00C80F44">
              <w:rPr>
                <w:b/>
              </w:rPr>
              <w:t>Программная инженерия</w:t>
            </w:r>
          </w:p>
          <w:p w:rsidR="00CC1DFE" w:rsidRPr="00C80F44" w:rsidRDefault="00CC1DFE" w:rsidP="00B066D8">
            <w:r w:rsidRPr="00C80F44">
              <w:t>09.0</w:t>
            </w:r>
            <w:r>
              <w:t>3</w:t>
            </w:r>
            <w:r w:rsidRPr="00C80F44">
              <w:t>.04</w:t>
            </w:r>
          </w:p>
          <w:p w:rsidR="00CC1DFE" w:rsidRPr="00C80F44" w:rsidRDefault="00CC1DFE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0C7115" w:rsidRDefault="00CC1DFE" w:rsidP="00B066D8">
            <w:pPr>
              <w:rPr>
                <w:lang w:eastAsia="en-US"/>
              </w:rPr>
            </w:pPr>
            <w:r>
              <w:rPr>
                <w:lang w:eastAsia="en-US"/>
              </w:rPr>
              <w:t>Программная инженерия</w:t>
            </w:r>
          </w:p>
        </w:tc>
        <w:tc>
          <w:tcPr>
            <w:tcW w:w="633" w:type="pct"/>
            <w:vAlign w:val="center"/>
          </w:tcPr>
          <w:p w:rsidR="00CC1DFE" w:rsidRPr="000C7115" w:rsidRDefault="00CC1DFE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r w:rsidRPr="000C7115">
              <w:t>Змеев Олег Алексеевич, д.ф.-м.н., профессор</w:t>
            </w:r>
            <w:r w:rsidR="00643BEC">
              <w:t xml:space="preserve">, </w:t>
            </w:r>
            <w:proofErr w:type="spellStart"/>
            <w:r w:rsidR="00643BEC">
              <w:t>зав</w:t>
            </w:r>
            <w:proofErr w:type="gramStart"/>
            <w:r w:rsidR="00643BEC">
              <w:t>.к</w:t>
            </w:r>
            <w:proofErr w:type="gramEnd"/>
            <w:r w:rsidR="00643BEC">
              <w:t>аф</w:t>
            </w:r>
            <w:proofErr w:type="spellEnd"/>
            <w:r w:rsidR="00643BEC">
              <w:t>. программной инженерии</w:t>
            </w:r>
            <w:r w:rsidRPr="000C7115">
              <w:t xml:space="preserve">  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CC1DFE" w:rsidRPr="00C80F44" w:rsidRDefault="00CC1DFE" w:rsidP="00B066D8">
            <w:pPr>
              <w:jc w:val="center"/>
            </w:pPr>
            <w:r>
              <w:t>6.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CC1DFE" w:rsidRDefault="00CC1DFE" w:rsidP="00B066D8">
            <w:pPr>
              <w:rPr>
                <w:b/>
              </w:rPr>
            </w:pPr>
            <w:r w:rsidRPr="00581122">
              <w:rPr>
                <w:b/>
              </w:rPr>
              <w:t>Компьютерная безопасность</w:t>
            </w:r>
          </w:p>
          <w:p w:rsidR="00CC1DFE" w:rsidRDefault="00CC1DFE" w:rsidP="00B066D8">
            <w:r w:rsidRPr="00374052">
              <w:t>10.05.01</w:t>
            </w:r>
          </w:p>
          <w:p w:rsidR="00CC1DFE" w:rsidRPr="00374052" w:rsidRDefault="00CC1DFE" w:rsidP="00B066D8"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r w:rsidRPr="00581122">
              <w:t>Анализ б</w:t>
            </w:r>
            <w:r w:rsidR="00643BEC">
              <w:t>езопасности компьютерных систем</w:t>
            </w:r>
          </w:p>
        </w:tc>
        <w:tc>
          <w:tcPr>
            <w:tcW w:w="633" w:type="pct"/>
            <w:vAlign w:val="center"/>
          </w:tcPr>
          <w:p w:rsidR="00CC1DFE" w:rsidRPr="00581122" w:rsidRDefault="00CC1DFE" w:rsidP="00B066D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CC1DFE" w:rsidRPr="000C7115" w:rsidRDefault="00CC1DFE" w:rsidP="00B066D8">
            <w:pPr>
              <w:spacing w:after="40"/>
              <w:jc w:val="both"/>
            </w:pPr>
            <w:proofErr w:type="spellStart"/>
            <w:r>
              <w:t>Парватов</w:t>
            </w:r>
            <w:proofErr w:type="spellEnd"/>
            <w:r>
              <w:t xml:space="preserve"> Николай Георгиевич, д.ф.-м.н., заведующий кафедрой защиты информации и криптографии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CC1DFE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CC1DFE" w:rsidRPr="00C80F44" w:rsidRDefault="00CC1DFE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CC1DFE" w:rsidRPr="00581122" w:rsidRDefault="00CC1DFE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CC1DFE" w:rsidRPr="00581122" w:rsidRDefault="00CC1DFE" w:rsidP="00B066D8">
            <w:r w:rsidRPr="00581122">
              <w:t>Мат</w:t>
            </w:r>
            <w:r>
              <w:t xml:space="preserve">ематические </w:t>
            </w:r>
            <w:r w:rsidRPr="00581122">
              <w:t xml:space="preserve"> методы защиты информации</w:t>
            </w:r>
          </w:p>
        </w:tc>
        <w:tc>
          <w:tcPr>
            <w:tcW w:w="633" w:type="pct"/>
            <w:vAlign w:val="center"/>
          </w:tcPr>
          <w:p w:rsidR="00CC1DFE" w:rsidRDefault="00CC1DFE" w:rsidP="00B066D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CC1DFE" w:rsidRPr="00374052" w:rsidRDefault="00CC1DFE" w:rsidP="00B066D8">
            <w:pPr>
              <w:jc w:val="both"/>
            </w:pPr>
            <w:proofErr w:type="spellStart"/>
            <w:r w:rsidRPr="00374052">
              <w:t>Агибалов</w:t>
            </w:r>
            <w:proofErr w:type="spellEnd"/>
            <w:r w:rsidRPr="00374052">
              <w:t xml:space="preserve"> Геннадий Петрович, д.т.н., проф. каф</w:t>
            </w:r>
            <w:proofErr w:type="gramStart"/>
            <w:r w:rsidRPr="00374052">
              <w:t>.</w:t>
            </w:r>
            <w:proofErr w:type="gramEnd"/>
            <w:r w:rsidRPr="00374052">
              <w:t xml:space="preserve"> </w:t>
            </w:r>
            <w:proofErr w:type="gramStart"/>
            <w:r w:rsidRPr="00374052">
              <w:t>з</w:t>
            </w:r>
            <w:proofErr w:type="gramEnd"/>
            <w:r w:rsidRPr="00374052">
              <w:t>ащиты и</w:t>
            </w:r>
            <w:r>
              <w:t>нформации и криптографии</w:t>
            </w:r>
          </w:p>
        </w:tc>
        <w:tc>
          <w:tcPr>
            <w:tcW w:w="841" w:type="pct"/>
            <w:vAlign w:val="center"/>
          </w:tcPr>
          <w:p w:rsidR="00CC1DFE" w:rsidRPr="000C7115" w:rsidRDefault="00CC1DFE" w:rsidP="00B066D8">
            <w:pPr>
              <w:spacing w:after="40"/>
            </w:pPr>
          </w:p>
        </w:tc>
      </w:tr>
      <w:tr w:rsidR="0092748C" w:rsidRPr="00C80F44" w:rsidTr="0092748C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92748C" w:rsidRPr="000C7115" w:rsidRDefault="0092748C" w:rsidP="0092748C">
            <w:pPr>
              <w:spacing w:after="40"/>
              <w:jc w:val="center"/>
            </w:pPr>
            <w:r>
              <w:rPr>
                <w:b/>
                <w:color w:val="6600CC"/>
              </w:rPr>
              <w:t>Институт экономики и менеджмента</w:t>
            </w: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92748C" w:rsidRDefault="0092748C" w:rsidP="00B066D8">
            <w:pPr>
              <w:jc w:val="center"/>
            </w:pPr>
            <w:r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92748C" w:rsidRPr="00DA1125" w:rsidRDefault="0092748C" w:rsidP="00B066D8">
            <w:pPr>
              <w:spacing w:line="276" w:lineRule="auto"/>
              <w:rPr>
                <w:b/>
                <w:lang w:eastAsia="en-US"/>
              </w:rPr>
            </w:pPr>
            <w:r w:rsidRPr="00DA1125">
              <w:rPr>
                <w:b/>
                <w:lang w:eastAsia="en-US"/>
              </w:rPr>
              <w:t>Экономика</w:t>
            </w:r>
          </w:p>
          <w:p w:rsidR="0092748C" w:rsidRPr="00DA1125" w:rsidRDefault="0092748C" w:rsidP="00B066D8">
            <w:pPr>
              <w:spacing w:line="276" w:lineRule="auto"/>
              <w:rPr>
                <w:lang w:eastAsia="en-US"/>
              </w:rPr>
            </w:pPr>
            <w:r w:rsidRPr="00DA1125">
              <w:rPr>
                <w:lang w:eastAsia="en-US"/>
              </w:rPr>
              <w:t>38.03.01</w:t>
            </w:r>
          </w:p>
          <w:p w:rsidR="0092748C" w:rsidRPr="00DA1125" w:rsidRDefault="0092748C" w:rsidP="00B066D8">
            <w:pPr>
              <w:rPr>
                <w:b/>
              </w:rPr>
            </w:pPr>
            <w:r w:rsidRPr="00DA1125">
              <w:rPr>
                <w:lang w:eastAsia="en-US"/>
              </w:rP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DA1125" w:rsidRDefault="0092748C" w:rsidP="00B066D8">
            <w:r w:rsidRPr="00DA1125">
              <w:t>Финансовая экономика</w:t>
            </w:r>
          </w:p>
        </w:tc>
        <w:tc>
          <w:tcPr>
            <w:tcW w:w="633" w:type="pct"/>
            <w:vAlign w:val="center"/>
          </w:tcPr>
          <w:p w:rsidR="0092748C" w:rsidRPr="00437198" w:rsidRDefault="0092748C" w:rsidP="00B066D8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7198">
              <w:rPr>
                <w:lang w:eastAsia="en-US"/>
              </w:rPr>
              <w:t xml:space="preserve">чная </w:t>
            </w:r>
          </w:p>
        </w:tc>
        <w:tc>
          <w:tcPr>
            <w:tcW w:w="1158" w:type="pct"/>
            <w:vAlign w:val="center"/>
          </w:tcPr>
          <w:p w:rsidR="0092748C" w:rsidRPr="00E42463" w:rsidRDefault="0092748C" w:rsidP="00B066D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Шимширт</w:t>
            </w:r>
            <w:proofErr w:type="spellEnd"/>
            <w:r>
              <w:rPr>
                <w:color w:val="000000"/>
              </w:rPr>
              <w:t xml:space="preserve"> Наталья Дмитриевна, кандидат экономических наук, доцент кафедры стратегического менеджмента и маркетинга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92748C" w:rsidRDefault="0092748C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92748C" w:rsidRPr="00581122" w:rsidRDefault="0092748C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581122" w:rsidRDefault="0092748C" w:rsidP="00B066D8">
            <w:r w:rsidRPr="00437198">
              <w:rPr>
                <w:lang w:eastAsia="en-US"/>
              </w:rPr>
              <w:t>Бизнес-аналитика</w:t>
            </w:r>
          </w:p>
        </w:tc>
        <w:tc>
          <w:tcPr>
            <w:tcW w:w="633" w:type="pct"/>
            <w:vAlign w:val="center"/>
          </w:tcPr>
          <w:p w:rsidR="0092748C" w:rsidRPr="00437198" w:rsidRDefault="0092748C" w:rsidP="00B066D8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7198">
              <w:rPr>
                <w:lang w:eastAsia="en-US"/>
              </w:rPr>
              <w:t>чная</w:t>
            </w:r>
          </w:p>
        </w:tc>
        <w:tc>
          <w:tcPr>
            <w:tcW w:w="1158" w:type="pct"/>
            <w:vAlign w:val="center"/>
          </w:tcPr>
          <w:p w:rsidR="0092748C" w:rsidRPr="00437198" w:rsidRDefault="0092748C" w:rsidP="00B066D8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Богданов Александр Леонидович, кандидат технических наук, доцент кафедры информационных технологий и </w:t>
            </w:r>
            <w:proofErr w:type="gramStart"/>
            <w:r>
              <w:rPr>
                <w:color w:val="000000"/>
              </w:rPr>
              <w:t>бизнес-аналитики</w:t>
            </w:r>
            <w:proofErr w:type="gramEnd"/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92748C" w:rsidRDefault="0092748C" w:rsidP="00B066D8">
            <w:pPr>
              <w:jc w:val="center"/>
            </w:pPr>
            <w:r>
              <w:t>2.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92748C" w:rsidRPr="00437198" w:rsidRDefault="0092748C" w:rsidP="00B066D8">
            <w:pPr>
              <w:rPr>
                <w:b/>
                <w:lang w:eastAsia="en-US"/>
              </w:rPr>
            </w:pPr>
            <w:r w:rsidRPr="00437198">
              <w:rPr>
                <w:b/>
                <w:lang w:eastAsia="en-US"/>
              </w:rPr>
              <w:t>Менеджмент</w:t>
            </w:r>
          </w:p>
          <w:p w:rsidR="0092748C" w:rsidRPr="00437198" w:rsidRDefault="0092748C" w:rsidP="00B066D8">
            <w:pPr>
              <w:rPr>
                <w:lang w:eastAsia="en-US"/>
              </w:rPr>
            </w:pPr>
            <w:r w:rsidRPr="00437198">
              <w:rPr>
                <w:lang w:eastAsia="en-US"/>
              </w:rPr>
              <w:t>38.03.02</w:t>
            </w:r>
          </w:p>
          <w:p w:rsidR="0092748C" w:rsidRPr="00581122" w:rsidRDefault="0092748C" w:rsidP="00B066D8">
            <w:pPr>
              <w:rPr>
                <w:b/>
              </w:rPr>
            </w:pPr>
            <w:r w:rsidRPr="00437198">
              <w:rPr>
                <w:lang w:eastAsia="en-US"/>
              </w:rP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DA4899" w:rsidRDefault="0092748C" w:rsidP="00B066D8">
            <w:pPr>
              <w:spacing w:after="40" w:line="276" w:lineRule="auto"/>
              <w:rPr>
                <w:color w:val="000000"/>
                <w:lang w:eastAsia="en-US"/>
              </w:rPr>
            </w:pPr>
            <w:r w:rsidRPr="00DA4899">
              <w:rPr>
                <w:color w:val="000000"/>
                <w:lang w:eastAsia="en-US"/>
              </w:rPr>
              <w:t xml:space="preserve">Менеджмент </w:t>
            </w:r>
            <w:r w:rsidRPr="00437198">
              <w:t>организации</w:t>
            </w:r>
          </w:p>
        </w:tc>
        <w:tc>
          <w:tcPr>
            <w:tcW w:w="633" w:type="pct"/>
            <w:vAlign w:val="center"/>
          </w:tcPr>
          <w:p w:rsidR="0092748C" w:rsidRPr="00437198" w:rsidRDefault="0092748C" w:rsidP="00B066D8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7198">
              <w:rPr>
                <w:lang w:eastAsia="en-US"/>
              </w:rPr>
              <w:t>чная</w:t>
            </w:r>
          </w:p>
        </w:tc>
        <w:tc>
          <w:tcPr>
            <w:tcW w:w="1158" w:type="pct"/>
            <w:vAlign w:val="center"/>
          </w:tcPr>
          <w:p w:rsidR="0092748C" w:rsidRPr="00437198" w:rsidRDefault="0092748C" w:rsidP="00B066D8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Редчикова</w:t>
            </w:r>
            <w:proofErr w:type="spellEnd"/>
            <w:r>
              <w:rPr>
                <w:color w:val="000000"/>
              </w:rPr>
              <w:t xml:space="preserve"> Наталья Александровна, кандидат экономических наук, доцент кафедры стратегического менеджмента и маркетинга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92748C" w:rsidRDefault="0092748C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92748C" w:rsidRPr="00581122" w:rsidRDefault="0092748C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581122" w:rsidRDefault="0092748C" w:rsidP="00B066D8">
            <w:r w:rsidRPr="00437198">
              <w:t>Современное государственное и муниципальное управление</w:t>
            </w:r>
          </w:p>
        </w:tc>
        <w:tc>
          <w:tcPr>
            <w:tcW w:w="633" w:type="pct"/>
            <w:vAlign w:val="center"/>
          </w:tcPr>
          <w:p w:rsidR="0092748C" w:rsidRDefault="0092748C" w:rsidP="00B066D8">
            <w:pPr>
              <w:tabs>
                <w:tab w:val="left" w:pos="279"/>
              </w:tabs>
              <w:spacing w:after="40"/>
              <w:jc w:val="center"/>
            </w:pPr>
            <w:r>
              <w:rPr>
                <w:lang w:eastAsia="en-US"/>
              </w:rPr>
              <w:t>о</w:t>
            </w:r>
            <w:r w:rsidRPr="00437198">
              <w:rPr>
                <w:lang w:eastAsia="en-US"/>
              </w:rPr>
              <w:t>чная</w:t>
            </w:r>
          </w:p>
        </w:tc>
        <w:tc>
          <w:tcPr>
            <w:tcW w:w="1158" w:type="pct"/>
            <w:vAlign w:val="center"/>
          </w:tcPr>
          <w:p w:rsidR="0092748C" w:rsidRPr="00370FD6" w:rsidRDefault="0092748C" w:rsidP="00B066D8">
            <w:pPr>
              <w:tabs>
                <w:tab w:val="left" w:pos="279"/>
              </w:tabs>
              <w:spacing w:after="40"/>
              <w:jc w:val="both"/>
              <w:rPr>
                <w:highlight w:val="yellow"/>
              </w:rPr>
            </w:pPr>
            <w:proofErr w:type="spellStart"/>
            <w:r>
              <w:rPr>
                <w:color w:val="000000"/>
              </w:rPr>
              <w:t>Еварович</w:t>
            </w:r>
            <w:proofErr w:type="spellEnd"/>
            <w:r>
              <w:rPr>
                <w:color w:val="000000"/>
              </w:rPr>
              <w:t xml:space="preserve"> Светлана Анатольевна, кандидат педагогических наук, доцент кафедры государственного и муниципального управления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92748C" w:rsidRDefault="0092748C" w:rsidP="00B066D8">
            <w:r>
              <w:lastRenderedPageBreak/>
              <w:t xml:space="preserve">     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2748C" w:rsidRPr="00E42463" w:rsidRDefault="0092748C" w:rsidP="00B066D8">
            <w:pPr>
              <w:rPr>
                <w:b/>
              </w:rPr>
            </w:pPr>
            <w:r w:rsidRPr="00E42463">
              <w:rPr>
                <w:b/>
              </w:rPr>
              <w:t>Управление персоналом</w:t>
            </w:r>
          </w:p>
          <w:p w:rsidR="0092748C" w:rsidRDefault="0092748C" w:rsidP="00B066D8">
            <w:r>
              <w:t>38.03</w:t>
            </w:r>
            <w:r w:rsidRPr="00E42463">
              <w:t>.03</w:t>
            </w:r>
          </w:p>
          <w:p w:rsidR="0092748C" w:rsidRPr="00581122" w:rsidRDefault="0092748C" w:rsidP="00B066D8">
            <w:pPr>
              <w:rPr>
                <w:b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437198" w:rsidRDefault="0092748C" w:rsidP="00B066D8">
            <w:r>
              <w:t>Управление персоналом в развивающейся организации</w:t>
            </w:r>
          </w:p>
        </w:tc>
        <w:tc>
          <w:tcPr>
            <w:tcW w:w="633" w:type="pct"/>
            <w:vAlign w:val="center"/>
          </w:tcPr>
          <w:p w:rsidR="0092748C" w:rsidRPr="00437198" w:rsidRDefault="0092748C" w:rsidP="00B066D8">
            <w:pPr>
              <w:tabs>
                <w:tab w:val="left" w:pos="279"/>
              </w:tabs>
              <w:spacing w:after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</w:tc>
        <w:tc>
          <w:tcPr>
            <w:tcW w:w="1158" w:type="pct"/>
            <w:vAlign w:val="center"/>
          </w:tcPr>
          <w:p w:rsidR="0092748C" w:rsidRDefault="0092748C" w:rsidP="00B066D8">
            <w:pPr>
              <w:tabs>
                <w:tab w:val="left" w:pos="279"/>
              </w:tabs>
              <w:spacing w:after="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Литвина Светлана Алексеевна, кандидат психологических наук, </w:t>
            </w: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заведующего кафедрой организационного поведения и управления персоналом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92748C" w:rsidRDefault="0092748C" w:rsidP="00B066D8">
            <w:pPr>
              <w:jc w:val="center"/>
            </w:pPr>
            <w:r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2748C" w:rsidRPr="00437198" w:rsidRDefault="0092748C" w:rsidP="00B066D8">
            <w:pPr>
              <w:rPr>
                <w:b/>
                <w:lang w:eastAsia="en-US"/>
              </w:rPr>
            </w:pPr>
            <w:r w:rsidRPr="00437198">
              <w:rPr>
                <w:b/>
                <w:lang w:eastAsia="en-US"/>
              </w:rPr>
              <w:t>Экономическая безопасность</w:t>
            </w:r>
          </w:p>
          <w:p w:rsidR="0092748C" w:rsidRPr="00437198" w:rsidRDefault="0092748C" w:rsidP="00B066D8">
            <w:pPr>
              <w:rPr>
                <w:lang w:eastAsia="en-US"/>
              </w:rPr>
            </w:pPr>
            <w:r w:rsidRPr="00437198">
              <w:rPr>
                <w:lang w:eastAsia="en-US"/>
              </w:rPr>
              <w:t>38.05.01</w:t>
            </w:r>
          </w:p>
          <w:p w:rsidR="0092748C" w:rsidRPr="00437198" w:rsidRDefault="0092748C" w:rsidP="00B066D8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437198" w:rsidRDefault="0092748C" w:rsidP="00B066D8">
            <w:pPr>
              <w:rPr>
                <w:lang w:eastAsia="en-US"/>
              </w:rPr>
            </w:pPr>
            <w:r w:rsidRPr="00555243">
              <w:rPr>
                <w:color w:val="000000"/>
              </w:rPr>
              <w:t>Экономико-правовое обеспечение экономической безопасности</w:t>
            </w:r>
          </w:p>
        </w:tc>
        <w:tc>
          <w:tcPr>
            <w:tcW w:w="633" w:type="pct"/>
            <w:vAlign w:val="center"/>
          </w:tcPr>
          <w:p w:rsidR="0092748C" w:rsidRPr="00437198" w:rsidRDefault="0092748C" w:rsidP="00B066D8">
            <w:pPr>
              <w:spacing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7198">
              <w:rPr>
                <w:lang w:eastAsia="en-US"/>
              </w:rPr>
              <w:t>чная</w:t>
            </w:r>
          </w:p>
        </w:tc>
        <w:tc>
          <w:tcPr>
            <w:tcW w:w="1158" w:type="pct"/>
            <w:vAlign w:val="center"/>
          </w:tcPr>
          <w:p w:rsidR="0092748C" w:rsidRPr="00437198" w:rsidRDefault="0092748C" w:rsidP="00CA576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437198">
              <w:rPr>
                <w:rFonts w:eastAsia="Calibri"/>
                <w:lang w:eastAsia="en-US"/>
              </w:rPr>
              <w:t>Гринкевич</w:t>
            </w:r>
            <w:proofErr w:type="spellEnd"/>
            <w:r w:rsidRPr="00437198">
              <w:rPr>
                <w:rFonts w:eastAsia="Calibri"/>
                <w:lang w:eastAsia="en-US"/>
              </w:rPr>
              <w:t xml:space="preserve"> Лариса Сергеевна, д-р </w:t>
            </w:r>
            <w:proofErr w:type="spellStart"/>
            <w:r w:rsidRPr="00437198">
              <w:rPr>
                <w:rFonts w:eastAsia="Calibri"/>
                <w:lang w:eastAsia="en-US"/>
              </w:rPr>
              <w:t>экон</w:t>
            </w:r>
            <w:proofErr w:type="spellEnd"/>
            <w:r w:rsidRPr="00437198">
              <w:rPr>
                <w:rFonts w:eastAsia="Calibri"/>
                <w:lang w:eastAsia="en-US"/>
              </w:rPr>
              <w:t>. наук, профессор</w:t>
            </w:r>
            <w:r w:rsidR="00CA5767">
              <w:rPr>
                <w:rFonts w:eastAsia="Calibri"/>
                <w:lang w:eastAsia="en-US"/>
              </w:rPr>
              <w:t>, заведующая кафедрой</w:t>
            </w:r>
            <w:r w:rsidRPr="00437198">
              <w:rPr>
                <w:rFonts w:eastAsia="Calibri"/>
                <w:lang w:eastAsia="en-US"/>
              </w:rPr>
              <w:t xml:space="preserve"> </w:t>
            </w:r>
            <w:r w:rsidR="00CA5767">
              <w:rPr>
                <w:rFonts w:eastAsia="Calibri"/>
                <w:lang w:eastAsia="en-US"/>
              </w:rPr>
              <w:t>финансов и учёта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F435DF">
            <w:pPr>
              <w:spacing w:after="40"/>
            </w:pPr>
          </w:p>
        </w:tc>
      </w:tr>
      <w:tr w:rsidR="0092748C" w:rsidRPr="00C80F44" w:rsidTr="0092748C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92748C" w:rsidRPr="000C7115" w:rsidRDefault="0092748C" w:rsidP="0092748C">
            <w:pPr>
              <w:spacing w:after="40"/>
              <w:jc w:val="center"/>
            </w:pPr>
            <w:r w:rsidRPr="00FC58EE">
              <w:rPr>
                <w:b/>
                <w:color w:val="6600CC"/>
              </w:rPr>
              <w:t xml:space="preserve">Филологический факультет </w:t>
            </w:r>
            <w:r>
              <w:rPr>
                <w:b/>
                <w:color w:val="6600CC"/>
              </w:rPr>
              <w:t>(НОЦ «Институт современных языков и литературы»)</w:t>
            </w: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92748C" w:rsidRPr="00C80F44" w:rsidRDefault="0092748C" w:rsidP="00B066D8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92748C" w:rsidRPr="00FC58EE" w:rsidRDefault="0092748C" w:rsidP="00B066D8">
            <w:pPr>
              <w:rPr>
                <w:b/>
              </w:rPr>
            </w:pPr>
            <w:r w:rsidRPr="00FC58EE">
              <w:rPr>
                <w:b/>
              </w:rPr>
              <w:t>Филология</w:t>
            </w:r>
          </w:p>
          <w:p w:rsidR="0092748C" w:rsidRPr="00FC58EE" w:rsidRDefault="0092748C" w:rsidP="00B066D8">
            <w:r w:rsidRPr="00FC58EE">
              <w:t>45.0</w:t>
            </w:r>
            <w:r>
              <w:t>3</w:t>
            </w:r>
            <w:r w:rsidRPr="00FC58EE">
              <w:t>.01</w:t>
            </w:r>
          </w:p>
          <w:p w:rsidR="0092748C" w:rsidRPr="00FC58EE" w:rsidRDefault="0092748C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0C7115" w:rsidRDefault="0092748C" w:rsidP="00B066D8">
            <w:pPr>
              <w:spacing w:after="40"/>
            </w:pPr>
            <w:r w:rsidRPr="00581122">
              <w:t>Отечественная филология (</w:t>
            </w:r>
            <w:r>
              <w:t>р</w:t>
            </w:r>
            <w:r w:rsidRPr="00581122">
              <w:t>усский язык и литература)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92748C" w:rsidRPr="006F2C43" w:rsidRDefault="0092748C" w:rsidP="00B066D8">
            <w:pPr>
              <w:spacing w:after="40"/>
              <w:jc w:val="both"/>
              <w:rPr>
                <w:highlight w:val="yellow"/>
              </w:rPr>
            </w:pPr>
            <w:r w:rsidRPr="00FC58EE">
              <w:t xml:space="preserve">Киселёв Виталий Сергеевич, </w:t>
            </w:r>
            <w:proofErr w:type="spellStart"/>
            <w:r w:rsidRPr="00FC58EE">
              <w:t>д</w:t>
            </w:r>
            <w:proofErr w:type="gramStart"/>
            <w:r w:rsidRPr="00FC58EE">
              <w:t>.ф</w:t>
            </w:r>
            <w:proofErr w:type="gramEnd"/>
            <w:r w:rsidRPr="00FC58EE">
              <w:t>ил.н</w:t>
            </w:r>
            <w:proofErr w:type="spellEnd"/>
            <w:r w:rsidRPr="00FC58EE">
              <w:t xml:space="preserve">., доцент каф. русской и зарубежной литературы 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  <w:rPr>
                <w:i/>
              </w:rPr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92748C" w:rsidRPr="00C80F44" w:rsidRDefault="0092748C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92748C" w:rsidRPr="00FC58EE" w:rsidRDefault="0092748C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0C7115" w:rsidRDefault="0092748C" w:rsidP="00B066D8">
            <w:r w:rsidRPr="00581122">
              <w:t>Профессионально-деловая коммуникация на ин</w:t>
            </w:r>
            <w:proofErr w:type="gramStart"/>
            <w:r w:rsidRPr="00581122">
              <w:t>.</w:t>
            </w:r>
            <w:proofErr w:type="gramEnd"/>
            <w:r w:rsidRPr="00581122">
              <w:t xml:space="preserve"> </w:t>
            </w:r>
            <w:proofErr w:type="gramStart"/>
            <w:r w:rsidRPr="00581122">
              <w:t>я</w:t>
            </w:r>
            <w:proofErr w:type="gramEnd"/>
            <w:r w:rsidRPr="00581122">
              <w:t>зыка</w:t>
            </w:r>
            <w:r>
              <w:t>х (английский и немецкий языки)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92748C" w:rsidRPr="006F2C43" w:rsidRDefault="0092748C" w:rsidP="00B066D8">
            <w:pPr>
              <w:spacing w:after="40"/>
              <w:jc w:val="both"/>
              <w:rPr>
                <w:highlight w:val="yellow"/>
              </w:rPr>
            </w:pPr>
            <w:proofErr w:type="spellStart"/>
            <w:r w:rsidRPr="004F2AA2">
              <w:t>Олицкая</w:t>
            </w:r>
            <w:proofErr w:type="spellEnd"/>
            <w:r w:rsidRPr="004F2AA2">
              <w:t xml:space="preserve"> Дарья Александровна</w:t>
            </w:r>
            <w:r>
              <w:t xml:space="preserve">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ил.</w:t>
            </w:r>
            <w:r w:rsidRPr="004F2AA2">
              <w:t>н</w:t>
            </w:r>
            <w:proofErr w:type="spellEnd"/>
            <w:r w:rsidRPr="004F2AA2">
              <w:t>., доцент каф. романо-германской филологии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92748C" w:rsidRPr="00C80F44" w:rsidRDefault="0092748C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92748C" w:rsidRPr="00FC58EE" w:rsidRDefault="0092748C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0C7115" w:rsidRDefault="0092748C" w:rsidP="00B066D8">
            <w:pPr>
              <w:spacing w:after="40"/>
            </w:pPr>
            <w:r w:rsidRPr="00581122">
              <w:t>Русский язык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92748C" w:rsidRPr="000C7115" w:rsidRDefault="0092748C" w:rsidP="00B066D8">
            <w:pPr>
              <w:spacing w:after="40"/>
              <w:jc w:val="both"/>
            </w:pPr>
            <w:r w:rsidRPr="000C7115">
              <w:t>Нестеров</w:t>
            </w:r>
            <w:r w:rsidR="00F4753B">
              <w:t xml:space="preserve">а Наталья Георгиевна, к. </w:t>
            </w:r>
            <w:proofErr w:type="spellStart"/>
            <w:r w:rsidR="00F4753B">
              <w:t>фил</w:t>
            </w:r>
            <w:proofErr w:type="gramStart"/>
            <w:r w:rsidRPr="000C7115">
              <w:t>.н</w:t>
            </w:r>
            <w:proofErr w:type="spellEnd"/>
            <w:proofErr w:type="gramEnd"/>
            <w:r w:rsidRPr="000C7115">
              <w:t>., доцент кафедры русского языка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</w:pPr>
            <w:r>
              <w:t>Совместная с ШПУ (Китай), программа двойного диплома</w:t>
            </w: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92748C" w:rsidRPr="00C80F44" w:rsidRDefault="0092748C" w:rsidP="00B066D8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2748C" w:rsidRPr="00FC58EE" w:rsidRDefault="0092748C" w:rsidP="00B066D8">
            <w:pPr>
              <w:rPr>
                <w:b/>
              </w:rPr>
            </w:pPr>
            <w:r w:rsidRPr="00FC58EE">
              <w:rPr>
                <w:b/>
              </w:rPr>
              <w:t>Фундаментальная и прикладная лингвистика</w:t>
            </w:r>
          </w:p>
          <w:p w:rsidR="0092748C" w:rsidRPr="00FC58EE" w:rsidRDefault="0092748C" w:rsidP="00B066D8">
            <w:r w:rsidRPr="00FC58EE">
              <w:t>45.0</w:t>
            </w:r>
            <w:r>
              <w:t>3</w:t>
            </w:r>
            <w:r w:rsidRPr="00FC58EE">
              <w:t>.03</w:t>
            </w:r>
          </w:p>
          <w:p w:rsidR="0092748C" w:rsidRPr="00FC58EE" w:rsidRDefault="0092748C" w:rsidP="00B066D8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0C7115" w:rsidRDefault="0092748C" w:rsidP="00B066D8">
            <w:pPr>
              <w:spacing w:after="120"/>
            </w:pPr>
            <w:r w:rsidRPr="00581122">
              <w:t>Фундаментальная и прикладная лингвистика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12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92748C" w:rsidRPr="000C7115" w:rsidRDefault="0092748C" w:rsidP="00B066D8">
            <w:pPr>
              <w:spacing w:after="40"/>
              <w:jc w:val="both"/>
            </w:pPr>
            <w:proofErr w:type="spellStart"/>
            <w:r w:rsidRPr="000C7115">
              <w:t>Резан</w:t>
            </w:r>
            <w:r>
              <w:t>ова</w:t>
            </w:r>
            <w:proofErr w:type="spellEnd"/>
            <w:r>
              <w:t xml:space="preserve"> Зоя Ивановна, доктор фил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.</w:t>
            </w:r>
            <w:r w:rsidRPr="000C7115">
              <w:t>, профессор кафедры общего, славяно-русского языкознания и классической филологии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92748C" w:rsidRPr="00FC58EE" w:rsidRDefault="0092748C" w:rsidP="00B066D8">
            <w:pPr>
              <w:jc w:val="center"/>
            </w:pPr>
            <w:r w:rsidRPr="00FC58EE"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2748C" w:rsidRPr="00FC58EE" w:rsidRDefault="0092748C" w:rsidP="00B066D8">
            <w:pPr>
              <w:rPr>
                <w:b/>
              </w:rPr>
            </w:pPr>
            <w:r w:rsidRPr="00FC58EE">
              <w:rPr>
                <w:b/>
              </w:rPr>
              <w:t>Издательское дело</w:t>
            </w:r>
          </w:p>
          <w:p w:rsidR="0092748C" w:rsidRPr="00FC58EE" w:rsidRDefault="0092748C" w:rsidP="00B066D8">
            <w:r w:rsidRPr="00FC58EE">
              <w:t>42.0</w:t>
            </w:r>
            <w:r>
              <w:t>3</w:t>
            </w:r>
            <w:r w:rsidRPr="00FC58EE">
              <w:t>.03</w:t>
            </w:r>
          </w:p>
          <w:p w:rsidR="0092748C" w:rsidRPr="00FC58EE" w:rsidRDefault="0092748C" w:rsidP="00B066D8">
            <w:r w:rsidRPr="00FC58EE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0C7115" w:rsidRDefault="0092748C" w:rsidP="00B066D8">
            <w:r w:rsidRPr="00581122">
              <w:t>Книгоиздательское дел</w:t>
            </w:r>
            <w:r>
              <w:t>о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12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92748C" w:rsidRPr="000C7115" w:rsidRDefault="0092748C" w:rsidP="00F4753B">
            <w:pPr>
              <w:spacing w:after="40"/>
              <w:jc w:val="both"/>
            </w:pPr>
            <w:r w:rsidRPr="000C7115">
              <w:t>Айзикова Ири</w:t>
            </w:r>
            <w:r w:rsidR="00F4753B">
              <w:t>на Александровна, доктор фил</w:t>
            </w:r>
            <w:proofErr w:type="gramStart"/>
            <w:r w:rsidRPr="000C7115">
              <w:t>.</w:t>
            </w:r>
            <w:proofErr w:type="gramEnd"/>
            <w:r w:rsidRPr="000C7115">
              <w:t xml:space="preserve"> </w:t>
            </w:r>
            <w:proofErr w:type="gramStart"/>
            <w:r w:rsidRPr="000C7115">
              <w:t>н</w:t>
            </w:r>
            <w:proofErr w:type="gramEnd"/>
            <w:r w:rsidRPr="000C7115">
              <w:t>, профессор кафедры общего литературоведения, издательского дела и редактирования</w:t>
            </w: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</w:pPr>
          </w:p>
        </w:tc>
      </w:tr>
      <w:tr w:rsidR="0092748C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92748C" w:rsidRPr="00335604" w:rsidRDefault="0092748C" w:rsidP="00B066D8">
            <w:pPr>
              <w:jc w:val="center"/>
            </w:pPr>
            <w:r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2748C" w:rsidRPr="007010BA" w:rsidRDefault="0092748C" w:rsidP="00B066D8">
            <w:pPr>
              <w:rPr>
                <w:b/>
              </w:rPr>
            </w:pPr>
            <w:r w:rsidRPr="007010BA">
              <w:rPr>
                <w:b/>
              </w:rPr>
              <w:t>Литературное творчество</w:t>
            </w:r>
          </w:p>
          <w:p w:rsidR="0092748C" w:rsidRDefault="0092748C" w:rsidP="00B066D8">
            <w:r w:rsidRPr="007010BA">
              <w:t>52.05.04</w:t>
            </w:r>
          </w:p>
          <w:p w:rsidR="00B73F7B" w:rsidRPr="006F2C43" w:rsidRDefault="00B73F7B" w:rsidP="00B066D8">
            <w:pPr>
              <w:rPr>
                <w:highlight w:val="yellow"/>
              </w:rPr>
            </w:pPr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92748C" w:rsidRPr="00581122" w:rsidRDefault="0092748C" w:rsidP="00B066D8">
            <w:r>
              <w:t>Литературное творчество</w:t>
            </w:r>
          </w:p>
        </w:tc>
        <w:tc>
          <w:tcPr>
            <w:tcW w:w="633" w:type="pct"/>
            <w:vAlign w:val="center"/>
          </w:tcPr>
          <w:p w:rsidR="0092748C" w:rsidRPr="000C7115" w:rsidRDefault="0092748C" w:rsidP="00B066D8">
            <w:pPr>
              <w:spacing w:after="120"/>
              <w:jc w:val="center"/>
            </w:pPr>
            <w:r>
              <w:t xml:space="preserve">очная </w:t>
            </w:r>
          </w:p>
        </w:tc>
        <w:tc>
          <w:tcPr>
            <w:tcW w:w="1158" w:type="pct"/>
            <w:vAlign w:val="center"/>
          </w:tcPr>
          <w:p w:rsidR="0092748C" w:rsidRDefault="0092748C" w:rsidP="00B066D8">
            <w:pPr>
              <w:spacing w:after="40"/>
              <w:jc w:val="both"/>
            </w:pPr>
            <w:r w:rsidRPr="004F2AA2">
              <w:t>Суханов Вяч</w:t>
            </w:r>
            <w:r w:rsidR="00F4753B">
              <w:t xml:space="preserve">еслав Алексеевич, </w:t>
            </w:r>
            <w:proofErr w:type="spellStart"/>
            <w:r w:rsidR="00F4753B">
              <w:t>д</w:t>
            </w:r>
            <w:proofErr w:type="gramStart"/>
            <w:r w:rsidR="00F4753B">
              <w:t>.ф</w:t>
            </w:r>
            <w:proofErr w:type="gramEnd"/>
            <w:r w:rsidR="00F4753B">
              <w:t>ил.н</w:t>
            </w:r>
            <w:proofErr w:type="spellEnd"/>
            <w:r w:rsidR="00F4753B">
              <w:t>., доцент</w:t>
            </w:r>
            <w:r w:rsidRPr="004F2AA2">
              <w:t>, каф. истории русской литературы ХХ в.</w:t>
            </w:r>
          </w:p>
          <w:p w:rsidR="0092748C" w:rsidRPr="006F2C43" w:rsidRDefault="0092748C" w:rsidP="00B066D8">
            <w:pPr>
              <w:jc w:val="both"/>
            </w:pPr>
          </w:p>
        </w:tc>
        <w:tc>
          <w:tcPr>
            <w:tcW w:w="841" w:type="pct"/>
            <w:vAlign w:val="center"/>
          </w:tcPr>
          <w:p w:rsidR="0092748C" w:rsidRPr="000C7115" w:rsidRDefault="0092748C" w:rsidP="00B066D8">
            <w:pPr>
              <w:spacing w:after="40"/>
            </w:pPr>
          </w:p>
        </w:tc>
      </w:tr>
      <w:tr w:rsidR="00515C45" w:rsidRPr="00C80F44" w:rsidTr="00515C45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515C45">
            <w:pPr>
              <w:spacing w:after="40"/>
              <w:jc w:val="center"/>
            </w:pPr>
            <w:r w:rsidRPr="000C7115">
              <w:rPr>
                <w:b/>
                <w:color w:val="6600CC"/>
              </w:rPr>
              <w:t xml:space="preserve">Факультет иностранных языков </w:t>
            </w:r>
            <w:r w:rsidRPr="00155C67">
              <w:rPr>
                <w:b/>
                <w:color w:val="6600CC"/>
              </w:rPr>
              <w:t>(НОЦ «Институт современных языков и литературы»)</w:t>
            </w:r>
          </w:p>
        </w:tc>
      </w:tr>
      <w:tr w:rsidR="00B066D8" w:rsidRPr="00C80F44" w:rsidTr="00D0767D">
        <w:trPr>
          <w:cantSplit/>
          <w:trHeight w:val="21"/>
        </w:trPr>
        <w:tc>
          <w:tcPr>
            <w:tcW w:w="262" w:type="pct"/>
            <w:vMerge w:val="restart"/>
            <w:vAlign w:val="center"/>
          </w:tcPr>
          <w:p w:rsidR="00B066D8" w:rsidRPr="00C80F44" w:rsidRDefault="00B066D8" w:rsidP="00B066D8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B066D8" w:rsidRPr="00C80F44" w:rsidRDefault="00B066D8" w:rsidP="00B066D8">
            <w:pPr>
              <w:rPr>
                <w:b/>
              </w:rPr>
            </w:pPr>
            <w:r w:rsidRPr="00C80F44">
              <w:rPr>
                <w:b/>
              </w:rPr>
              <w:t>Лингвистика</w:t>
            </w:r>
          </w:p>
          <w:p w:rsidR="00B066D8" w:rsidRPr="00C80F44" w:rsidRDefault="00B066D8" w:rsidP="00B066D8">
            <w:r w:rsidRPr="00C80F44">
              <w:t>45.0</w:t>
            </w:r>
            <w:r>
              <w:t>3</w:t>
            </w:r>
            <w:r w:rsidRPr="00C80F44">
              <w:t>.02</w:t>
            </w:r>
          </w:p>
          <w:p w:rsidR="00B066D8" w:rsidRPr="00C80F44" w:rsidRDefault="00B066D8" w:rsidP="00B066D8">
            <w:r>
              <w:lastRenderedPageBreak/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B066D8" w:rsidRPr="00581122" w:rsidRDefault="00B066D8" w:rsidP="00B066D8">
            <w:r w:rsidRPr="00581122">
              <w:lastRenderedPageBreak/>
              <w:t>Теория и методика преподавания иностранных языков и культур</w:t>
            </w:r>
          </w:p>
        </w:tc>
        <w:tc>
          <w:tcPr>
            <w:tcW w:w="633" w:type="pct"/>
            <w:vAlign w:val="center"/>
          </w:tcPr>
          <w:p w:rsidR="00B066D8" w:rsidRPr="000C7115" w:rsidRDefault="00B066D8" w:rsidP="00B066D8">
            <w:pPr>
              <w:tabs>
                <w:tab w:val="left" w:pos="279"/>
              </w:tabs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B066D8" w:rsidRPr="000C7115" w:rsidRDefault="00B066D8" w:rsidP="00B066D8">
            <w:pPr>
              <w:tabs>
                <w:tab w:val="left" w:pos="279"/>
              </w:tabs>
              <w:spacing w:after="40"/>
              <w:jc w:val="both"/>
            </w:pPr>
            <w:r w:rsidRPr="00581122">
              <w:t>Новицкая И</w:t>
            </w:r>
            <w:r>
              <w:t>рина Владимировна</w:t>
            </w:r>
            <w:r w:rsidRPr="00581122">
              <w:t xml:space="preserve">, </w:t>
            </w:r>
            <w:proofErr w:type="spellStart"/>
            <w:r w:rsidRPr="00581122">
              <w:t>д</w:t>
            </w:r>
            <w:proofErr w:type="gramStart"/>
            <w:r w:rsidRPr="00581122">
              <w:t>.ф</w:t>
            </w:r>
            <w:proofErr w:type="gramEnd"/>
            <w:r w:rsidRPr="00581122">
              <w:t>ил.н</w:t>
            </w:r>
            <w:proofErr w:type="spellEnd"/>
            <w:r w:rsidRPr="00581122">
              <w:t xml:space="preserve">., проф. каф. английской </w:t>
            </w:r>
            <w:r w:rsidRPr="00581122">
              <w:lastRenderedPageBreak/>
              <w:t>филологии</w:t>
            </w:r>
          </w:p>
        </w:tc>
        <w:tc>
          <w:tcPr>
            <w:tcW w:w="841" w:type="pct"/>
            <w:vMerge w:val="restart"/>
            <w:vAlign w:val="center"/>
          </w:tcPr>
          <w:p w:rsidR="00B066D8" w:rsidRPr="000C7115" w:rsidRDefault="00B066D8" w:rsidP="00F435DF">
            <w:pPr>
              <w:spacing w:after="40"/>
            </w:pPr>
          </w:p>
        </w:tc>
      </w:tr>
      <w:tr w:rsidR="00B066D8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B066D8" w:rsidRPr="00C80F44" w:rsidRDefault="00B066D8" w:rsidP="00B066D8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066D8" w:rsidRPr="00C80F44" w:rsidRDefault="00B066D8" w:rsidP="00B066D8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B066D8" w:rsidRPr="00581122" w:rsidRDefault="00B066D8" w:rsidP="00B066D8"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  <w:tc>
          <w:tcPr>
            <w:tcW w:w="633" w:type="pct"/>
            <w:vAlign w:val="center"/>
          </w:tcPr>
          <w:p w:rsidR="00B066D8" w:rsidRPr="000C7115" w:rsidRDefault="00B066D8" w:rsidP="00B066D8">
            <w:pPr>
              <w:tabs>
                <w:tab w:val="left" w:pos="279"/>
              </w:tabs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/>
            <w:vAlign w:val="center"/>
          </w:tcPr>
          <w:p w:rsidR="00B066D8" w:rsidRPr="000C7115" w:rsidRDefault="00B066D8" w:rsidP="00B066D8">
            <w:pPr>
              <w:tabs>
                <w:tab w:val="left" w:pos="279"/>
              </w:tabs>
              <w:spacing w:after="40"/>
              <w:jc w:val="both"/>
            </w:pPr>
          </w:p>
        </w:tc>
        <w:tc>
          <w:tcPr>
            <w:tcW w:w="841" w:type="pct"/>
            <w:vMerge/>
            <w:vAlign w:val="center"/>
          </w:tcPr>
          <w:p w:rsidR="00B066D8" w:rsidRPr="000C7115" w:rsidRDefault="00B066D8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B066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Default="00515C45" w:rsidP="00B066D8">
            <w:pPr>
              <w:rPr>
                <w:b/>
              </w:rPr>
            </w:pPr>
            <w:r w:rsidRPr="00581122">
              <w:rPr>
                <w:b/>
              </w:rPr>
              <w:t xml:space="preserve">Перевод и </w:t>
            </w:r>
            <w:proofErr w:type="spellStart"/>
            <w:r w:rsidRPr="00581122">
              <w:rPr>
                <w:b/>
              </w:rPr>
              <w:t>переводоведение</w:t>
            </w:r>
            <w:proofErr w:type="spellEnd"/>
            <w:r w:rsidRPr="00581122">
              <w:rPr>
                <w:b/>
              </w:rPr>
              <w:t xml:space="preserve"> </w:t>
            </w:r>
          </w:p>
          <w:p w:rsidR="00515C45" w:rsidRDefault="00515C45" w:rsidP="00B066D8">
            <w:pPr>
              <w:rPr>
                <w:b/>
              </w:rPr>
            </w:pPr>
            <w:r w:rsidRPr="007010BA">
              <w:t>45.05.01</w:t>
            </w:r>
            <w:r w:rsidRPr="00581122">
              <w:rPr>
                <w:b/>
              </w:rPr>
              <w:t xml:space="preserve">  </w:t>
            </w:r>
          </w:p>
          <w:p w:rsidR="00B73F7B" w:rsidRPr="00B73F7B" w:rsidRDefault="00B73F7B" w:rsidP="00B066D8">
            <w:pPr>
              <w:rPr>
                <w:highlight w:val="cyan"/>
              </w:rPr>
            </w:pPr>
            <w:r w:rsidRPr="00B73F7B"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F4753B" w:rsidRDefault="00F4753B" w:rsidP="00B066D8">
            <w:r>
              <w:rPr>
                <w:i/>
              </w:rPr>
              <w:t>Специализации:</w:t>
            </w:r>
          </w:p>
          <w:p w:rsidR="00515C45" w:rsidRPr="00581122" w:rsidRDefault="00F4753B" w:rsidP="00F4753B">
            <w:r>
              <w:t>1.</w:t>
            </w:r>
            <w:r w:rsidR="00515C45" w:rsidRPr="00581122">
              <w:t>Лингвистическое обеспечение межгосударственных отношений</w:t>
            </w:r>
          </w:p>
          <w:p w:rsidR="00515C45" w:rsidRPr="00581122" w:rsidRDefault="00F4753B" w:rsidP="00B066D8">
            <w:r>
              <w:t>2.</w:t>
            </w:r>
            <w:r w:rsidR="00515C45">
              <w:t>Лингвистическое обеспечение военной деятельности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B066D8">
            <w:pPr>
              <w:tabs>
                <w:tab w:val="left" w:pos="279"/>
              </w:tabs>
              <w:spacing w:after="4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B066D8">
            <w:pPr>
              <w:tabs>
                <w:tab w:val="left" w:pos="279"/>
              </w:tabs>
              <w:spacing w:after="40"/>
              <w:jc w:val="both"/>
            </w:pPr>
            <w:proofErr w:type="spellStart"/>
            <w:r w:rsidRPr="007010BA">
              <w:t>Темникова</w:t>
            </w:r>
            <w:proofErr w:type="spellEnd"/>
            <w:r w:rsidRPr="007010BA">
              <w:t xml:space="preserve"> Ирина Геннадьевна, </w:t>
            </w:r>
            <w:proofErr w:type="spellStart"/>
            <w:r w:rsidRPr="007010BA">
              <w:t>к</w:t>
            </w:r>
            <w:proofErr w:type="gramStart"/>
            <w:r w:rsidRPr="007010BA">
              <w:t>.ф</w:t>
            </w:r>
            <w:proofErr w:type="gramEnd"/>
            <w:r w:rsidRPr="007010BA">
              <w:t>ил.н</w:t>
            </w:r>
            <w:proofErr w:type="spellEnd"/>
            <w:r w:rsidRPr="007010BA">
              <w:t>., доцент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23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D963F4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>Геолого-географический факультет</w:t>
            </w:r>
          </w:p>
        </w:tc>
      </w:tr>
      <w:tr w:rsidR="00515C45" w:rsidRPr="00C80F44" w:rsidTr="00D0767D">
        <w:trPr>
          <w:cantSplit/>
          <w:trHeight w:val="342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Геология</w:t>
            </w:r>
          </w:p>
          <w:p w:rsidR="00515C45" w:rsidRPr="00C80F44" w:rsidRDefault="00515C45" w:rsidP="00F435DF">
            <w:r w:rsidRPr="00C80F44">
              <w:t>05.0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8B6E9F">
            <w:pPr>
              <w:tabs>
                <w:tab w:val="left" w:pos="141"/>
              </w:tabs>
            </w:pPr>
            <w:r>
              <w:t>Геология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500D22" w:rsidRDefault="00515C45" w:rsidP="00D963F4">
            <w:pPr>
              <w:jc w:val="both"/>
              <w:rPr>
                <w:highlight w:val="yellow"/>
              </w:rPr>
            </w:pPr>
            <w:r w:rsidRPr="00500D22">
              <w:t>Вологдина Ирина Валентиновна, к.г.-</w:t>
            </w:r>
            <w:proofErr w:type="spellStart"/>
            <w:r w:rsidRPr="00500D22">
              <w:t>м</w:t>
            </w:r>
            <w:proofErr w:type="gramStart"/>
            <w:r w:rsidRPr="00500D22">
              <w:t>.н</w:t>
            </w:r>
            <w:proofErr w:type="spellEnd"/>
            <w:proofErr w:type="gramEnd"/>
            <w:r w:rsidRPr="00500D22">
              <w:t>, доцент каф. петрографии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455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География</w:t>
            </w:r>
          </w:p>
          <w:p w:rsidR="00515C45" w:rsidRPr="00C80F44" w:rsidRDefault="00515C45" w:rsidP="00F435DF">
            <w:r w:rsidRPr="00C80F44">
              <w:t>05.0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r>
              <w:t>География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jc w:val="both"/>
            </w:pPr>
            <w:r w:rsidRPr="000C7115">
              <w:t>Евсеева Нина Степановна, доктор географических наук, профессор, зав. кафедрой географии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228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3.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Гидрометеорология</w:t>
            </w:r>
          </w:p>
          <w:p w:rsidR="00515C45" w:rsidRPr="00C80F44" w:rsidRDefault="00515C45" w:rsidP="00F435DF">
            <w:r w:rsidRPr="00C80F44">
              <w:t>05.0</w:t>
            </w:r>
            <w:r>
              <w:t>3</w:t>
            </w:r>
            <w:r w:rsidRPr="00C80F44">
              <w:t>.04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8B6E9F">
            <w:r w:rsidRPr="000C7115">
              <w:t xml:space="preserve">Гидрология 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B93218" w:rsidRDefault="00515C45" w:rsidP="00D963F4">
            <w:pPr>
              <w:jc w:val="both"/>
              <w:rPr>
                <w:highlight w:val="yellow"/>
              </w:rPr>
            </w:pPr>
            <w:r w:rsidRPr="00500D22">
              <w:t xml:space="preserve">Вершинин Дмитрий Александрович, </w:t>
            </w:r>
            <w:proofErr w:type="spellStart"/>
            <w:r w:rsidRPr="00500D22">
              <w:t>к.г.н</w:t>
            </w:r>
            <w:proofErr w:type="spellEnd"/>
            <w:r w:rsidRPr="00500D22">
              <w:t>., доцент каф</w:t>
            </w:r>
            <w:proofErr w:type="gramStart"/>
            <w:r w:rsidRPr="00500D22">
              <w:t>.</w:t>
            </w:r>
            <w:proofErr w:type="gramEnd"/>
            <w:r w:rsidRPr="00500D22">
              <w:t xml:space="preserve"> </w:t>
            </w:r>
            <w:proofErr w:type="gramStart"/>
            <w:r w:rsidRPr="00500D22">
              <w:t>г</w:t>
            </w:r>
            <w:proofErr w:type="gramEnd"/>
            <w:r w:rsidRPr="00500D22">
              <w:t>идрологии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262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r w:rsidRPr="000C7115">
              <w:t>Метеорология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B93218" w:rsidRDefault="00515C45" w:rsidP="00D963F4">
            <w:pPr>
              <w:jc w:val="both"/>
              <w:rPr>
                <w:highlight w:val="yellow"/>
              </w:rPr>
            </w:pPr>
            <w:proofErr w:type="spellStart"/>
            <w:r w:rsidRPr="00500D22">
              <w:t>Кужевская</w:t>
            </w:r>
            <w:proofErr w:type="spellEnd"/>
            <w:r w:rsidRPr="00500D22">
              <w:t xml:space="preserve"> Ирина Валерьевна, </w:t>
            </w:r>
            <w:proofErr w:type="spellStart"/>
            <w:r w:rsidRPr="00500D22">
              <w:t>к.г.н</w:t>
            </w:r>
            <w:proofErr w:type="spellEnd"/>
            <w:r w:rsidRPr="00500D22">
              <w:t>., доцент каф</w:t>
            </w:r>
            <w:proofErr w:type="gramStart"/>
            <w:r w:rsidRPr="00500D22">
              <w:t>.</w:t>
            </w:r>
            <w:proofErr w:type="gramEnd"/>
            <w:r w:rsidRPr="00500D22">
              <w:t xml:space="preserve"> </w:t>
            </w:r>
            <w:proofErr w:type="gramStart"/>
            <w:r w:rsidRPr="00500D22">
              <w:t>м</w:t>
            </w:r>
            <w:proofErr w:type="gramEnd"/>
            <w:r w:rsidRPr="00500D22">
              <w:t>етеорологии и климатологии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1056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  <w:rPr>
                <w:spacing w:val="-8"/>
              </w:rPr>
            </w:pPr>
            <w:r w:rsidRPr="00C80F44">
              <w:rPr>
                <w:spacing w:val="-8"/>
              </w:rPr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  <w:spacing w:val="-8"/>
              </w:rPr>
            </w:pPr>
            <w:r w:rsidRPr="00C80F44">
              <w:rPr>
                <w:b/>
                <w:spacing w:val="-8"/>
              </w:rPr>
              <w:t xml:space="preserve">Экология и природопользование </w:t>
            </w:r>
          </w:p>
          <w:p w:rsidR="00515C45" w:rsidRPr="00C80F44" w:rsidRDefault="00515C45" w:rsidP="00F435DF">
            <w:r w:rsidRPr="00C80F44">
              <w:t>05.</w:t>
            </w:r>
            <w:r>
              <w:t>03</w:t>
            </w:r>
            <w:r w:rsidRPr="00C80F44">
              <w:t>.06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r>
              <w:t>Природопользование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jc w:val="both"/>
            </w:pPr>
            <w:r w:rsidRPr="000C7115">
              <w:t>Королева Татьяна Васильевна, к. геогр. н., доцент, заведующая кафедрой природопользования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1056"/>
        </w:trPr>
        <w:tc>
          <w:tcPr>
            <w:tcW w:w="262" w:type="pct"/>
            <w:vAlign w:val="center"/>
          </w:tcPr>
          <w:p w:rsidR="00515C45" w:rsidRPr="00B93218" w:rsidRDefault="00515C45" w:rsidP="00B9321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B73F7B" w:rsidRDefault="00B73F7B" w:rsidP="00B93218">
            <w:pPr>
              <w:rPr>
                <w:b/>
                <w:szCs w:val="26"/>
              </w:rPr>
            </w:pPr>
          </w:p>
          <w:p w:rsidR="00515C45" w:rsidRDefault="00515C45" w:rsidP="00B93218">
            <w:pPr>
              <w:rPr>
                <w:szCs w:val="26"/>
              </w:rPr>
            </w:pPr>
            <w:r w:rsidRPr="00B93218">
              <w:rPr>
                <w:b/>
                <w:szCs w:val="26"/>
              </w:rPr>
              <w:t xml:space="preserve">Прикладная геология  </w:t>
            </w:r>
            <w:r w:rsidRPr="00B93218">
              <w:rPr>
                <w:szCs w:val="26"/>
              </w:rPr>
              <w:t>21.05.02</w:t>
            </w:r>
          </w:p>
          <w:p w:rsidR="00515C45" w:rsidRDefault="00B73F7B" w:rsidP="00B93218">
            <w:pPr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</w:p>
          <w:p w:rsidR="00515C45" w:rsidRPr="008C446F" w:rsidRDefault="00515C45" w:rsidP="00B93218">
            <w:pPr>
              <w:rPr>
                <w:b/>
                <w:sz w:val="26"/>
                <w:szCs w:val="26"/>
                <w:highlight w:val="cyan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B93218" w:rsidRDefault="00515C45" w:rsidP="004754E5">
            <w:pPr>
              <w:rPr>
                <w:highlight w:val="cyan"/>
              </w:rPr>
            </w:pPr>
            <w:r w:rsidRPr="00B93218">
              <w:t xml:space="preserve">Геологическая съемка, поиски и разведка месторождений твёрдых полезных ископаемых            </w:t>
            </w:r>
          </w:p>
        </w:tc>
        <w:tc>
          <w:tcPr>
            <w:tcW w:w="633" w:type="pct"/>
            <w:vAlign w:val="center"/>
          </w:tcPr>
          <w:p w:rsidR="00515C45" w:rsidRPr="00B93218" w:rsidRDefault="00515C45" w:rsidP="00B93218">
            <w:pPr>
              <w:jc w:val="center"/>
            </w:pPr>
            <w:r w:rsidRPr="00B93218">
              <w:t>заочная</w:t>
            </w:r>
          </w:p>
        </w:tc>
        <w:tc>
          <w:tcPr>
            <w:tcW w:w="1158" w:type="pct"/>
            <w:vAlign w:val="center"/>
          </w:tcPr>
          <w:p w:rsidR="00515C45" w:rsidRPr="00B93218" w:rsidRDefault="00515C45" w:rsidP="00D963F4">
            <w:pPr>
              <w:jc w:val="both"/>
            </w:pPr>
            <w:proofErr w:type="spellStart"/>
            <w:r w:rsidRPr="00B93218">
              <w:t>Максиков</w:t>
            </w:r>
            <w:proofErr w:type="spellEnd"/>
            <w:r w:rsidRPr="00B93218">
              <w:t xml:space="preserve"> Сергей Владимирович, к.г.-</w:t>
            </w:r>
            <w:proofErr w:type="spellStart"/>
            <w:r w:rsidRPr="00B93218">
              <w:t>м.н</w:t>
            </w:r>
            <w:proofErr w:type="spellEnd"/>
            <w:r w:rsidRPr="00B93218">
              <w:t>., доцент каф</w:t>
            </w:r>
            <w:proofErr w:type="gramStart"/>
            <w:r w:rsidRPr="00B93218">
              <w:t>.</w:t>
            </w:r>
            <w:proofErr w:type="gramEnd"/>
            <w:r w:rsidRPr="00B93218">
              <w:t xml:space="preserve"> </w:t>
            </w:r>
            <w:proofErr w:type="gramStart"/>
            <w:r w:rsidRPr="00B93218">
              <w:t>д</w:t>
            </w:r>
            <w:proofErr w:type="gramEnd"/>
            <w:r w:rsidRPr="00B93218">
              <w:t>инамической геологии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18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D963F4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>Химический факультет</w:t>
            </w:r>
          </w:p>
        </w:tc>
      </w:tr>
      <w:tr w:rsidR="00515C45" w:rsidRPr="00C80F44" w:rsidTr="00D0767D">
        <w:trPr>
          <w:cantSplit/>
          <w:trHeight w:val="494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Химия</w:t>
            </w:r>
          </w:p>
          <w:p w:rsidR="00515C45" w:rsidRPr="00C80F44" w:rsidRDefault="00515C45" w:rsidP="00F435DF">
            <w:r w:rsidRPr="00C80F44">
              <w:t>04.0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B93218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r>
              <w:t>Химия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500D22" w:rsidRDefault="00515C45" w:rsidP="00D963F4">
            <w:pPr>
              <w:jc w:val="both"/>
            </w:pPr>
            <w:proofErr w:type="spellStart"/>
            <w:r w:rsidRPr="00500D22">
              <w:rPr>
                <w:szCs w:val="26"/>
              </w:rPr>
              <w:t>Шелковников</w:t>
            </w:r>
            <w:proofErr w:type="spellEnd"/>
            <w:r w:rsidRPr="00500D22">
              <w:rPr>
                <w:szCs w:val="26"/>
              </w:rPr>
              <w:t xml:space="preserve"> Владимир Витальевич, к.х.н., доцент</w:t>
            </w:r>
          </w:p>
          <w:p w:rsidR="00515C45" w:rsidRPr="00B93218" w:rsidRDefault="00515C45" w:rsidP="00D963F4">
            <w:pPr>
              <w:jc w:val="both"/>
              <w:rPr>
                <w:highlight w:val="yellow"/>
              </w:rPr>
            </w:pPr>
          </w:p>
        </w:tc>
        <w:tc>
          <w:tcPr>
            <w:tcW w:w="841" w:type="pct"/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931"/>
        </w:trPr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515C45" w:rsidRPr="00C80F44" w:rsidRDefault="00515C45" w:rsidP="00F435DF">
            <w:pPr>
              <w:jc w:val="center"/>
            </w:pPr>
            <w:r>
              <w:t>2.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45" w:rsidRDefault="00515C45" w:rsidP="00F435DF">
            <w:pPr>
              <w:rPr>
                <w:b/>
              </w:rPr>
            </w:pPr>
            <w:r>
              <w:rPr>
                <w:b/>
              </w:rPr>
              <w:t>Химия</w:t>
            </w:r>
          </w:p>
          <w:p w:rsidR="00515C45" w:rsidRPr="00B93218" w:rsidRDefault="00515C45" w:rsidP="00F435DF">
            <w:r w:rsidRPr="00B93218">
              <w:t>04.05.01</w:t>
            </w:r>
          </w:p>
          <w:p w:rsidR="00515C45" w:rsidRPr="00C80F44" w:rsidRDefault="00B73F7B" w:rsidP="00F435DF">
            <w:pPr>
              <w:rPr>
                <w:b/>
              </w:rPr>
            </w:pPr>
            <w:r>
              <w:t>Специалист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45" w:rsidRPr="000C7115" w:rsidRDefault="00515C45" w:rsidP="00F435DF">
            <w:r w:rsidRPr="000C7115">
              <w:t>Фундаментальная и прикладная химия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F435DF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515C45" w:rsidRPr="00500D22" w:rsidRDefault="00515C45" w:rsidP="00D963F4">
            <w:pPr>
              <w:jc w:val="both"/>
            </w:pPr>
            <w:proofErr w:type="spellStart"/>
            <w:r w:rsidRPr="00500D22">
              <w:rPr>
                <w:szCs w:val="26"/>
              </w:rPr>
              <w:t>Шелковников</w:t>
            </w:r>
            <w:proofErr w:type="spellEnd"/>
            <w:r w:rsidRPr="00500D22">
              <w:rPr>
                <w:szCs w:val="26"/>
              </w:rPr>
              <w:t xml:space="preserve"> Владимир Витальевич, к.х.н., доцент</w:t>
            </w:r>
          </w:p>
          <w:p w:rsidR="00515C45" w:rsidRPr="00B93218" w:rsidRDefault="00515C45" w:rsidP="00D963F4">
            <w:pPr>
              <w:jc w:val="both"/>
              <w:rPr>
                <w:highlight w:val="yellow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F435DF"/>
        </w:tc>
      </w:tr>
      <w:tr w:rsidR="00515C45" w:rsidRPr="00C80F44" w:rsidTr="00D0767D">
        <w:trPr>
          <w:cantSplit/>
          <w:trHeight w:val="135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D963F4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lastRenderedPageBreak/>
              <w:t>Факультет психологии</w:t>
            </w:r>
          </w:p>
        </w:tc>
      </w:tr>
      <w:tr w:rsidR="00515C45" w:rsidRPr="00C80F44" w:rsidTr="00D0767D">
        <w:trPr>
          <w:cantSplit/>
          <w:trHeight w:val="430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Психология</w:t>
            </w:r>
          </w:p>
          <w:p w:rsidR="00515C45" w:rsidRPr="00C80F44" w:rsidRDefault="00515C45" w:rsidP="00F435DF">
            <w:r w:rsidRPr="00C80F44">
              <w:t>37.0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0C7115" w:rsidRDefault="00515C45" w:rsidP="00F435DF">
            <w:pPr>
              <w:pStyle w:val="Style18"/>
              <w:widowControl/>
              <w:spacing w:line="240" w:lineRule="auto"/>
              <w:ind w:right="273"/>
              <w:rPr>
                <w:rStyle w:val="FontStyle35"/>
                <w:b w:val="0"/>
                <w:i w:val="0"/>
                <w:sz w:val="20"/>
                <w:szCs w:val="20"/>
              </w:rPr>
            </w:pPr>
            <w:r>
              <w:rPr>
                <w:rStyle w:val="FontStyle35"/>
                <w:b w:val="0"/>
                <w:i w:val="0"/>
                <w:sz w:val="20"/>
                <w:szCs w:val="20"/>
              </w:rPr>
              <w:t>Психолог в социальных практиках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Лукьянов Олег Валерьевич</w:t>
            </w:r>
            <w:r w:rsidRPr="00581122">
              <w:rPr>
                <w:sz w:val="20"/>
                <w:szCs w:val="20"/>
              </w:rPr>
              <w:t xml:space="preserve">, </w:t>
            </w:r>
            <w:proofErr w:type="spellStart"/>
            <w:r w:rsidRPr="00581122">
              <w:rPr>
                <w:sz w:val="20"/>
                <w:szCs w:val="20"/>
              </w:rPr>
              <w:t>д.п.н</w:t>
            </w:r>
            <w:proofErr w:type="spellEnd"/>
            <w:r w:rsidRPr="00581122">
              <w:rPr>
                <w:sz w:val="20"/>
                <w:szCs w:val="20"/>
              </w:rPr>
              <w:t xml:space="preserve">., проф., </w:t>
            </w:r>
            <w:proofErr w:type="spellStart"/>
            <w:r w:rsidRPr="00581122">
              <w:rPr>
                <w:sz w:val="20"/>
                <w:szCs w:val="20"/>
              </w:rPr>
              <w:t>зав</w:t>
            </w:r>
            <w:proofErr w:type="gramStart"/>
            <w:r w:rsidRPr="00581122">
              <w:rPr>
                <w:sz w:val="20"/>
                <w:szCs w:val="20"/>
              </w:rPr>
              <w:t>.к</w:t>
            </w:r>
            <w:proofErr w:type="gramEnd"/>
            <w:r w:rsidRPr="00581122">
              <w:rPr>
                <w:sz w:val="20"/>
                <w:szCs w:val="20"/>
              </w:rPr>
              <w:t>аф</w:t>
            </w:r>
            <w:proofErr w:type="spellEnd"/>
            <w:r w:rsidRPr="00581122">
              <w:rPr>
                <w:sz w:val="20"/>
                <w:szCs w:val="20"/>
              </w:rPr>
              <w:t>. психологии личности</w:t>
            </w:r>
          </w:p>
        </w:tc>
        <w:tc>
          <w:tcPr>
            <w:tcW w:w="841" w:type="pct"/>
            <w:vMerge w:val="restart"/>
            <w:vAlign w:val="center"/>
          </w:tcPr>
          <w:p w:rsidR="00515C45" w:rsidRPr="000C7115" w:rsidRDefault="00515C45" w:rsidP="00F435DF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427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0C7115" w:rsidRDefault="00515C45" w:rsidP="00F435DF">
            <w:pPr>
              <w:pStyle w:val="Style18"/>
              <w:widowControl/>
              <w:spacing w:line="240" w:lineRule="auto"/>
              <w:ind w:right="273"/>
              <w:rPr>
                <w:rStyle w:val="FontStyle35"/>
                <w:b w:val="0"/>
                <w:i w:val="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очно-заочная</w:t>
            </w:r>
          </w:p>
        </w:tc>
        <w:tc>
          <w:tcPr>
            <w:tcW w:w="1158" w:type="pct"/>
            <w:vMerge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:rsidR="00515C45" w:rsidRPr="000C7115" w:rsidRDefault="00515C45" w:rsidP="00F435DF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427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  <w:r>
              <w:t>2.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4254E3">
            <w:pPr>
              <w:rPr>
                <w:b/>
              </w:rPr>
            </w:pPr>
            <w:r w:rsidRPr="00C80F44">
              <w:rPr>
                <w:b/>
              </w:rPr>
              <w:t>Организация работы с молодежью</w:t>
            </w:r>
          </w:p>
          <w:p w:rsidR="00515C45" w:rsidRPr="00C80F44" w:rsidRDefault="00515C45" w:rsidP="004254E3">
            <w:r w:rsidRPr="00C80F44">
              <w:t>39.0</w:t>
            </w:r>
            <w:r>
              <w:t>3</w:t>
            </w:r>
            <w:r w:rsidRPr="00C80F44">
              <w:t>.03</w:t>
            </w:r>
          </w:p>
          <w:p w:rsidR="00515C45" w:rsidRPr="00C80F44" w:rsidRDefault="00515C45" w:rsidP="004254E3">
            <w:pPr>
              <w:rPr>
                <w:b/>
              </w:rPr>
            </w:pPr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4254E3" w:rsidRDefault="00515C45" w:rsidP="00F435DF">
            <w:pPr>
              <w:pStyle w:val="Style18"/>
              <w:widowControl/>
              <w:spacing w:line="240" w:lineRule="auto"/>
              <w:ind w:right="273"/>
              <w:rPr>
                <w:rStyle w:val="FontStyle35"/>
                <w:b w:val="0"/>
                <w:i w:val="0"/>
                <w:sz w:val="20"/>
                <w:szCs w:val="20"/>
              </w:rPr>
            </w:pPr>
            <w:r w:rsidRPr="004254E3">
              <w:rPr>
                <w:sz w:val="20"/>
              </w:rPr>
              <w:t>Социально-гуманитарные технологии сопровождения молодежных инициатив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1848E5">
            <w:pPr>
              <w:pStyle w:val="Style11"/>
              <w:jc w:val="center"/>
              <w:rPr>
                <w:rStyle w:val="FontStyle22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proofErr w:type="spellStart"/>
            <w:r w:rsidRPr="00801762">
              <w:rPr>
                <w:sz w:val="20"/>
                <w:szCs w:val="20"/>
              </w:rPr>
              <w:t>Сырямкина</w:t>
            </w:r>
            <w:proofErr w:type="spellEnd"/>
            <w:r w:rsidRPr="00801762">
              <w:rPr>
                <w:sz w:val="20"/>
                <w:szCs w:val="20"/>
              </w:rPr>
              <w:t xml:space="preserve"> Екатерина Гавриловна, </w:t>
            </w:r>
            <w:proofErr w:type="spellStart"/>
            <w:r w:rsidRPr="00801762">
              <w:rPr>
                <w:sz w:val="20"/>
                <w:szCs w:val="20"/>
              </w:rPr>
              <w:t>к</w:t>
            </w:r>
            <w:proofErr w:type="gramStart"/>
            <w:r w:rsidRPr="00801762">
              <w:rPr>
                <w:sz w:val="20"/>
                <w:szCs w:val="20"/>
              </w:rPr>
              <w:t>.ф</w:t>
            </w:r>
            <w:proofErr w:type="gramEnd"/>
            <w:r w:rsidRPr="00801762">
              <w:rPr>
                <w:sz w:val="20"/>
                <w:szCs w:val="20"/>
              </w:rPr>
              <w:t>сф.н</w:t>
            </w:r>
            <w:proofErr w:type="spellEnd"/>
            <w:r w:rsidRPr="00801762">
              <w:rPr>
                <w:sz w:val="20"/>
                <w:szCs w:val="20"/>
              </w:rPr>
              <w:t>., доцент</w:t>
            </w:r>
          </w:p>
        </w:tc>
        <w:tc>
          <w:tcPr>
            <w:tcW w:w="841" w:type="pct"/>
            <w:vMerge w:val="restart"/>
            <w:vAlign w:val="center"/>
          </w:tcPr>
          <w:p w:rsidR="00515C45" w:rsidRPr="000C7115" w:rsidRDefault="00515C45" w:rsidP="00F435DF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427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4254E3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0C7115" w:rsidRDefault="00515C45" w:rsidP="00F435DF">
            <w:pPr>
              <w:pStyle w:val="Style18"/>
              <w:widowControl/>
              <w:spacing w:line="240" w:lineRule="auto"/>
              <w:ind w:right="273"/>
              <w:rPr>
                <w:rStyle w:val="FontStyle35"/>
                <w:b w:val="0"/>
                <w:i w:val="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1848E5">
            <w:pPr>
              <w:pStyle w:val="Style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  <w:tc>
          <w:tcPr>
            <w:tcW w:w="1158" w:type="pct"/>
            <w:vMerge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841" w:type="pct"/>
            <w:vMerge/>
            <w:vAlign w:val="center"/>
          </w:tcPr>
          <w:p w:rsidR="00515C45" w:rsidRPr="000C7115" w:rsidRDefault="00515C45" w:rsidP="00F435DF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466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  <w:r>
              <w:t>3</w:t>
            </w:r>
            <w:r w:rsidRPr="00C80F44">
              <w:t>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Реклама и связи с общественностью</w:t>
            </w:r>
          </w:p>
          <w:p w:rsidR="00515C45" w:rsidRPr="00C80F44" w:rsidRDefault="00515C45" w:rsidP="00F435DF">
            <w:r w:rsidRPr="00C80F44">
              <w:t>42.0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801762" w:rsidRDefault="00515C45" w:rsidP="00801762">
            <w:r>
              <w:t xml:space="preserve">Работа с </w:t>
            </w:r>
            <w:proofErr w:type="gramStart"/>
            <w:r>
              <w:t>социальными</w:t>
            </w:r>
            <w:proofErr w:type="gramEnd"/>
            <w:r>
              <w:t xml:space="preserve"> медиа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proofErr w:type="spellStart"/>
            <w:r w:rsidRPr="000C7115">
              <w:rPr>
                <w:sz w:val="20"/>
                <w:szCs w:val="20"/>
              </w:rPr>
              <w:t>Кужелева</w:t>
            </w:r>
            <w:proofErr w:type="spellEnd"/>
            <w:r w:rsidRPr="000C7115">
              <w:rPr>
                <w:sz w:val="20"/>
                <w:szCs w:val="20"/>
              </w:rPr>
              <w:t xml:space="preserve">-Саган Ирина Петровна, д. </w:t>
            </w:r>
            <w:proofErr w:type="spellStart"/>
            <w:r w:rsidRPr="000C7115">
              <w:rPr>
                <w:sz w:val="20"/>
                <w:szCs w:val="20"/>
              </w:rPr>
              <w:t>фсф</w:t>
            </w:r>
            <w:proofErr w:type="spellEnd"/>
            <w:r w:rsidRPr="000C7115">
              <w:rPr>
                <w:sz w:val="20"/>
                <w:szCs w:val="20"/>
              </w:rPr>
              <w:t xml:space="preserve">. н., к. </w:t>
            </w:r>
            <w:proofErr w:type="spellStart"/>
            <w:r w:rsidRPr="000C7115">
              <w:rPr>
                <w:sz w:val="20"/>
                <w:szCs w:val="20"/>
              </w:rPr>
              <w:t>пед</w:t>
            </w:r>
            <w:proofErr w:type="spellEnd"/>
            <w:r w:rsidRPr="000C7115">
              <w:rPr>
                <w:sz w:val="20"/>
                <w:szCs w:val="20"/>
              </w:rPr>
              <w:t>. н., заведующий кафедрой социальных коммуникаций</w:t>
            </w:r>
          </w:p>
        </w:tc>
        <w:tc>
          <w:tcPr>
            <w:tcW w:w="841" w:type="pct"/>
            <w:vMerge w:val="restart"/>
            <w:vAlign w:val="center"/>
          </w:tcPr>
          <w:p w:rsidR="00515C45" w:rsidRPr="000C7115" w:rsidRDefault="00515C45" w:rsidP="00F435DF">
            <w:pPr>
              <w:pStyle w:val="Style11"/>
              <w:widowControl/>
              <w:rPr>
                <w:sz w:val="20"/>
                <w:szCs w:val="20"/>
              </w:rPr>
            </w:pPr>
          </w:p>
        </w:tc>
      </w:tr>
      <w:tr w:rsidR="00B066D8" w:rsidRPr="00C80F44" w:rsidTr="00B066D8">
        <w:trPr>
          <w:cantSplit/>
          <w:trHeight w:val="351"/>
        </w:trPr>
        <w:tc>
          <w:tcPr>
            <w:tcW w:w="262" w:type="pct"/>
            <w:vMerge/>
            <w:vAlign w:val="center"/>
          </w:tcPr>
          <w:p w:rsidR="00B066D8" w:rsidRPr="00D82B18" w:rsidRDefault="00B066D8" w:rsidP="00F435DF">
            <w:pPr>
              <w:spacing w:after="240"/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B066D8" w:rsidRPr="00C80F44" w:rsidRDefault="00B066D8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B066D8" w:rsidRPr="000C7115" w:rsidRDefault="00B066D8" w:rsidP="00F435D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B066D8" w:rsidRPr="000C7115" w:rsidRDefault="00B066D8" w:rsidP="00F435DF">
            <w:pPr>
              <w:jc w:val="center"/>
            </w:pPr>
            <w:r w:rsidRPr="000C7115">
              <w:t>очно-заочная</w:t>
            </w:r>
          </w:p>
        </w:tc>
        <w:tc>
          <w:tcPr>
            <w:tcW w:w="1158" w:type="pct"/>
            <w:vMerge/>
            <w:vAlign w:val="center"/>
          </w:tcPr>
          <w:p w:rsidR="00B066D8" w:rsidRPr="000C7115" w:rsidRDefault="00B066D8" w:rsidP="00D963F4">
            <w:pPr>
              <w:pStyle w:val="Style11"/>
              <w:widowControl/>
              <w:jc w:val="both"/>
            </w:pPr>
          </w:p>
        </w:tc>
        <w:tc>
          <w:tcPr>
            <w:tcW w:w="841" w:type="pct"/>
            <w:vMerge/>
            <w:vAlign w:val="center"/>
          </w:tcPr>
          <w:p w:rsidR="00B066D8" w:rsidRPr="000C7115" w:rsidRDefault="00B066D8" w:rsidP="00F435DF">
            <w:pPr>
              <w:pStyle w:val="Style11"/>
              <w:widowControl/>
            </w:pPr>
          </w:p>
        </w:tc>
      </w:tr>
      <w:tr w:rsidR="00515C45" w:rsidRPr="00C80F44" w:rsidTr="00D0767D">
        <w:trPr>
          <w:cantSplit/>
          <w:trHeight w:val="899"/>
        </w:trPr>
        <w:tc>
          <w:tcPr>
            <w:tcW w:w="262" w:type="pct"/>
            <w:vAlign w:val="center"/>
          </w:tcPr>
          <w:p w:rsidR="00515C45" w:rsidRPr="00D82B18" w:rsidRDefault="00515C45" w:rsidP="00F435DF">
            <w:pPr>
              <w:spacing w:after="240"/>
              <w:jc w:val="center"/>
            </w:pPr>
            <w:r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B93218" w:rsidRDefault="00515C45" w:rsidP="004754E5">
            <w:pPr>
              <w:rPr>
                <w:b/>
                <w:szCs w:val="26"/>
              </w:rPr>
            </w:pPr>
            <w:r w:rsidRPr="00B93218">
              <w:rPr>
                <w:b/>
                <w:szCs w:val="26"/>
              </w:rPr>
              <w:t>Клиническая психология</w:t>
            </w:r>
          </w:p>
          <w:p w:rsidR="00515C45" w:rsidRDefault="00515C45" w:rsidP="004754E5">
            <w:pPr>
              <w:rPr>
                <w:szCs w:val="26"/>
              </w:rPr>
            </w:pPr>
            <w:r w:rsidRPr="00801762">
              <w:rPr>
                <w:szCs w:val="26"/>
              </w:rPr>
              <w:t xml:space="preserve">37.05.01  </w:t>
            </w:r>
          </w:p>
          <w:p w:rsidR="00B066D8" w:rsidRPr="00801762" w:rsidRDefault="00B066D8" w:rsidP="004754E5">
            <w:pPr>
              <w:rPr>
                <w:szCs w:val="26"/>
              </w:rPr>
            </w:pPr>
            <w:r>
              <w:rPr>
                <w:szCs w:val="26"/>
              </w:rP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B93218" w:rsidRDefault="00515C45" w:rsidP="004754E5">
            <w:pPr>
              <w:rPr>
                <w:szCs w:val="26"/>
              </w:rPr>
            </w:pPr>
            <w:r w:rsidRPr="00B93218">
              <w:rPr>
                <w:szCs w:val="26"/>
              </w:rPr>
              <w:t xml:space="preserve">Психологическое обеспечение в чрезвычайных и экстремальных ситуациях </w:t>
            </w:r>
          </w:p>
        </w:tc>
        <w:tc>
          <w:tcPr>
            <w:tcW w:w="633" w:type="pct"/>
            <w:vAlign w:val="center"/>
          </w:tcPr>
          <w:p w:rsidR="00515C45" w:rsidRPr="00B93218" w:rsidRDefault="00515C45" w:rsidP="00B9321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B93218" w:rsidRDefault="00515C45" w:rsidP="00D963F4">
            <w:pPr>
              <w:pStyle w:val="Style14"/>
              <w:widowControl/>
              <w:spacing w:line="240" w:lineRule="auto"/>
              <w:ind w:firstLine="5"/>
              <w:jc w:val="both"/>
              <w:rPr>
                <w:rStyle w:val="FontStyle22"/>
                <w:sz w:val="20"/>
              </w:rPr>
            </w:pPr>
            <w:r w:rsidRPr="000C7115">
              <w:rPr>
                <w:sz w:val="20"/>
                <w:szCs w:val="20"/>
              </w:rPr>
              <w:t>Козлова Наталья Викторовна, д. психол. наук, профессор, заведующая кафедрой генетической и клинической психологии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pStyle w:val="Style14"/>
              <w:widowControl/>
              <w:spacing w:line="240" w:lineRule="auto"/>
              <w:ind w:firstLine="5"/>
              <w:rPr>
                <w:rStyle w:val="FontStyle22"/>
              </w:rPr>
            </w:pPr>
          </w:p>
        </w:tc>
      </w:tr>
      <w:tr w:rsidR="00515C45" w:rsidRPr="00C80F44" w:rsidTr="00D0767D">
        <w:trPr>
          <w:cantSplit/>
          <w:trHeight w:val="217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D963F4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>Философский факультет</w:t>
            </w:r>
          </w:p>
        </w:tc>
      </w:tr>
      <w:tr w:rsidR="00515C45" w:rsidRPr="00C80F44" w:rsidTr="00D0767D">
        <w:trPr>
          <w:cantSplit/>
          <w:trHeight w:val="644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4754E5">
            <w:pPr>
              <w:rPr>
                <w:b/>
              </w:rPr>
            </w:pPr>
            <w:r w:rsidRPr="00C80F44">
              <w:rPr>
                <w:b/>
              </w:rPr>
              <w:t>Социология</w:t>
            </w:r>
          </w:p>
          <w:p w:rsidR="00515C45" w:rsidRPr="00C80F44" w:rsidRDefault="00515C45" w:rsidP="004754E5">
            <w:r w:rsidRPr="00C80F44">
              <w:t>39.0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4754E5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Социология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jc w:val="center"/>
              <w:rPr>
                <w:rStyle w:val="FontStyle28"/>
                <w:sz w:val="20"/>
                <w:szCs w:val="20"/>
              </w:rPr>
            </w:pPr>
            <w:r w:rsidRPr="000C7115">
              <w:rPr>
                <w:rStyle w:val="FontStyle28"/>
                <w:sz w:val="20"/>
                <w:szCs w:val="20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rStyle w:val="FontStyle28"/>
                <w:sz w:val="20"/>
                <w:szCs w:val="20"/>
              </w:rPr>
            </w:pPr>
            <w:proofErr w:type="spellStart"/>
            <w:r w:rsidRPr="00FC58EE">
              <w:rPr>
                <w:sz w:val="20"/>
                <w:szCs w:val="20"/>
              </w:rPr>
              <w:t>Кашпур</w:t>
            </w:r>
            <w:proofErr w:type="spellEnd"/>
            <w:r w:rsidRPr="00FC58EE">
              <w:rPr>
                <w:sz w:val="20"/>
                <w:szCs w:val="20"/>
              </w:rPr>
              <w:t xml:space="preserve"> Виталий Викторович, </w:t>
            </w:r>
            <w:proofErr w:type="spellStart"/>
            <w:r w:rsidRPr="00FC58EE">
              <w:rPr>
                <w:sz w:val="20"/>
                <w:szCs w:val="20"/>
              </w:rPr>
              <w:t>к</w:t>
            </w:r>
            <w:proofErr w:type="gramStart"/>
            <w:r w:rsidRPr="00FC58EE">
              <w:rPr>
                <w:sz w:val="20"/>
                <w:szCs w:val="20"/>
              </w:rPr>
              <w:t>.с</w:t>
            </w:r>
            <w:proofErr w:type="gramEnd"/>
            <w:r w:rsidRPr="00FC58EE">
              <w:rPr>
                <w:sz w:val="20"/>
                <w:szCs w:val="20"/>
              </w:rPr>
              <w:t>оц.н</w:t>
            </w:r>
            <w:proofErr w:type="spellEnd"/>
            <w:r w:rsidRPr="00FC58EE">
              <w:rPr>
                <w:sz w:val="20"/>
                <w:szCs w:val="20"/>
              </w:rPr>
              <w:t>., доцент, зав. каф. социологии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4754E5">
            <w:pPr>
              <w:rPr>
                <w:b/>
              </w:rPr>
            </w:pPr>
            <w:r w:rsidRPr="00C80F44">
              <w:rPr>
                <w:b/>
              </w:rPr>
              <w:t>Социальная работа</w:t>
            </w:r>
          </w:p>
          <w:p w:rsidR="00515C45" w:rsidRPr="00C80F44" w:rsidRDefault="00515C45" w:rsidP="004754E5">
            <w:r w:rsidRPr="00C80F44">
              <w:t>39.0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4754E5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Социальная работа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jc w:val="center"/>
              <w:rPr>
                <w:rStyle w:val="FontStyle28"/>
                <w:sz w:val="20"/>
                <w:szCs w:val="20"/>
              </w:rPr>
            </w:pPr>
            <w:r w:rsidRPr="000C7115">
              <w:rPr>
                <w:rStyle w:val="FontStyle28"/>
                <w:sz w:val="20"/>
                <w:szCs w:val="20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rStyle w:val="FontStyle28"/>
                <w:sz w:val="20"/>
                <w:szCs w:val="20"/>
              </w:rPr>
            </w:pPr>
            <w:proofErr w:type="spellStart"/>
            <w:r w:rsidRPr="000C7115">
              <w:rPr>
                <w:rStyle w:val="FontStyle28"/>
                <w:sz w:val="20"/>
                <w:szCs w:val="20"/>
              </w:rPr>
              <w:t>Рыкун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 Артём Юрьевич,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д</w:t>
            </w:r>
            <w:proofErr w:type="gramStart"/>
            <w:r w:rsidRPr="000C7115">
              <w:rPr>
                <w:rStyle w:val="FontStyle28"/>
                <w:sz w:val="20"/>
                <w:szCs w:val="20"/>
              </w:rPr>
              <w:t>.с</w:t>
            </w:r>
            <w:proofErr w:type="gramEnd"/>
            <w:r w:rsidRPr="000C7115">
              <w:rPr>
                <w:rStyle w:val="FontStyle28"/>
                <w:sz w:val="20"/>
                <w:szCs w:val="20"/>
              </w:rPr>
              <w:t>оц.н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., профессор, 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зав.каф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. социальной работы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ФсФ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4754E5">
            <w:pPr>
              <w:rPr>
                <w:b/>
              </w:rPr>
            </w:pPr>
            <w:r w:rsidRPr="00C80F44">
              <w:rPr>
                <w:b/>
              </w:rPr>
              <w:t xml:space="preserve">Политология </w:t>
            </w:r>
          </w:p>
          <w:p w:rsidR="00515C45" w:rsidRPr="00C80F44" w:rsidRDefault="00515C45" w:rsidP="004754E5">
            <w:r w:rsidRPr="00C80F44">
              <w:t>41.0</w:t>
            </w:r>
            <w:r>
              <w:t>3</w:t>
            </w:r>
            <w:r w:rsidRPr="00C80F44">
              <w:t>.04</w:t>
            </w:r>
          </w:p>
          <w:p w:rsidR="00515C45" w:rsidRPr="00C80F44" w:rsidRDefault="00515C45" w:rsidP="00FC58EE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Политология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jc w:val="center"/>
              <w:rPr>
                <w:rStyle w:val="FontStyle28"/>
                <w:sz w:val="20"/>
                <w:szCs w:val="20"/>
              </w:rPr>
            </w:pPr>
            <w:r w:rsidRPr="000C7115">
              <w:rPr>
                <w:rStyle w:val="FontStyle28"/>
                <w:sz w:val="20"/>
                <w:szCs w:val="20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pStyle w:val="Style11"/>
              <w:widowControl/>
              <w:jc w:val="both"/>
              <w:rPr>
                <w:rStyle w:val="FontStyle28"/>
                <w:sz w:val="20"/>
                <w:szCs w:val="20"/>
              </w:rPr>
            </w:pPr>
            <w:r w:rsidRPr="000C7115">
              <w:rPr>
                <w:rStyle w:val="FontStyle28"/>
                <w:sz w:val="20"/>
                <w:szCs w:val="20"/>
              </w:rPr>
              <w:t xml:space="preserve">Щербинин Алексей Игнатьевич,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д</w:t>
            </w:r>
            <w:proofErr w:type="gramStart"/>
            <w:r w:rsidRPr="000C7115">
              <w:rPr>
                <w:rStyle w:val="FontStyle28"/>
                <w:sz w:val="20"/>
                <w:szCs w:val="20"/>
              </w:rPr>
              <w:t>.п</w:t>
            </w:r>
            <w:proofErr w:type="gramEnd"/>
            <w:r w:rsidRPr="000C7115">
              <w:rPr>
                <w:rStyle w:val="FontStyle28"/>
                <w:sz w:val="20"/>
                <w:szCs w:val="20"/>
              </w:rPr>
              <w:t>олит.н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., профессор,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зав.каф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. политологии </w:t>
            </w:r>
            <w:proofErr w:type="spellStart"/>
            <w:r w:rsidRPr="000C7115">
              <w:rPr>
                <w:rStyle w:val="FontStyle28"/>
                <w:sz w:val="20"/>
                <w:szCs w:val="20"/>
              </w:rPr>
              <w:t>ФсФ</w:t>
            </w:r>
            <w:proofErr w:type="spellEnd"/>
            <w:r w:rsidRPr="000C7115">
              <w:rPr>
                <w:rStyle w:val="FontStyle28"/>
                <w:sz w:val="20"/>
                <w:szCs w:val="20"/>
              </w:rPr>
              <w:t xml:space="preserve"> 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  <w:r w:rsidRPr="00C80F44"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4754E5">
            <w:pPr>
              <w:rPr>
                <w:b/>
              </w:rPr>
            </w:pPr>
            <w:r w:rsidRPr="00C80F44">
              <w:rPr>
                <w:b/>
              </w:rPr>
              <w:t>Философия</w:t>
            </w:r>
          </w:p>
          <w:p w:rsidR="00515C45" w:rsidRPr="00C80F44" w:rsidRDefault="00515C45" w:rsidP="004754E5">
            <w:r w:rsidRPr="00C80F44">
              <w:t>47.0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4754E5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Философия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jc w:val="center"/>
              <w:rPr>
                <w:rStyle w:val="FontStyle28"/>
                <w:sz w:val="20"/>
                <w:szCs w:val="20"/>
              </w:rPr>
            </w:pPr>
            <w:r w:rsidRPr="000C7115">
              <w:rPr>
                <w:rStyle w:val="FontStyle28"/>
                <w:sz w:val="20"/>
                <w:szCs w:val="20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jc w:val="both"/>
            </w:pPr>
            <w:r w:rsidRPr="00FC58EE">
              <w:t xml:space="preserve">Сыров Василий Николаевич, </w:t>
            </w:r>
            <w:proofErr w:type="spellStart"/>
            <w:r w:rsidRPr="00FC58EE">
              <w:t>д</w:t>
            </w:r>
            <w:proofErr w:type="gramStart"/>
            <w:r w:rsidRPr="00FC58EE">
              <w:t>.ф</w:t>
            </w:r>
            <w:proofErr w:type="gramEnd"/>
            <w:r w:rsidRPr="00FC58EE">
              <w:t>илос.н</w:t>
            </w:r>
            <w:proofErr w:type="spellEnd"/>
            <w:r w:rsidRPr="00FC58EE">
              <w:t>., проф., зав. каф. онтологии, теории познания и социальной философии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4754E5">
            <w:pPr>
              <w:pStyle w:val="Style11"/>
              <w:widowControl/>
              <w:rPr>
                <w:rStyle w:val="FontStyle28"/>
                <w:sz w:val="20"/>
                <w:szCs w:val="20"/>
              </w:rPr>
            </w:pPr>
          </w:p>
        </w:tc>
      </w:tr>
      <w:tr w:rsidR="00515C45" w:rsidRPr="00C80F44" w:rsidTr="00D0767D">
        <w:trPr>
          <w:cantSplit/>
          <w:trHeight w:val="195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D963F4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>Исторический факультет</w:t>
            </w:r>
          </w:p>
        </w:tc>
      </w:tr>
      <w:tr w:rsidR="00515C45" w:rsidRPr="00C80F44" w:rsidTr="00D0767D">
        <w:trPr>
          <w:cantSplit/>
          <w:trHeight w:val="435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FC58EE" w:rsidRDefault="00515C45" w:rsidP="002E1B70">
            <w:pPr>
              <w:rPr>
                <w:b/>
              </w:rPr>
            </w:pPr>
            <w:r w:rsidRPr="00FC58EE">
              <w:rPr>
                <w:b/>
              </w:rPr>
              <w:t>Зарубежное регионоведение</w:t>
            </w:r>
          </w:p>
          <w:p w:rsidR="00515C45" w:rsidRPr="00FC58EE" w:rsidRDefault="00515C45" w:rsidP="002E1B70">
            <w:r w:rsidRPr="00FC58EE">
              <w:t>41.03.01</w:t>
            </w:r>
          </w:p>
          <w:p w:rsidR="00515C45" w:rsidRPr="00FC58EE" w:rsidRDefault="00515C45" w:rsidP="002E1B70">
            <w:r w:rsidRPr="00FC58EE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2E1B70">
            <w:pPr>
              <w:spacing w:after="120"/>
              <w:rPr>
                <w:iCs/>
              </w:rPr>
            </w:pPr>
            <w:r w:rsidRPr="00581122">
              <w:t>Региональные исследования Восточной Азии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2E1B70">
            <w:pPr>
              <w:spacing w:after="40"/>
              <w:jc w:val="center"/>
              <w:rPr>
                <w:i/>
                <w:iCs/>
              </w:rPr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2E1B70">
            <w:pPr>
              <w:spacing w:after="120"/>
              <w:jc w:val="both"/>
              <w:rPr>
                <w:i/>
                <w:iCs/>
              </w:rPr>
            </w:pPr>
            <w:r>
              <w:t xml:space="preserve">Данков Артем Георгиевич, </w:t>
            </w:r>
            <w:proofErr w:type="spellStart"/>
            <w:r>
              <w:t>к.и.н</w:t>
            </w:r>
            <w:proofErr w:type="spellEnd"/>
            <w:r>
              <w:t xml:space="preserve">.,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  <w:r>
              <w:t xml:space="preserve"> востоковедения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2E1B70">
            <w:pPr>
              <w:spacing w:after="120"/>
              <w:rPr>
                <w:i/>
                <w:iCs/>
              </w:rPr>
            </w:pPr>
          </w:p>
        </w:tc>
      </w:tr>
      <w:tr w:rsidR="00515C45" w:rsidRPr="00C80F44" w:rsidTr="00D0767D">
        <w:trPr>
          <w:cantSplit/>
          <w:trHeight w:val="329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lastRenderedPageBreak/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FC58EE" w:rsidRDefault="00515C45" w:rsidP="002E1B70">
            <w:pPr>
              <w:rPr>
                <w:b/>
              </w:rPr>
            </w:pPr>
            <w:r w:rsidRPr="00FC58EE">
              <w:rPr>
                <w:b/>
              </w:rPr>
              <w:t>Регионоведение России</w:t>
            </w:r>
          </w:p>
          <w:p w:rsidR="00515C45" w:rsidRPr="00FC58EE" w:rsidRDefault="00515C45" w:rsidP="002E1B70">
            <w:r w:rsidRPr="00FC58EE">
              <w:t>41.03.02</w:t>
            </w:r>
          </w:p>
          <w:p w:rsidR="00515C45" w:rsidRPr="00FC58EE" w:rsidRDefault="00515C45" w:rsidP="002E1B70">
            <w:r w:rsidRPr="00FC58EE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2E1B70">
            <w:pPr>
              <w:spacing w:after="40"/>
            </w:pPr>
            <w:r w:rsidRPr="00581122">
              <w:t>Сибирские региональные исследования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2E1B70">
            <w:pPr>
              <w:spacing w:after="40"/>
              <w:jc w:val="center"/>
              <w:rPr>
                <w:i/>
                <w:iCs/>
              </w:rPr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2E1B70">
            <w:pPr>
              <w:spacing w:after="120"/>
              <w:jc w:val="both"/>
              <w:rPr>
                <w:i/>
                <w:iCs/>
              </w:rPr>
            </w:pPr>
            <w:proofErr w:type="spellStart"/>
            <w:r>
              <w:t>Хаминов</w:t>
            </w:r>
            <w:proofErr w:type="spellEnd"/>
            <w:r>
              <w:t xml:space="preserve"> Дмитрий Викторович</w:t>
            </w:r>
            <w:r w:rsidRPr="000C7115">
              <w:t xml:space="preserve">, </w:t>
            </w:r>
            <w:proofErr w:type="spellStart"/>
            <w:r w:rsidRPr="000C7115">
              <w:t>к.и.н</w:t>
            </w:r>
            <w:proofErr w:type="spellEnd"/>
            <w:r w:rsidRPr="000C7115">
              <w:t xml:space="preserve">., доцент кафедры </w:t>
            </w:r>
            <w:r>
              <w:t>истории древнего мира, средних веков и методологии истории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sz w:val="24"/>
                <w:szCs w:val="24"/>
              </w:rPr>
            </w:pPr>
          </w:p>
        </w:tc>
      </w:tr>
      <w:tr w:rsidR="00515C45" w:rsidRPr="00C80F44" w:rsidTr="00D0767D">
        <w:trPr>
          <w:cantSplit/>
          <w:trHeight w:val="329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FC58EE" w:rsidRDefault="00515C45" w:rsidP="002E1B70">
            <w:pPr>
              <w:rPr>
                <w:b/>
              </w:rPr>
            </w:pPr>
            <w:r w:rsidRPr="00FC58EE">
              <w:rPr>
                <w:b/>
              </w:rPr>
              <w:t>Международные отношения</w:t>
            </w:r>
          </w:p>
          <w:p w:rsidR="00515C45" w:rsidRPr="00FC58EE" w:rsidRDefault="00515C45" w:rsidP="002E1B70">
            <w:r w:rsidRPr="00FC58EE">
              <w:t>41.03.05</w:t>
            </w:r>
          </w:p>
          <w:p w:rsidR="00515C45" w:rsidRPr="00FC58EE" w:rsidRDefault="00515C45" w:rsidP="002E1B70">
            <w:r w:rsidRPr="00FC58EE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2E1B70">
            <w:r w:rsidRPr="00581122">
              <w:t>Исследования мировой политики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2E1B70">
            <w:pPr>
              <w:spacing w:after="40"/>
              <w:jc w:val="center"/>
              <w:rPr>
                <w:i/>
                <w:iCs/>
              </w:rPr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2E1B70">
            <w:pPr>
              <w:spacing w:after="120"/>
              <w:jc w:val="both"/>
            </w:pPr>
            <w:r>
              <w:t xml:space="preserve">Мирошников Сергей Николаевич, </w:t>
            </w:r>
            <w:proofErr w:type="spellStart"/>
            <w:r>
              <w:t>к.и.н</w:t>
            </w:r>
            <w:proofErr w:type="spellEnd"/>
            <w:r>
              <w:t>., доцент кафедры мировой политики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sz w:val="24"/>
                <w:szCs w:val="24"/>
              </w:rPr>
            </w:pPr>
          </w:p>
        </w:tc>
      </w:tr>
      <w:tr w:rsidR="00515C45" w:rsidRPr="00C80F44" w:rsidTr="00A25958">
        <w:trPr>
          <w:cantSplit/>
          <w:trHeight w:val="583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4</w:t>
            </w:r>
            <w:r w:rsidRPr="00C80F44">
              <w:t>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FC58EE" w:rsidRDefault="00515C45" w:rsidP="002E1B70">
            <w:pPr>
              <w:rPr>
                <w:b/>
              </w:rPr>
            </w:pPr>
            <w:r w:rsidRPr="00FC58EE">
              <w:rPr>
                <w:b/>
              </w:rPr>
              <w:t>История</w:t>
            </w:r>
          </w:p>
          <w:p w:rsidR="00515C45" w:rsidRPr="00FC58EE" w:rsidRDefault="00515C45" w:rsidP="002E1B70">
            <w:r w:rsidRPr="00FC58EE">
              <w:t>46.03.01</w:t>
            </w:r>
          </w:p>
          <w:p w:rsidR="00515C45" w:rsidRPr="00FC58EE" w:rsidRDefault="00515C45" w:rsidP="002E1B70">
            <w:r w:rsidRPr="00FC58EE"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0C7115" w:rsidRDefault="00515C45" w:rsidP="002E1B70">
            <w:pPr>
              <w:spacing w:after="40"/>
              <w:rPr>
                <w:iCs/>
              </w:rPr>
            </w:pPr>
            <w:r w:rsidRPr="00581122">
              <w:t>Исторические и археологические исследования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2E1B70">
            <w:pPr>
              <w:spacing w:after="40"/>
              <w:jc w:val="center"/>
              <w:rPr>
                <w:i/>
                <w:iCs/>
              </w:rPr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2E1B70">
            <w:pPr>
              <w:spacing w:after="40"/>
              <w:jc w:val="both"/>
              <w:rPr>
                <w:sz w:val="24"/>
                <w:szCs w:val="24"/>
              </w:rPr>
            </w:pPr>
            <w:proofErr w:type="spellStart"/>
            <w:r>
              <w:t>Рожнёва</w:t>
            </w:r>
            <w:proofErr w:type="spellEnd"/>
            <w:r>
              <w:t xml:space="preserve"> Жанна Анатольевна, </w:t>
            </w:r>
            <w:proofErr w:type="spellStart"/>
            <w:r>
              <w:t>к.и.н</w:t>
            </w:r>
            <w:proofErr w:type="spellEnd"/>
            <w:r>
              <w:t xml:space="preserve">., доцент кафедры истории и документоведения,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екана</w:t>
            </w:r>
            <w:proofErr w:type="spellEnd"/>
            <w:r>
              <w:t xml:space="preserve"> ИФ по УР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sz w:val="24"/>
                <w:szCs w:val="24"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FC58EE" w:rsidRDefault="00515C45" w:rsidP="00F435DF"/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120"/>
              <w:rPr>
                <w:iCs/>
              </w:rPr>
            </w:pPr>
          </w:p>
        </w:tc>
        <w:tc>
          <w:tcPr>
            <w:tcW w:w="633" w:type="pct"/>
            <w:vAlign w:val="center"/>
          </w:tcPr>
          <w:p w:rsidR="00515C45" w:rsidRPr="00A25958" w:rsidRDefault="00515C45" w:rsidP="00F435DF">
            <w:pPr>
              <w:spacing w:after="40"/>
              <w:jc w:val="center"/>
              <w:rPr>
                <w:iCs/>
              </w:rPr>
            </w:pPr>
            <w:r>
              <w:rPr>
                <w:iCs/>
              </w:rPr>
              <w:t>заочная</w:t>
            </w:r>
          </w:p>
        </w:tc>
        <w:tc>
          <w:tcPr>
            <w:tcW w:w="1158" w:type="pct"/>
            <w:vMerge/>
            <w:vAlign w:val="center"/>
          </w:tcPr>
          <w:p w:rsidR="00515C45" w:rsidRPr="000C7115" w:rsidRDefault="00515C45" w:rsidP="00D963F4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120"/>
              <w:rPr>
                <w:i/>
                <w:iCs/>
              </w:rPr>
            </w:pPr>
          </w:p>
        </w:tc>
      </w:tr>
      <w:tr w:rsidR="00515C45" w:rsidRPr="00C80F44" w:rsidTr="00D0767D">
        <w:trPr>
          <w:cantSplit/>
          <w:trHeight w:val="417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5.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FC58EE" w:rsidRDefault="00515C45" w:rsidP="00F435DF">
            <w:pPr>
              <w:rPr>
                <w:b/>
              </w:rPr>
            </w:pPr>
            <w:r w:rsidRPr="00FC58EE">
              <w:rPr>
                <w:b/>
              </w:rPr>
              <w:t>Документоведение и архивоведение</w:t>
            </w:r>
          </w:p>
          <w:p w:rsidR="00515C45" w:rsidRPr="00FC58EE" w:rsidRDefault="00515C45" w:rsidP="00F435DF">
            <w:r w:rsidRPr="00FC58EE">
              <w:t>46.03.02</w:t>
            </w:r>
          </w:p>
          <w:p w:rsidR="00515C45" w:rsidRPr="00FC58EE" w:rsidRDefault="00515C45" w:rsidP="00F435DF">
            <w:r w:rsidRPr="00FC58EE"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0C7115" w:rsidRDefault="00515C45" w:rsidP="00F435DF">
            <w:pPr>
              <w:rPr>
                <w:iCs/>
              </w:rPr>
            </w:pPr>
            <w:r w:rsidRPr="00581122">
              <w:t>Документоведение и документационное обеспечение управления</w:t>
            </w:r>
          </w:p>
        </w:tc>
        <w:tc>
          <w:tcPr>
            <w:tcW w:w="633" w:type="pct"/>
            <w:vMerge w:val="restart"/>
            <w:vAlign w:val="center"/>
          </w:tcPr>
          <w:p w:rsidR="00515C45" w:rsidRPr="000C7115" w:rsidRDefault="00515C45" w:rsidP="00896A22">
            <w:pPr>
              <w:jc w:val="center"/>
              <w:rPr>
                <w:i/>
                <w:iCs/>
              </w:rPr>
            </w:pPr>
            <w:r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D963F4">
            <w:pPr>
              <w:spacing w:after="40"/>
              <w:jc w:val="both"/>
              <w:rPr>
                <w:i/>
                <w:iCs/>
              </w:rPr>
            </w:pPr>
            <w:proofErr w:type="spellStart"/>
            <w:r w:rsidRPr="00FC58EE">
              <w:t>Кудряшев</w:t>
            </w:r>
            <w:proofErr w:type="spellEnd"/>
            <w:r w:rsidRPr="00FC58EE">
              <w:t xml:space="preserve"> Вячеслав Николаевич, </w:t>
            </w:r>
            <w:proofErr w:type="spellStart"/>
            <w:r w:rsidRPr="00FC58EE">
              <w:t>д.и</w:t>
            </w:r>
            <w:proofErr w:type="gramStart"/>
            <w:r w:rsidRPr="00FC58EE">
              <w:t>.н</w:t>
            </w:r>
            <w:proofErr w:type="spellEnd"/>
            <w:proofErr w:type="gramEnd"/>
            <w:r w:rsidRPr="00FC58EE">
              <w:t xml:space="preserve">, проф., </w:t>
            </w:r>
            <w:proofErr w:type="spellStart"/>
            <w:r w:rsidRPr="00FC58EE">
              <w:t>зав.каф</w:t>
            </w:r>
            <w:proofErr w:type="spellEnd"/>
            <w:r w:rsidRPr="00FC58EE">
              <w:t>. истории и документоведения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i/>
                <w:iCs/>
              </w:rPr>
            </w:pPr>
          </w:p>
        </w:tc>
      </w:tr>
      <w:tr w:rsidR="00515C45" w:rsidRPr="00C80F44" w:rsidTr="00D0767D">
        <w:trPr>
          <w:cantSplit/>
          <w:trHeight w:val="393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FC58EE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581122" w:rsidRDefault="00515C45" w:rsidP="00F435DF"/>
        </w:tc>
        <w:tc>
          <w:tcPr>
            <w:tcW w:w="633" w:type="pct"/>
            <w:vMerge/>
            <w:vAlign w:val="center"/>
          </w:tcPr>
          <w:p w:rsidR="00515C45" w:rsidRDefault="00515C45" w:rsidP="00896A22">
            <w:pPr>
              <w:jc w:val="center"/>
            </w:pPr>
          </w:p>
        </w:tc>
        <w:tc>
          <w:tcPr>
            <w:tcW w:w="1158" w:type="pct"/>
            <w:vMerge/>
            <w:vAlign w:val="center"/>
          </w:tcPr>
          <w:p w:rsidR="00515C45" w:rsidRPr="000C7115" w:rsidRDefault="00515C45" w:rsidP="00D963F4">
            <w:pPr>
              <w:spacing w:after="40"/>
              <w:jc w:val="both"/>
            </w:pP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i/>
                <w:iCs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FC58EE" w:rsidRDefault="00515C45" w:rsidP="00F435DF">
            <w:pPr>
              <w:rPr>
                <w:b/>
              </w:rPr>
            </w:pPr>
            <w:r w:rsidRPr="00FC58EE">
              <w:rPr>
                <w:b/>
              </w:rPr>
              <w:t>Антропология и этнология</w:t>
            </w:r>
          </w:p>
          <w:p w:rsidR="00515C45" w:rsidRPr="00FC58EE" w:rsidRDefault="00515C45" w:rsidP="00F435DF">
            <w:r w:rsidRPr="00FC58EE">
              <w:t>46.03.03</w:t>
            </w:r>
          </w:p>
          <w:p w:rsidR="00515C45" w:rsidRPr="00FC58EE" w:rsidRDefault="00515C45" w:rsidP="00F435DF">
            <w:pPr>
              <w:rPr>
                <w:b/>
              </w:rPr>
            </w:pPr>
            <w:r w:rsidRPr="00FC58EE"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rPr>
                <w:iCs/>
              </w:rPr>
            </w:pPr>
            <w:r w:rsidRPr="00581122">
              <w:t>Теория и практика антропологических исследований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  <w:rPr>
                <w:i/>
                <w:iCs/>
              </w:rPr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D963F4">
            <w:pPr>
              <w:spacing w:after="40"/>
              <w:jc w:val="both"/>
              <w:rPr>
                <w:i/>
                <w:iCs/>
              </w:rPr>
            </w:pPr>
            <w:r>
              <w:t xml:space="preserve">Зайцева Ольга Викторовна, </w:t>
            </w:r>
            <w:proofErr w:type="spellStart"/>
            <w:r>
              <w:t>к.и.н</w:t>
            </w:r>
            <w:proofErr w:type="spellEnd"/>
            <w:r>
              <w:t>., доцент кафедры археологии и исторического краеведения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i/>
                <w:iCs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1D4B82">
            <w:pPr>
              <w:jc w:val="center"/>
              <w:rPr>
                <w:b/>
                <w:color w:val="6600CC"/>
              </w:rPr>
            </w:pPr>
            <w:r w:rsidRPr="00D0767D">
              <w:rPr>
                <w:b/>
                <w:color w:val="6600CC"/>
              </w:rPr>
              <w:t>Механико-математический факультет</w:t>
            </w:r>
          </w:p>
        </w:tc>
      </w:tr>
      <w:tr w:rsidR="00515C45" w:rsidRPr="00C80F44" w:rsidTr="00D0767D">
        <w:trPr>
          <w:cantSplit/>
          <w:trHeight w:val="514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Математика</w:t>
            </w:r>
          </w:p>
          <w:p w:rsidR="00515C45" w:rsidRPr="00C80F44" w:rsidRDefault="00515C45" w:rsidP="00F435DF">
            <w:r w:rsidRPr="00C80F44">
              <w:t>01.0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>Основы научно-исследовательской деятельности в области математики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12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 w:rsidRPr="000C7115">
              <w:t>Старченко Александр Васильевич, д.ф.-м.н., заведующий кафедрой вычислительной математики и компьютерного моделирования</w:t>
            </w:r>
            <w:r>
              <w:t>, декан ММФ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7867D4">
            <w:pPr>
              <w:spacing w:after="40"/>
            </w:pPr>
          </w:p>
        </w:tc>
      </w:tr>
      <w:tr w:rsidR="00515C45" w:rsidRPr="00C80F44" w:rsidTr="00D0767D">
        <w:trPr>
          <w:cantSplit/>
          <w:trHeight w:val="8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Механика и математическое моделирование</w:t>
            </w:r>
          </w:p>
          <w:p w:rsidR="00515C45" w:rsidRPr="00C80F44" w:rsidRDefault="00515C45" w:rsidP="00F435DF">
            <w:r w:rsidRPr="00C80F44">
              <w:t>01.0</w:t>
            </w:r>
            <w:r>
              <w:t>3</w:t>
            </w:r>
            <w:r w:rsidRPr="00C80F44">
              <w:t>.03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>Основы научно-исследовательской деятельности в области механики и математического моделирования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12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Default="00515C45" w:rsidP="000C6E37">
            <w:pPr>
              <w:jc w:val="both"/>
            </w:pPr>
            <w:r w:rsidRPr="007A7CCC">
              <w:t>Старченко Александр Васильевич, д.ф.-м.н., заведующий кафедрой вычислительной математики и компьютерного моделирования</w:t>
            </w:r>
            <w:r>
              <w:t>, декан ММФ</w:t>
            </w:r>
          </w:p>
        </w:tc>
        <w:tc>
          <w:tcPr>
            <w:tcW w:w="841" w:type="pct"/>
            <w:vAlign w:val="center"/>
          </w:tcPr>
          <w:p w:rsidR="00515C45" w:rsidRPr="006A468E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674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lastRenderedPageBreak/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Default="00515C45" w:rsidP="00F435DF">
            <w:pPr>
              <w:rPr>
                <w:b/>
              </w:rPr>
            </w:pPr>
            <w:r>
              <w:rPr>
                <w:b/>
              </w:rPr>
              <w:t>Математика и компьютерные науки</w:t>
            </w:r>
          </w:p>
          <w:p w:rsidR="00515C45" w:rsidRPr="003C200C" w:rsidRDefault="00515C45" w:rsidP="00F435DF">
            <w:r w:rsidRPr="003C200C">
              <w:t>02.03.01</w:t>
            </w:r>
          </w:p>
          <w:p w:rsidR="00515C45" w:rsidRPr="00C80F44" w:rsidRDefault="00515C45" w:rsidP="00F435DF">
            <w:pPr>
              <w:rPr>
                <w:b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>Основы научно-исследовательской деятельности в области математики и компьютерных наук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7A7CCC" w:rsidRDefault="00515C45" w:rsidP="000C6E37">
            <w:pPr>
              <w:jc w:val="both"/>
            </w:pPr>
            <w:r w:rsidRPr="007A7CCC">
              <w:t>Старченко Александр Васильевич, д.ф.-м.н., заведующий кафедрой вычислительной математики и компьютерного моделирования</w:t>
            </w:r>
            <w:r>
              <w:t>, декан ММФ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73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Радиофизический факультет </w:t>
            </w:r>
          </w:p>
        </w:tc>
      </w:tr>
      <w:tr w:rsidR="00515C45" w:rsidRPr="00C80F44" w:rsidTr="00D0767D">
        <w:trPr>
          <w:cantSplit/>
          <w:trHeight w:val="700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1.</w:t>
            </w:r>
            <w:r w:rsidRPr="00C80F44">
              <w:t xml:space="preserve"> 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Радиофизика</w:t>
            </w:r>
          </w:p>
          <w:p w:rsidR="00515C45" w:rsidRPr="00C80F44" w:rsidRDefault="00515C45" w:rsidP="00F435DF">
            <w:r w:rsidRPr="00C80F44">
              <w:t>03.0</w:t>
            </w:r>
            <w:r>
              <w:t>3</w:t>
            </w:r>
            <w:r w:rsidRPr="00C80F44">
              <w:t>.03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>Радиофизика, электроника и информационные системы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 w:rsidRPr="00581122">
              <w:t>Гермогенов В</w:t>
            </w:r>
            <w:r>
              <w:t xml:space="preserve">алерий </w:t>
            </w:r>
            <w:r w:rsidRPr="00581122">
              <w:t>П</w:t>
            </w:r>
            <w:r>
              <w:t>етрович</w:t>
            </w:r>
            <w:r w:rsidRPr="00581122">
              <w:t>, д.ф.-м.н., профессор, зав. каф</w:t>
            </w:r>
            <w:proofErr w:type="gramStart"/>
            <w:r w:rsidRPr="00581122">
              <w:t>.</w:t>
            </w:r>
            <w:proofErr w:type="gramEnd"/>
            <w:r w:rsidRPr="00581122">
              <w:t xml:space="preserve"> </w:t>
            </w:r>
            <w:proofErr w:type="gramStart"/>
            <w:r w:rsidRPr="00581122">
              <w:t>п</w:t>
            </w:r>
            <w:proofErr w:type="gramEnd"/>
            <w:r w:rsidRPr="00581122">
              <w:t>олупроводниковой электроники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Оптотехника</w:t>
            </w:r>
          </w:p>
          <w:p w:rsidR="00515C45" w:rsidRPr="00C80F44" w:rsidRDefault="00515C45" w:rsidP="00F435DF">
            <w:r w:rsidRPr="00C80F44">
              <w:t>12.0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>Оптико-электронные приборы и системы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 w:rsidRPr="000C7115">
              <w:t>Са</w:t>
            </w:r>
            <w:r w:rsidR="002A09AD">
              <w:t>мохвалов Игнатий Викторович, д.ф.-м</w:t>
            </w:r>
            <w:r w:rsidRPr="000C7115">
              <w:t>.н., профессор, заведующий кафедрой оптико-электронных систем и дистанционного зондирования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976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proofErr w:type="spellStart"/>
            <w:r w:rsidRPr="00C80F44">
              <w:rPr>
                <w:b/>
              </w:rPr>
              <w:t>Фотоника</w:t>
            </w:r>
            <w:proofErr w:type="spellEnd"/>
            <w:r w:rsidRPr="00C80F44">
              <w:rPr>
                <w:b/>
              </w:rPr>
              <w:t xml:space="preserve"> и </w:t>
            </w:r>
            <w:proofErr w:type="spellStart"/>
            <w:r w:rsidRPr="00C80F44">
              <w:rPr>
                <w:b/>
              </w:rPr>
              <w:t>оптоинформатика</w:t>
            </w:r>
            <w:proofErr w:type="spellEnd"/>
          </w:p>
          <w:p w:rsidR="00515C45" w:rsidRPr="00C80F44" w:rsidRDefault="00515C45" w:rsidP="00F435DF">
            <w:r w:rsidRPr="00C80F44">
              <w:t>12.0</w:t>
            </w:r>
            <w:r>
              <w:t>3</w:t>
            </w:r>
            <w:r w:rsidRPr="00C80F44">
              <w:t>.03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F435DF">
            <w:pPr>
              <w:spacing w:after="40"/>
              <w:rPr>
                <w:lang w:eastAsia="en-US"/>
              </w:rPr>
            </w:pPr>
            <w:r w:rsidRPr="00581122">
              <w:t xml:space="preserve">Материалы </w:t>
            </w:r>
            <w:proofErr w:type="spellStart"/>
            <w:r w:rsidRPr="00581122">
              <w:t>фотоники</w:t>
            </w:r>
            <w:proofErr w:type="spellEnd"/>
            <w:r w:rsidRPr="00581122">
              <w:t xml:space="preserve"> и </w:t>
            </w:r>
            <w:proofErr w:type="spellStart"/>
            <w:r w:rsidRPr="00581122">
              <w:t>оптоинформатики</w:t>
            </w:r>
            <w:proofErr w:type="spellEnd"/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 w:rsidRPr="000C7115">
              <w:t xml:space="preserve">Войцеховский Александр Васильевич, д. физ.-мат. н., профессор, заведующий кафедрой квантовой электроники и </w:t>
            </w:r>
            <w:proofErr w:type="spellStart"/>
            <w:r w:rsidRPr="000C7115">
              <w:t>фотоники</w:t>
            </w:r>
            <w:proofErr w:type="spellEnd"/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4.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Default="00515C45" w:rsidP="00605045">
            <w:pPr>
              <w:rPr>
                <w:b/>
              </w:rPr>
            </w:pPr>
            <w:r w:rsidRPr="00581122">
              <w:rPr>
                <w:b/>
              </w:rPr>
              <w:t>Лазерная техника и лазерные технологии</w:t>
            </w:r>
          </w:p>
          <w:p w:rsidR="00515C45" w:rsidRDefault="00515C45" w:rsidP="00605045">
            <w:r w:rsidRPr="003C200C">
              <w:t>12.03.05</w:t>
            </w:r>
          </w:p>
          <w:p w:rsidR="00515C45" w:rsidRPr="003C200C" w:rsidRDefault="00515C45" w:rsidP="00605045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605045">
            <w:r w:rsidRPr="00581122">
              <w:t>Квантовые приборы и системы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605045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 w:rsidRPr="000C7115">
              <w:t xml:space="preserve">Войцеховский Александр Васильевич, д. физ.-мат. н., профессор, заведующий кафедрой квантовой электроники и </w:t>
            </w:r>
            <w:proofErr w:type="spellStart"/>
            <w:r w:rsidRPr="000C7115">
              <w:t>фотоники</w:t>
            </w:r>
            <w:proofErr w:type="spellEnd"/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5.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Default="00515C45" w:rsidP="00605045">
            <w:pPr>
              <w:rPr>
                <w:b/>
              </w:rPr>
            </w:pPr>
            <w:r w:rsidRPr="00581122">
              <w:rPr>
                <w:b/>
              </w:rPr>
              <w:t>Радиоэлектронные системы и комплексы</w:t>
            </w:r>
          </w:p>
          <w:p w:rsidR="00515C45" w:rsidRDefault="00515C45" w:rsidP="00605045">
            <w:r w:rsidRPr="003C200C">
              <w:t>11.05.01</w:t>
            </w:r>
          </w:p>
          <w:p w:rsidR="00B73F7B" w:rsidRPr="003C200C" w:rsidRDefault="00B73F7B" w:rsidP="00605045">
            <w:r>
              <w:t>Специалист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605045">
            <w:r w:rsidRPr="00581122">
              <w:t>Радиоэлектронные системы передачи информации</w:t>
            </w:r>
          </w:p>
        </w:tc>
        <w:tc>
          <w:tcPr>
            <w:tcW w:w="633" w:type="pct"/>
            <w:vAlign w:val="center"/>
          </w:tcPr>
          <w:p w:rsidR="00515C45" w:rsidRPr="00581122" w:rsidRDefault="00515C45" w:rsidP="003F2938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0C6E37">
            <w:pPr>
              <w:spacing w:after="40"/>
              <w:jc w:val="both"/>
            </w:pPr>
            <w:r>
              <w:t>Мещеряков Владимир Алексеевич</w:t>
            </w:r>
            <w:r w:rsidRPr="00581122">
              <w:t>, к.ф.-м.н., доцент каф</w:t>
            </w:r>
            <w:proofErr w:type="gramStart"/>
            <w:r w:rsidRPr="00581122">
              <w:t>.</w:t>
            </w:r>
            <w:proofErr w:type="gramEnd"/>
            <w:r w:rsidRPr="00581122">
              <w:t xml:space="preserve"> </w:t>
            </w:r>
            <w:proofErr w:type="gramStart"/>
            <w:r w:rsidRPr="00581122">
              <w:t>р</w:t>
            </w:r>
            <w:proofErr w:type="gramEnd"/>
            <w:r w:rsidRPr="00581122">
              <w:t>адиоэлектроники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42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Физико-технический факультет </w:t>
            </w:r>
          </w:p>
        </w:tc>
      </w:tr>
      <w:tr w:rsidR="00515C45" w:rsidRPr="00C80F44" w:rsidTr="00D0767D">
        <w:trPr>
          <w:cantSplit/>
          <w:trHeight w:val="662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2E1B70">
            <w:pPr>
              <w:rPr>
                <w:b/>
              </w:rPr>
            </w:pPr>
            <w:r w:rsidRPr="00C80F44">
              <w:rPr>
                <w:b/>
              </w:rPr>
              <w:t>Прикладная механика</w:t>
            </w:r>
          </w:p>
          <w:p w:rsidR="00515C45" w:rsidRPr="00C80F44" w:rsidRDefault="00515C45" w:rsidP="002E1B70">
            <w:r w:rsidRPr="00C80F44">
              <w:t>15.0</w:t>
            </w:r>
            <w:r>
              <w:t>3</w:t>
            </w:r>
            <w:r w:rsidRPr="00C80F44">
              <w:t>.03</w:t>
            </w:r>
          </w:p>
          <w:p w:rsidR="00515C45" w:rsidRPr="00C80F44" w:rsidRDefault="00515C45" w:rsidP="002E1B70">
            <w:r>
              <w:t>Бакалавр</w:t>
            </w:r>
            <w:r w:rsidRPr="00C80F44">
              <w:t xml:space="preserve"> 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45" w:rsidRPr="000C7115" w:rsidRDefault="00515C45" w:rsidP="002E1B70">
            <w:pPr>
              <w:rPr>
                <w:lang w:eastAsia="en-US"/>
              </w:rPr>
            </w:pPr>
            <w:r w:rsidRPr="00581122">
              <w:t>Вычислительная механика и компьютерный инжиниринг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proofErr w:type="spellStart"/>
            <w:r w:rsidRPr="000C7115">
              <w:rPr>
                <w:lang w:eastAsia="en-US"/>
              </w:rPr>
              <w:t>Скрипняк</w:t>
            </w:r>
            <w:proofErr w:type="spellEnd"/>
            <w:r w:rsidRPr="000C7115">
              <w:rPr>
                <w:lang w:eastAsia="en-US"/>
              </w:rPr>
              <w:t xml:space="preserve"> Владимир Альбертович,</w:t>
            </w:r>
          </w:p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д.ф.-м.н., заведующий кафедрой</w:t>
            </w:r>
          </w:p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 xml:space="preserve">механики </w:t>
            </w:r>
            <w:proofErr w:type="gramStart"/>
            <w:r w:rsidRPr="000C7115">
              <w:rPr>
                <w:lang w:eastAsia="en-US"/>
              </w:rPr>
              <w:t>деформируемого</w:t>
            </w:r>
            <w:proofErr w:type="gramEnd"/>
          </w:p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твердого тела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rPr>
                <w:lang w:eastAsia="en-US"/>
              </w:rPr>
            </w:pPr>
          </w:p>
        </w:tc>
      </w:tr>
      <w:tr w:rsidR="00515C45" w:rsidRPr="00C80F44" w:rsidTr="00D0767D">
        <w:trPr>
          <w:cantSplit/>
          <w:trHeight w:val="420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2E1B70">
            <w:pPr>
              <w:rPr>
                <w:b/>
                <w:color w:val="000000"/>
              </w:rPr>
            </w:pPr>
            <w:proofErr w:type="spellStart"/>
            <w:r w:rsidRPr="00C80F44">
              <w:rPr>
                <w:b/>
                <w:color w:val="000000"/>
              </w:rPr>
              <w:t>Мехатроника</w:t>
            </w:r>
            <w:proofErr w:type="spellEnd"/>
            <w:r w:rsidRPr="00C80F44">
              <w:rPr>
                <w:b/>
                <w:color w:val="000000"/>
              </w:rPr>
              <w:t xml:space="preserve"> и робототехника</w:t>
            </w:r>
          </w:p>
          <w:p w:rsidR="00515C45" w:rsidRPr="00C80F44" w:rsidRDefault="00515C45" w:rsidP="002E1B70">
            <w:pPr>
              <w:rPr>
                <w:color w:val="000000"/>
              </w:rPr>
            </w:pPr>
            <w:r w:rsidRPr="00C80F44">
              <w:rPr>
                <w:color w:val="000000"/>
              </w:rPr>
              <w:t>15.0</w:t>
            </w:r>
            <w:r>
              <w:rPr>
                <w:color w:val="000000"/>
              </w:rPr>
              <w:t>3</w:t>
            </w:r>
            <w:r w:rsidRPr="00C80F44">
              <w:rPr>
                <w:color w:val="000000"/>
              </w:rPr>
              <w:t>.06</w:t>
            </w:r>
          </w:p>
          <w:p w:rsidR="00515C45" w:rsidRPr="00C80F44" w:rsidRDefault="00515C45" w:rsidP="002E1B70">
            <w:pPr>
              <w:rPr>
                <w:color w:val="000000"/>
              </w:rPr>
            </w:pPr>
            <w:r>
              <w:t>Бакалавр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C45" w:rsidRPr="003F2938" w:rsidRDefault="00515C45" w:rsidP="002E1B70">
            <w:pPr>
              <w:rPr>
                <w:lang w:eastAsia="en-US"/>
              </w:rPr>
            </w:pPr>
            <w:r w:rsidRPr="003F2938">
              <w:t>Промышленная и специальная робототехника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proofErr w:type="spellStart"/>
            <w:r w:rsidRPr="000C7115">
              <w:rPr>
                <w:lang w:eastAsia="en-US"/>
              </w:rPr>
              <w:t>Шрагер</w:t>
            </w:r>
            <w:proofErr w:type="spellEnd"/>
            <w:r w:rsidRPr="000C7115">
              <w:rPr>
                <w:lang w:eastAsia="en-US"/>
              </w:rPr>
              <w:t xml:space="preserve"> Геннадий Рафаилович,</w:t>
            </w:r>
          </w:p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д.ф.-м.н., заведующий кафедрой</w:t>
            </w:r>
          </w:p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прикладной газовой динамики и</w:t>
            </w:r>
            <w:r w:rsidR="002A09AD">
              <w:rPr>
                <w:lang w:eastAsia="en-US"/>
              </w:rPr>
              <w:t xml:space="preserve"> горения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:rsidR="00515C45" w:rsidRPr="000C7115" w:rsidRDefault="00515C45" w:rsidP="002E1B70">
            <w:pPr>
              <w:rPr>
                <w:lang w:eastAsia="en-US"/>
              </w:rPr>
            </w:pPr>
          </w:p>
        </w:tc>
      </w:tr>
      <w:tr w:rsidR="00515C45" w:rsidRPr="00C80F44" w:rsidTr="00D0767D">
        <w:trPr>
          <w:cantSplit/>
          <w:trHeight w:val="577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  <w:rPr>
                <w:color w:val="000000"/>
              </w:rPr>
            </w:pPr>
            <w:r w:rsidRPr="00C80F44">
              <w:rPr>
                <w:color w:val="000000"/>
              </w:rPr>
              <w:lastRenderedPageBreak/>
              <w:t>3.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2E1B70">
            <w:pPr>
              <w:rPr>
                <w:b/>
              </w:rPr>
            </w:pPr>
            <w:r w:rsidRPr="00C80F44">
              <w:rPr>
                <w:b/>
              </w:rPr>
              <w:t>Техническая физика</w:t>
            </w:r>
          </w:p>
          <w:p w:rsidR="00515C45" w:rsidRPr="00C80F44" w:rsidRDefault="00515C45" w:rsidP="002E1B70">
            <w:r w:rsidRPr="00C80F44">
              <w:t>16.0</w:t>
            </w:r>
            <w:r>
              <w:t>3</w:t>
            </w:r>
            <w:r w:rsidRPr="00C80F44">
              <w:t>.01</w:t>
            </w:r>
          </w:p>
          <w:p w:rsidR="00515C45" w:rsidRPr="00C80F44" w:rsidRDefault="00515C45" w:rsidP="002E1B70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2E1B70">
            <w:r w:rsidRPr="00581122">
              <w:t>Теплофизика</w:t>
            </w:r>
          </w:p>
          <w:p w:rsidR="00515C45" w:rsidRPr="000C7115" w:rsidRDefault="00515C45" w:rsidP="002E1B70">
            <w:pPr>
              <w:rPr>
                <w:lang w:eastAsia="en-US"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2E1B70">
            <w:pPr>
              <w:spacing w:after="40"/>
              <w:jc w:val="center"/>
              <w:rPr>
                <w:lang w:eastAsia="en-US"/>
              </w:rPr>
            </w:pPr>
            <w:r w:rsidRPr="000C7115">
              <w:rPr>
                <w:lang w:eastAsia="en-US"/>
              </w:rP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2E1B70">
            <w:pPr>
              <w:jc w:val="both"/>
              <w:rPr>
                <w:lang w:eastAsia="en-US"/>
              </w:rPr>
            </w:pPr>
            <w:proofErr w:type="spellStart"/>
            <w:r w:rsidRPr="000C7115">
              <w:rPr>
                <w:lang w:eastAsia="en-US"/>
              </w:rPr>
              <w:t>Шрагер</w:t>
            </w:r>
            <w:proofErr w:type="spellEnd"/>
            <w:r w:rsidRPr="000C7115">
              <w:rPr>
                <w:lang w:eastAsia="en-US"/>
              </w:rPr>
              <w:t xml:space="preserve"> Эрнст Рафаилович, д.ф.-м.н.,  заведующий кафедрой математической физики, декан ФТФ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15C45" w:rsidRPr="000C7115" w:rsidRDefault="00515C45" w:rsidP="002E1B70">
            <w:pPr>
              <w:rPr>
                <w:lang w:eastAsia="en-US"/>
              </w:rPr>
            </w:pPr>
          </w:p>
        </w:tc>
      </w:tr>
      <w:tr w:rsidR="00515C45" w:rsidRPr="00C80F44" w:rsidTr="00D0767D">
        <w:trPr>
          <w:cantSplit/>
          <w:trHeight w:val="577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Default="00515C45" w:rsidP="00F435D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Баллистика и  </w:t>
            </w:r>
            <w:proofErr w:type="spellStart"/>
            <w:r>
              <w:rPr>
                <w:b/>
                <w:color w:val="000000"/>
              </w:rPr>
              <w:t>гидроаэродинамика</w:t>
            </w:r>
            <w:proofErr w:type="spellEnd"/>
          </w:p>
          <w:p w:rsidR="00515C45" w:rsidRDefault="00515C45" w:rsidP="00F435DF">
            <w:pPr>
              <w:rPr>
                <w:color w:val="000000"/>
              </w:rPr>
            </w:pPr>
            <w:r>
              <w:rPr>
                <w:color w:val="000000"/>
              </w:rPr>
              <w:t>24.03.03</w:t>
            </w:r>
          </w:p>
          <w:p w:rsidR="00515C45" w:rsidRPr="00417B84" w:rsidRDefault="00515C45" w:rsidP="00F435DF">
            <w:pPr>
              <w:rPr>
                <w:color w:val="000000"/>
              </w:rPr>
            </w:pPr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605045">
            <w:pPr>
              <w:pStyle w:val="a8"/>
              <w:ind w:left="0"/>
            </w:pPr>
            <w:r w:rsidRPr="00581122">
              <w:t xml:space="preserve">Динамика полёта в управлении движением ракет и космических аппаратов 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proofErr w:type="spellStart"/>
            <w:r w:rsidRPr="000C7115">
              <w:rPr>
                <w:lang w:eastAsia="en-US"/>
              </w:rPr>
              <w:t>Биматов</w:t>
            </w:r>
            <w:proofErr w:type="spellEnd"/>
            <w:r w:rsidRPr="000C7115">
              <w:rPr>
                <w:lang w:eastAsia="en-US"/>
              </w:rPr>
              <w:t xml:space="preserve"> Владимир </w:t>
            </w:r>
            <w:proofErr w:type="spellStart"/>
            <w:r w:rsidRPr="000C7115">
              <w:rPr>
                <w:lang w:eastAsia="en-US"/>
              </w:rPr>
              <w:t>Исмагилович</w:t>
            </w:r>
            <w:proofErr w:type="spellEnd"/>
            <w:r w:rsidRPr="000C7115">
              <w:rPr>
                <w:lang w:eastAsia="en-US"/>
              </w:rPr>
              <w:t>,</w:t>
            </w:r>
          </w:p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д.ф.-м.н., заведующий кафедрой</w:t>
            </w:r>
          </w:p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динамики полета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15C45" w:rsidRPr="000C7115" w:rsidRDefault="00515C45" w:rsidP="00F435DF">
            <w:pPr>
              <w:rPr>
                <w:lang w:eastAsia="en-US"/>
              </w:rPr>
            </w:pPr>
          </w:p>
        </w:tc>
      </w:tr>
      <w:tr w:rsidR="00515C45" w:rsidRPr="00C80F44" w:rsidTr="00D0767D">
        <w:trPr>
          <w:cantSplit/>
          <w:trHeight w:val="577"/>
        </w:trPr>
        <w:tc>
          <w:tcPr>
            <w:tcW w:w="262" w:type="pct"/>
            <w:vMerge/>
            <w:vAlign w:val="center"/>
          </w:tcPr>
          <w:p w:rsidR="00515C45" w:rsidRDefault="00515C45" w:rsidP="00F435DF">
            <w:pPr>
              <w:jc w:val="center"/>
              <w:rPr>
                <w:color w:val="000000"/>
              </w:rPr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Default="00515C45" w:rsidP="00F435DF">
            <w:pPr>
              <w:rPr>
                <w:b/>
                <w:color w:val="000000"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605045">
            <w:pPr>
              <w:pStyle w:val="a8"/>
              <w:ind w:left="0"/>
            </w:pPr>
            <w:r w:rsidRPr="00581122">
              <w:t>Баллистика ракет и снарядов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proofErr w:type="spellStart"/>
            <w:r w:rsidRPr="000C7115">
              <w:rPr>
                <w:lang w:eastAsia="en-US"/>
              </w:rPr>
              <w:t>Шрагер</w:t>
            </w:r>
            <w:proofErr w:type="spellEnd"/>
            <w:r w:rsidRPr="000C7115">
              <w:rPr>
                <w:lang w:eastAsia="en-US"/>
              </w:rPr>
              <w:t xml:space="preserve"> Геннадий Рафаилович,</w:t>
            </w:r>
          </w:p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д.ф.-м.н., заведующий кафедрой</w:t>
            </w:r>
          </w:p>
          <w:p w:rsidR="00515C45" w:rsidRPr="000C7115" w:rsidRDefault="00515C45" w:rsidP="008F20D8">
            <w:pPr>
              <w:jc w:val="both"/>
              <w:rPr>
                <w:lang w:eastAsia="en-US"/>
              </w:rPr>
            </w:pPr>
            <w:r w:rsidRPr="000C7115">
              <w:rPr>
                <w:lang w:eastAsia="en-US"/>
              </w:rPr>
              <w:t>прикладной газовой динамики и</w:t>
            </w:r>
            <w:r w:rsidR="002A09AD">
              <w:rPr>
                <w:lang w:eastAsia="en-US"/>
              </w:rPr>
              <w:t xml:space="preserve"> горения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515C45" w:rsidRPr="000C7115" w:rsidRDefault="00515C45" w:rsidP="00F435DF">
            <w:pPr>
              <w:rPr>
                <w:lang w:eastAsia="en-US"/>
              </w:rPr>
            </w:pPr>
          </w:p>
        </w:tc>
      </w:tr>
      <w:tr w:rsidR="00515C45" w:rsidRPr="00C80F44" w:rsidTr="00D0767D">
        <w:trPr>
          <w:cantSplit/>
          <w:trHeight w:val="90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E73426">
              <w:rPr>
                <w:b/>
                <w:color w:val="6600CC"/>
              </w:rPr>
              <w:t>Физический факультет</w:t>
            </w:r>
            <w:r w:rsidRPr="000C7115">
              <w:rPr>
                <w:b/>
                <w:color w:val="6600CC"/>
              </w:rPr>
              <w:t xml:space="preserve"> </w:t>
            </w:r>
          </w:p>
        </w:tc>
      </w:tr>
      <w:tr w:rsidR="00515C45" w:rsidRPr="00C80F44" w:rsidTr="00D0767D">
        <w:trPr>
          <w:cantSplit/>
          <w:trHeight w:val="526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Физика</w:t>
            </w:r>
          </w:p>
          <w:p w:rsidR="00515C45" w:rsidRPr="00C80F44" w:rsidRDefault="00515C45" w:rsidP="00F435DF">
            <w:r w:rsidRPr="00C80F44">
              <w:t>03.0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3F2938">
            <w:pPr>
              <w:rPr>
                <w:lang w:eastAsia="en-US"/>
              </w:rPr>
            </w:pPr>
            <w:r w:rsidRPr="000C7115">
              <w:rPr>
                <w:lang w:eastAsia="en-US"/>
              </w:rPr>
              <w:t>Фундаментальная физика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widowControl w:val="0"/>
              <w:tabs>
                <w:tab w:val="left" w:pos="2835"/>
              </w:tabs>
              <w:jc w:val="center"/>
            </w:pPr>
            <w:proofErr w:type="gramStart"/>
            <w:r>
              <w:t>очная</w:t>
            </w:r>
            <w:proofErr w:type="gramEnd"/>
            <w:r>
              <w:t xml:space="preserve"> </w:t>
            </w:r>
            <w:r w:rsidRPr="000C7115">
              <w:t>с использованием дистанционных технологий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E73426">
            <w:pPr>
              <w:spacing w:after="40"/>
            </w:pPr>
            <w:r w:rsidRPr="000C7115">
              <w:t xml:space="preserve">Чайковская Ольга Николаевна, д.ф.-м.н., </w:t>
            </w:r>
            <w:r>
              <w:t>профессор кафедры оптики и спектроскопии ФФ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Информационные системы и технологии</w:t>
            </w:r>
          </w:p>
          <w:p w:rsidR="00515C45" w:rsidRPr="00C80F44" w:rsidRDefault="00515C45" w:rsidP="00F435DF">
            <w:r w:rsidRPr="00C80F44">
              <w:t>09.0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0C7115" w:rsidRDefault="00515C45" w:rsidP="00605045">
            <w:pPr>
              <w:rPr>
                <w:lang w:eastAsia="en-US"/>
              </w:rPr>
            </w:pPr>
            <w:r w:rsidRPr="00581122">
              <w:t xml:space="preserve">Информационные системы и технологии  в  геодезии и картографии  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605045">
            <w:pPr>
              <w:widowControl w:val="0"/>
              <w:tabs>
                <w:tab w:val="left" w:pos="2835"/>
              </w:tabs>
              <w:jc w:val="center"/>
            </w:pPr>
            <w:proofErr w:type="gramStart"/>
            <w:r w:rsidRPr="000C7115">
              <w:t>очная</w:t>
            </w:r>
            <w:proofErr w:type="gramEnd"/>
            <w:r w:rsidRPr="000C7115">
              <w:t xml:space="preserve"> с использованием дистанционных технологий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E73426">
            <w:pPr>
              <w:spacing w:after="40"/>
            </w:pPr>
            <w:proofErr w:type="spellStart"/>
            <w:r w:rsidRPr="00581122">
              <w:t>Авдюшев</w:t>
            </w:r>
            <w:proofErr w:type="spellEnd"/>
            <w:r w:rsidRPr="00581122">
              <w:t xml:space="preserve"> В</w:t>
            </w:r>
            <w:r>
              <w:t xml:space="preserve">иктор </w:t>
            </w:r>
            <w:r w:rsidRPr="00581122">
              <w:t>А</w:t>
            </w:r>
            <w:r>
              <w:t>натольевич</w:t>
            </w:r>
            <w:r w:rsidRPr="00581122">
              <w:t>, д.ф.-м.н., зав. каф</w:t>
            </w:r>
            <w:proofErr w:type="gramStart"/>
            <w:r w:rsidRPr="00581122">
              <w:t>.</w:t>
            </w:r>
            <w:proofErr w:type="gramEnd"/>
            <w:r w:rsidRPr="00581122">
              <w:t xml:space="preserve"> </w:t>
            </w:r>
            <w:proofErr w:type="gramStart"/>
            <w:r w:rsidRPr="00581122">
              <w:t>а</w:t>
            </w:r>
            <w:proofErr w:type="gramEnd"/>
            <w:r w:rsidRPr="00581122">
              <w:t>строномии и космической геодезии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Факультет инновационных технологий </w:t>
            </w:r>
          </w:p>
        </w:tc>
      </w:tr>
      <w:tr w:rsidR="00515C45" w:rsidRPr="00C80F44" w:rsidTr="00D0767D">
        <w:trPr>
          <w:cantSplit/>
          <w:trHeight w:val="440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Управление качеством</w:t>
            </w:r>
          </w:p>
          <w:p w:rsidR="00515C45" w:rsidRPr="00C80F44" w:rsidRDefault="00515C45" w:rsidP="00F435DF">
            <w:r w:rsidRPr="00C80F44">
              <w:t>27.0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  <w:r w:rsidRPr="00581122">
              <w:t>Управление качеством в производственно-технологических системах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515C45" w:rsidP="004D554D">
            <w:pPr>
              <w:spacing w:after="40"/>
              <w:jc w:val="both"/>
              <w:rPr>
                <w:bCs/>
                <w:i/>
                <w:spacing w:val="-8"/>
              </w:rPr>
            </w:pPr>
            <w:proofErr w:type="spellStart"/>
            <w:r w:rsidRPr="000C7115">
              <w:rPr>
                <w:bCs/>
              </w:rPr>
              <w:t>Сырямкин</w:t>
            </w:r>
            <w:proofErr w:type="spellEnd"/>
            <w:r w:rsidRPr="000C7115">
              <w:rPr>
                <w:bCs/>
              </w:rPr>
              <w:t xml:space="preserve"> Владимир Иванович</w:t>
            </w:r>
            <w:r w:rsidRPr="000C7115">
              <w:t xml:space="preserve">, д. тех. н., профессор, заведующий кафедрой управления качеством </w:t>
            </w:r>
          </w:p>
        </w:tc>
        <w:tc>
          <w:tcPr>
            <w:tcW w:w="841" w:type="pct"/>
            <w:vMerge w:val="restart"/>
            <w:vAlign w:val="center"/>
          </w:tcPr>
          <w:p w:rsidR="00515C45" w:rsidRPr="000C7115" w:rsidRDefault="00515C45" w:rsidP="00F435DF">
            <w:pPr>
              <w:spacing w:after="40"/>
              <w:rPr>
                <w:bCs/>
                <w:i/>
                <w:spacing w:val="-8"/>
              </w:rPr>
            </w:pPr>
          </w:p>
        </w:tc>
      </w:tr>
      <w:tr w:rsidR="00515C45" w:rsidRPr="00C80F44" w:rsidTr="00D0767D">
        <w:trPr>
          <w:cantSplit/>
          <w:trHeight w:val="347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spacing w:after="240"/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заочная</w:t>
            </w:r>
          </w:p>
        </w:tc>
        <w:tc>
          <w:tcPr>
            <w:tcW w:w="1158" w:type="pct"/>
            <w:vMerge/>
            <w:vAlign w:val="center"/>
          </w:tcPr>
          <w:p w:rsidR="00515C45" w:rsidRPr="000C7115" w:rsidRDefault="00515C45" w:rsidP="004D554D">
            <w:pPr>
              <w:spacing w:after="40"/>
              <w:jc w:val="both"/>
              <w:rPr>
                <w:bCs/>
              </w:rPr>
            </w:pPr>
          </w:p>
        </w:tc>
        <w:tc>
          <w:tcPr>
            <w:tcW w:w="841" w:type="pct"/>
            <w:vMerge/>
            <w:vAlign w:val="center"/>
          </w:tcPr>
          <w:p w:rsidR="00515C45" w:rsidRPr="000C7115" w:rsidRDefault="00515C45" w:rsidP="00F435DF">
            <w:pPr>
              <w:spacing w:after="40"/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355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2.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Инноватика</w:t>
            </w:r>
          </w:p>
          <w:p w:rsidR="00515C45" w:rsidRPr="00C80F44" w:rsidRDefault="00515C45" w:rsidP="00F435DF">
            <w:r w:rsidRPr="00C80F44">
              <w:t>27.0</w:t>
            </w:r>
            <w:r>
              <w:t>3</w:t>
            </w:r>
            <w:r w:rsidRPr="00C80F44">
              <w:t>.05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581122" w:rsidRDefault="00515C45" w:rsidP="005C0C53">
            <w:r w:rsidRPr="00581122">
              <w:t>Управление инновациями в наукоёмких технологиях</w:t>
            </w:r>
          </w:p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0C7115" w:rsidRDefault="00EF1462" w:rsidP="004D554D">
            <w:pPr>
              <w:spacing w:after="40"/>
              <w:jc w:val="both"/>
              <w:rPr>
                <w:bCs/>
                <w:i/>
              </w:rPr>
            </w:pPr>
            <w:hyperlink r:id="rId8" w:tgtFrame="_blank" w:history="1">
              <w:r w:rsidR="00515C45" w:rsidRPr="000C7115">
                <w:rPr>
                  <w:bCs/>
                </w:rPr>
                <w:t>Солдатов Анатолий Николаевич</w:t>
              </w:r>
            </w:hyperlink>
            <w:r w:rsidR="00515C45" w:rsidRPr="000C7115">
              <w:t>, д. фи</w:t>
            </w:r>
            <w:r w:rsidR="00B73F7B">
              <w:t>з.-мат. н., профессор, заведующий кафедрой управления инновациями</w:t>
            </w:r>
            <w:r w:rsidR="00515C45" w:rsidRPr="000C7115">
              <w:rPr>
                <w:sz w:val="27"/>
                <w:szCs w:val="27"/>
              </w:rPr>
              <w:t xml:space="preserve"> </w:t>
            </w:r>
          </w:p>
        </w:tc>
        <w:tc>
          <w:tcPr>
            <w:tcW w:w="841" w:type="pct"/>
            <w:vMerge w:val="restart"/>
            <w:vAlign w:val="center"/>
          </w:tcPr>
          <w:p w:rsidR="00515C45" w:rsidRPr="000C7115" w:rsidRDefault="00515C45" w:rsidP="00F435DF">
            <w:pPr>
              <w:spacing w:after="40"/>
              <w:rPr>
                <w:bCs/>
                <w:i/>
              </w:rPr>
            </w:pPr>
          </w:p>
        </w:tc>
      </w:tr>
      <w:tr w:rsidR="00515C45" w:rsidRPr="00C80F44" w:rsidTr="00D0767D">
        <w:trPr>
          <w:cantSplit/>
          <w:trHeight w:val="359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581122" w:rsidRDefault="00515C45" w:rsidP="005C0C53"/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>
              <w:t>заочная</w:t>
            </w:r>
          </w:p>
        </w:tc>
        <w:tc>
          <w:tcPr>
            <w:tcW w:w="1158" w:type="pct"/>
            <w:vMerge/>
            <w:vAlign w:val="center"/>
          </w:tcPr>
          <w:p w:rsidR="00515C45" w:rsidRDefault="00515C45" w:rsidP="004D554D">
            <w:pPr>
              <w:spacing w:after="40"/>
              <w:jc w:val="both"/>
            </w:pPr>
          </w:p>
        </w:tc>
        <w:tc>
          <w:tcPr>
            <w:tcW w:w="841" w:type="pct"/>
            <w:vMerge/>
            <w:vAlign w:val="center"/>
          </w:tcPr>
          <w:p w:rsidR="00515C45" w:rsidRPr="000C7115" w:rsidRDefault="00515C45" w:rsidP="00F435DF">
            <w:pPr>
              <w:spacing w:after="40"/>
              <w:rPr>
                <w:bCs/>
                <w:i/>
              </w:rPr>
            </w:pPr>
          </w:p>
        </w:tc>
      </w:tr>
      <w:tr w:rsidR="00515C45" w:rsidRPr="00C80F44" w:rsidTr="00D0767D">
        <w:trPr>
          <w:cantSplit/>
          <w:trHeight w:val="359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5C0C53">
            <w:r>
              <w:t>Управление инновациями в области информационных технологий</w:t>
            </w:r>
          </w:p>
        </w:tc>
        <w:tc>
          <w:tcPr>
            <w:tcW w:w="633" w:type="pct"/>
            <w:vAlign w:val="center"/>
          </w:tcPr>
          <w:p w:rsidR="00515C45" w:rsidRDefault="00515C45" w:rsidP="00F435DF">
            <w:pPr>
              <w:spacing w:after="4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Default="00515C45" w:rsidP="004D554D">
            <w:pPr>
              <w:spacing w:after="40"/>
              <w:jc w:val="both"/>
            </w:pPr>
            <w:r w:rsidRPr="000C7115">
              <w:rPr>
                <w:bCs/>
              </w:rPr>
              <w:t>Миньков Сергей Леонидович,</w:t>
            </w:r>
            <w:r w:rsidRPr="000C7115">
              <w:t xml:space="preserve"> к. физ.-мат. н., доцент,  заведующий кафедрой информационного обеспечения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spacing w:after="40"/>
              <w:rPr>
                <w:bCs/>
                <w:i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Факультет журналистики </w:t>
            </w:r>
          </w:p>
        </w:tc>
      </w:tr>
      <w:tr w:rsidR="00515C45" w:rsidRPr="00C80F44" w:rsidTr="00D0767D">
        <w:trPr>
          <w:cantSplit/>
          <w:trHeight w:val="475"/>
        </w:trPr>
        <w:tc>
          <w:tcPr>
            <w:tcW w:w="262" w:type="pct"/>
            <w:vMerge w:val="restar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vMerge w:val="restar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Журналистика</w:t>
            </w:r>
          </w:p>
          <w:p w:rsidR="00515C45" w:rsidRPr="00C80F44" w:rsidRDefault="00515C45" w:rsidP="00F435DF">
            <w:r w:rsidRPr="00C80F44">
              <w:t>42.0</w:t>
            </w:r>
            <w:r>
              <w:t>3</w:t>
            </w:r>
            <w:r w:rsidRPr="00C80F44">
              <w:t>.02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vMerge w:val="restart"/>
            <w:shd w:val="clear" w:color="auto" w:fill="auto"/>
            <w:vAlign w:val="center"/>
          </w:tcPr>
          <w:p w:rsidR="00515C45" w:rsidRPr="005C0C53" w:rsidRDefault="00515C45" w:rsidP="005C0C53">
            <w:r w:rsidRPr="00581122">
              <w:t>Журналист печ</w:t>
            </w:r>
            <w:r>
              <w:t>атных и Интернет СМИ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Merge w:val="restart"/>
            <w:vAlign w:val="center"/>
          </w:tcPr>
          <w:p w:rsidR="00515C45" w:rsidRPr="00374052" w:rsidRDefault="00515C45" w:rsidP="00374052">
            <w:pPr>
              <w:tabs>
                <w:tab w:val="left" w:pos="175"/>
              </w:tabs>
              <w:rPr>
                <w:bCs/>
              </w:rPr>
            </w:pPr>
            <w:proofErr w:type="spellStart"/>
            <w:r>
              <w:t>Жилякова</w:t>
            </w:r>
            <w:proofErr w:type="spellEnd"/>
            <w:r>
              <w:t xml:space="preserve"> Наталья Вениаминовна, </w:t>
            </w: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ил.н</w:t>
            </w:r>
            <w:proofErr w:type="spellEnd"/>
            <w:r>
              <w:t xml:space="preserve">., доцент, </w:t>
            </w:r>
            <w:proofErr w:type="spellStart"/>
            <w:r>
              <w:t>зав.кафедрой</w:t>
            </w:r>
            <w:proofErr w:type="spellEnd"/>
            <w:r>
              <w:t xml:space="preserve"> теории и практики журналистики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485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vMerge/>
            <w:shd w:val="clear" w:color="auto" w:fill="auto"/>
            <w:vAlign w:val="center"/>
          </w:tcPr>
          <w:p w:rsidR="00515C45" w:rsidRPr="00581122" w:rsidRDefault="00515C45" w:rsidP="005C0C53"/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>
              <w:t>заочная</w:t>
            </w:r>
          </w:p>
        </w:tc>
        <w:tc>
          <w:tcPr>
            <w:tcW w:w="1158" w:type="pct"/>
            <w:vMerge/>
            <w:vAlign w:val="center"/>
          </w:tcPr>
          <w:p w:rsidR="00515C45" w:rsidRPr="00374052" w:rsidRDefault="00515C45" w:rsidP="00F435DF">
            <w:pPr>
              <w:tabs>
                <w:tab w:val="left" w:pos="175"/>
              </w:tabs>
            </w:pP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645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5C0C53">
            <w:proofErr w:type="spellStart"/>
            <w:r w:rsidRPr="00581122">
              <w:t>Телерадиожурналистика</w:t>
            </w:r>
            <w:proofErr w:type="spellEnd"/>
          </w:p>
          <w:p w:rsidR="00515C45" w:rsidRPr="000C7115" w:rsidRDefault="00515C45" w:rsidP="005C0C53">
            <w:pPr>
              <w:rPr>
                <w:bCs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374052" w:rsidRDefault="00515C45" w:rsidP="005C0C53">
            <w:pPr>
              <w:tabs>
                <w:tab w:val="left" w:pos="175"/>
              </w:tabs>
              <w:spacing w:after="40"/>
              <w:rPr>
                <w:bCs/>
              </w:rPr>
            </w:pPr>
            <w:proofErr w:type="spellStart"/>
            <w:r>
              <w:rPr>
                <w:bCs/>
              </w:rPr>
              <w:t>Байдина</w:t>
            </w:r>
            <w:proofErr w:type="spellEnd"/>
            <w:r>
              <w:rPr>
                <w:bCs/>
              </w:rPr>
              <w:t xml:space="preserve"> Вероника Сергеевна, </w:t>
            </w: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ил.н</w:t>
            </w:r>
            <w:proofErr w:type="spellEnd"/>
            <w:r>
              <w:rPr>
                <w:bCs/>
              </w:rPr>
              <w:t xml:space="preserve">, доцент кафедры </w:t>
            </w:r>
            <w:proofErr w:type="spellStart"/>
            <w:r>
              <w:rPr>
                <w:bCs/>
              </w:rPr>
              <w:t>телерадиожурналистки</w:t>
            </w:r>
            <w:proofErr w:type="spellEnd"/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683"/>
        </w:trPr>
        <w:tc>
          <w:tcPr>
            <w:tcW w:w="262" w:type="pct"/>
            <w:vMerge/>
            <w:vAlign w:val="center"/>
          </w:tcPr>
          <w:p w:rsidR="00515C45" w:rsidRPr="00C80F44" w:rsidRDefault="00515C45" w:rsidP="00F435DF">
            <w:pPr>
              <w:jc w:val="center"/>
            </w:pPr>
          </w:p>
        </w:tc>
        <w:tc>
          <w:tcPr>
            <w:tcW w:w="815" w:type="pct"/>
            <w:vMerge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5C0C53">
            <w:r w:rsidRPr="00581122">
              <w:t>Производство и оформление периодических изданий</w:t>
            </w:r>
          </w:p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374052" w:rsidRDefault="00515C45" w:rsidP="00374052">
            <w:pPr>
              <w:tabs>
                <w:tab w:val="left" w:pos="175"/>
              </w:tabs>
              <w:spacing w:after="40"/>
              <w:rPr>
                <w:bCs/>
              </w:rPr>
            </w:pPr>
            <w:r>
              <w:rPr>
                <w:bCs/>
              </w:rPr>
              <w:t xml:space="preserve">Мясников Илья Юрьевич, </w:t>
            </w:r>
            <w:proofErr w:type="spellStart"/>
            <w:r>
              <w:rPr>
                <w:bCs/>
              </w:rPr>
              <w:t>к</w:t>
            </w:r>
            <w:proofErr w:type="gramStart"/>
            <w:r>
              <w:rPr>
                <w:bCs/>
              </w:rPr>
              <w:t>.ф</w:t>
            </w:r>
            <w:proofErr w:type="gramEnd"/>
            <w:r>
              <w:rPr>
                <w:bCs/>
              </w:rPr>
              <w:t>ил.н</w:t>
            </w:r>
            <w:proofErr w:type="spellEnd"/>
            <w:r>
              <w:rPr>
                <w:bCs/>
              </w:rPr>
              <w:t xml:space="preserve">., доцент, </w:t>
            </w:r>
            <w:proofErr w:type="spellStart"/>
            <w:r>
              <w:rPr>
                <w:bCs/>
              </w:rPr>
              <w:t>и.о.зав.кафедрой</w:t>
            </w:r>
            <w:proofErr w:type="spellEnd"/>
            <w:r>
              <w:rPr>
                <w:bCs/>
              </w:rPr>
              <w:t xml:space="preserve"> новых медиа, фотожурналистики и </w:t>
            </w:r>
            <w:proofErr w:type="spellStart"/>
            <w:r>
              <w:rPr>
                <w:bCs/>
              </w:rPr>
              <w:t>медиадизайна</w:t>
            </w:r>
            <w:proofErr w:type="spellEnd"/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21"/>
        </w:trPr>
        <w:tc>
          <w:tcPr>
            <w:tcW w:w="5000" w:type="pct"/>
            <w:gridSpan w:val="6"/>
            <w:vAlign w:val="center"/>
          </w:tcPr>
          <w:p w:rsidR="00515C45" w:rsidRPr="000C7115" w:rsidRDefault="00515C45" w:rsidP="00612FDE">
            <w:pPr>
              <w:jc w:val="center"/>
              <w:rPr>
                <w:b/>
                <w:color w:val="6600CC"/>
              </w:rPr>
            </w:pPr>
            <w:r w:rsidRPr="000C7115">
              <w:rPr>
                <w:b/>
                <w:color w:val="6600CC"/>
              </w:rPr>
              <w:t xml:space="preserve">Факультет физической культуры </w:t>
            </w:r>
          </w:p>
        </w:tc>
      </w:tr>
      <w:tr w:rsidR="00515C45" w:rsidRPr="00C80F44" w:rsidTr="00D0767D">
        <w:trPr>
          <w:cantSplit/>
          <w:trHeight w:val="319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 w:rsidRPr="00C80F44">
              <w:t>1.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C80F44" w:rsidRDefault="00515C45" w:rsidP="00F435DF">
            <w:pPr>
              <w:rPr>
                <w:b/>
              </w:rPr>
            </w:pPr>
            <w:r w:rsidRPr="00C80F44">
              <w:rPr>
                <w:b/>
              </w:rPr>
              <w:t>Физическая культура</w:t>
            </w:r>
          </w:p>
          <w:p w:rsidR="00515C45" w:rsidRPr="00C80F44" w:rsidRDefault="00515C45" w:rsidP="00F435DF">
            <w:r w:rsidRPr="00C80F44">
              <w:t>49.</w:t>
            </w:r>
            <w:r>
              <w:t>03.</w:t>
            </w:r>
            <w:r w:rsidRPr="00C80F44">
              <w:t>01</w:t>
            </w:r>
          </w:p>
          <w:p w:rsidR="00515C45" w:rsidRPr="00C80F44" w:rsidRDefault="00515C45" w:rsidP="00F435DF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C0C53" w:rsidRDefault="00515C45" w:rsidP="005C0C53">
            <w:r w:rsidRPr="00581122">
              <w:t>Т</w:t>
            </w:r>
            <w:r>
              <w:t>ехнологии спортивной подготовки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 w:rsidRPr="000C7115"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F04AD7">
            <w:pPr>
              <w:tabs>
                <w:tab w:val="left" w:pos="175"/>
              </w:tabs>
              <w:spacing w:after="40"/>
              <w:jc w:val="both"/>
              <w:rPr>
                <w:bCs/>
              </w:rPr>
            </w:pPr>
            <w:proofErr w:type="spellStart"/>
            <w:r w:rsidRPr="00581122">
              <w:t>Загревский</w:t>
            </w:r>
            <w:proofErr w:type="spellEnd"/>
            <w:r w:rsidRPr="00581122">
              <w:t xml:space="preserve"> О</w:t>
            </w:r>
            <w:r>
              <w:t>лег Иннокентьевич</w:t>
            </w:r>
            <w:r w:rsidRPr="00581122">
              <w:t xml:space="preserve">, </w:t>
            </w:r>
            <w:proofErr w:type="spellStart"/>
            <w:r w:rsidRPr="00581122">
              <w:t>д</w:t>
            </w:r>
            <w:proofErr w:type="gramStart"/>
            <w:r w:rsidRPr="00581122">
              <w:t>.п</w:t>
            </w:r>
            <w:proofErr w:type="gramEnd"/>
            <w:r w:rsidRPr="00581122">
              <w:t>ед.н</w:t>
            </w:r>
            <w:proofErr w:type="spellEnd"/>
            <w:r w:rsidRPr="00581122">
              <w:t>., профессор</w:t>
            </w:r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</w:tr>
      <w:tr w:rsidR="00515C45" w:rsidRPr="00C80F44" w:rsidTr="00D0767D">
        <w:trPr>
          <w:cantSplit/>
          <w:trHeight w:val="228"/>
        </w:trPr>
        <w:tc>
          <w:tcPr>
            <w:tcW w:w="262" w:type="pct"/>
            <w:vAlign w:val="center"/>
          </w:tcPr>
          <w:p w:rsidR="00515C45" w:rsidRPr="00C80F44" w:rsidRDefault="00515C45" w:rsidP="00F435DF">
            <w:pPr>
              <w:jc w:val="center"/>
            </w:pPr>
            <w:r>
              <w:t>2.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15C45" w:rsidRPr="00581122" w:rsidRDefault="00515C45" w:rsidP="004754E5">
            <w:pPr>
              <w:rPr>
                <w:b/>
              </w:rPr>
            </w:pPr>
            <w:r w:rsidRPr="00581122">
              <w:rPr>
                <w:b/>
              </w:rPr>
              <w:t>Рекреация и спортивно-оздоровительный туризм</w:t>
            </w:r>
          </w:p>
          <w:p w:rsidR="00515C45" w:rsidRDefault="00515C45" w:rsidP="004754E5">
            <w:r w:rsidRPr="007010BA">
              <w:t>49.03.03</w:t>
            </w:r>
          </w:p>
          <w:p w:rsidR="00515C45" w:rsidRPr="007010BA" w:rsidRDefault="00515C45" w:rsidP="004754E5">
            <w:r>
              <w:t>Бакалавр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515C45" w:rsidRPr="00581122" w:rsidRDefault="00515C45" w:rsidP="004754E5">
            <w:r w:rsidRPr="00581122">
              <w:t>Разработка и управление программами в рекреации и туризме</w:t>
            </w:r>
          </w:p>
        </w:tc>
        <w:tc>
          <w:tcPr>
            <w:tcW w:w="633" w:type="pct"/>
            <w:vAlign w:val="center"/>
          </w:tcPr>
          <w:p w:rsidR="00515C45" w:rsidRPr="000C7115" w:rsidRDefault="00515C45" w:rsidP="00F435DF">
            <w:pPr>
              <w:spacing w:after="40"/>
              <w:jc w:val="center"/>
            </w:pPr>
            <w:r>
              <w:t>очная</w:t>
            </w:r>
          </w:p>
        </w:tc>
        <w:tc>
          <w:tcPr>
            <w:tcW w:w="1158" w:type="pct"/>
            <w:vAlign w:val="center"/>
          </w:tcPr>
          <w:p w:rsidR="00515C45" w:rsidRPr="000C7115" w:rsidRDefault="00515C45" w:rsidP="00F04AD7">
            <w:pPr>
              <w:tabs>
                <w:tab w:val="left" w:pos="175"/>
              </w:tabs>
              <w:spacing w:after="40"/>
              <w:jc w:val="both"/>
              <w:rPr>
                <w:bCs/>
              </w:rPr>
            </w:pPr>
            <w:proofErr w:type="spellStart"/>
            <w:r w:rsidRPr="000C7115">
              <w:rPr>
                <w:bCs/>
              </w:rPr>
              <w:t>Капилевич</w:t>
            </w:r>
            <w:proofErr w:type="spellEnd"/>
            <w:r w:rsidRPr="000C7115">
              <w:rPr>
                <w:bCs/>
              </w:rPr>
              <w:t xml:space="preserve"> Леонид Владимирович, доктор медицинских наук, профессор, заведующий кафедрой </w:t>
            </w:r>
            <w:proofErr w:type="spellStart"/>
            <w:r w:rsidRPr="000C7115">
              <w:rPr>
                <w:bCs/>
              </w:rPr>
              <w:t>СОТСФиМ</w:t>
            </w:r>
            <w:proofErr w:type="spellEnd"/>
          </w:p>
        </w:tc>
        <w:tc>
          <w:tcPr>
            <w:tcW w:w="841" w:type="pct"/>
            <w:vAlign w:val="center"/>
          </w:tcPr>
          <w:p w:rsidR="00515C45" w:rsidRPr="000C7115" w:rsidRDefault="00515C45" w:rsidP="00F435DF">
            <w:pPr>
              <w:tabs>
                <w:tab w:val="left" w:pos="175"/>
              </w:tabs>
              <w:spacing w:after="40"/>
              <w:rPr>
                <w:bCs/>
              </w:rPr>
            </w:pPr>
          </w:p>
        </w:tc>
      </w:tr>
    </w:tbl>
    <w:p w:rsidR="009D4234" w:rsidRPr="00E80934" w:rsidRDefault="009D4234" w:rsidP="0060374C">
      <w:pPr>
        <w:spacing w:before="120"/>
        <w:jc w:val="both"/>
        <w:rPr>
          <w:rFonts w:eastAsiaTheme="minorHAnsi"/>
          <w:lang w:eastAsia="en-US"/>
        </w:rPr>
      </w:pPr>
    </w:p>
    <w:sectPr w:rsidR="009D4234" w:rsidRPr="00E80934" w:rsidSect="00F8312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953"/>
    <w:multiLevelType w:val="hybridMultilevel"/>
    <w:tmpl w:val="0CB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290"/>
    <w:multiLevelType w:val="multilevel"/>
    <w:tmpl w:val="7B2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97633D"/>
    <w:multiLevelType w:val="hybridMultilevel"/>
    <w:tmpl w:val="CB947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B12"/>
    <w:multiLevelType w:val="hybridMultilevel"/>
    <w:tmpl w:val="A95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A1CD5"/>
    <w:multiLevelType w:val="hybridMultilevel"/>
    <w:tmpl w:val="63C6253A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1ACB1F85"/>
    <w:multiLevelType w:val="hybridMultilevel"/>
    <w:tmpl w:val="FCCE0DE2"/>
    <w:lvl w:ilvl="0" w:tplc="B69890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B9A2AB6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1E40DC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9C4AF5"/>
    <w:multiLevelType w:val="hybridMultilevel"/>
    <w:tmpl w:val="0CBE5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4BF4"/>
    <w:multiLevelType w:val="hybridMultilevel"/>
    <w:tmpl w:val="1D9AF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7E69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B9238B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C073887"/>
    <w:multiLevelType w:val="hybridMultilevel"/>
    <w:tmpl w:val="5B566A20"/>
    <w:lvl w:ilvl="0" w:tplc="AB124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97499"/>
    <w:multiLevelType w:val="hybridMultilevel"/>
    <w:tmpl w:val="D00ACE2A"/>
    <w:lvl w:ilvl="0" w:tplc="B64618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A18043B4">
      <w:start w:val="1"/>
      <w:numFmt w:val="lowerLetter"/>
      <w:lvlText w:val="%2."/>
      <w:lvlJc w:val="left"/>
      <w:pPr>
        <w:ind w:left="1116" w:hanging="360"/>
      </w:pPr>
    </w:lvl>
    <w:lvl w:ilvl="2" w:tplc="CE2AD808">
      <w:start w:val="1"/>
      <w:numFmt w:val="lowerRoman"/>
      <w:lvlText w:val="%3."/>
      <w:lvlJc w:val="right"/>
      <w:pPr>
        <w:ind w:left="1836" w:hanging="180"/>
      </w:pPr>
    </w:lvl>
    <w:lvl w:ilvl="3" w:tplc="3280AC44">
      <w:start w:val="1"/>
      <w:numFmt w:val="decimal"/>
      <w:lvlText w:val="%4."/>
      <w:lvlJc w:val="left"/>
      <w:pPr>
        <w:ind w:left="2556" w:hanging="360"/>
      </w:pPr>
    </w:lvl>
    <w:lvl w:ilvl="4" w:tplc="53100E5A">
      <w:start w:val="1"/>
      <w:numFmt w:val="lowerLetter"/>
      <w:lvlText w:val="%5."/>
      <w:lvlJc w:val="left"/>
      <w:pPr>
        <w:ind w:left="3276" w:hanging="360"/>
      </w:pPr>
    </w:lvl>
    <w:lvl w:ilvl="5" w:tplc="D938D1D6">
      <w:start w:val="1"/>
      <w:numFmt w:val="lowerRoman"/>
      <w:lvlText w:val="%6."/>
      <w:lvlJc w:val="right"/>
      <w:pPr>
        <w:ind w:left="3996" w:hanging="180"/>
      </w:pPr>
    </w:lvl>
    <w:lvl w:ilvl="6" w:tplc="936063D2">
      <w:start w:val="1"/>
      <w:numFmt w:val="decimal"/>
      <w:lvlText w:val="%7."/>
      <w:lvlJc w:val="left"/>
      <w:pPr>
        <w:ind w:left="4716" w:hanging="360"/>
      </w:pPr>
    </w:lvl>
    <w:lvl w:ilvl="7" w:tplc="0AEC47C4">
      <w:start w:val="1"/>
      <w:numFmt w:val="lowerLetter"/>
      <w:lvlText w:val="%8."/>
      <w:lvlJc w:val="left"/>
      <w:pPr>
        <w:ind w:left="5436" w:hanging="360"/>
      </w:pPr>
    </w:lvl>
    <w:lvl w:ilvl="8" w:tplc="80DCDBC2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2CF024B6"/>
    <w:multiLevelType w:val="hybridMultilevel"/>
    <w:tmpl w:val="5ADC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534FB"/>
    <w:multiLevelType w:val="hybridMultilevel"/>
    <w:tmpl w:val="1B5C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842D9"/>
    <w:multiLevelType w:val="hybridMultilevel"/>
    <w:tmpl w:val="78F6FCF6"/>
    <w:lvl w:ilvl="0" w:tplc="64DA787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31DF68BF"/>
    <w:multiLevelType w:val="hybridMultilevel"/>
    <w:tmpl w:val="D90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D7BB5"/>
    <w:multiLevelType w:val="hybridMultilevel"/>
    <w:tmpl w:val="6CC89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312FC8"/>
    <w:multiLevelType w:val="hybridMultilevel"/>
    <w:tmpl w:val="8890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8323E"/>
    <w:multiLevelType w:val="hybridMultilevel"/>
    <w:tmpl w:val="302C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4348D"/>
    <w:multiLevelType w:val="hybridMultilevel"/>
    <w:tmpl w:val="EFB6B7D4"/>
    <w:lvl w:ilvl="0" w:tplc="DBBEBFD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442E2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2437F0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20299"/>
    <w:multiLevelType w:val="hybridMultilevel"/>
    <w:tmpl w:val="7380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82861"/>
    <w:multiLevelType w:val="hybridMultilevel"/>
    <w:tmpl w:val="0C5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963F2"/>
    <w:multiLevelType w:val="hybridMultilevel"/>
    <w:tmpl w:val="E5EE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5425D"/>
    <w:multiLevelType w:val="hybridMultilevel"/>
    <w:tmpl w:val="3FD099B8"/>
    <w:lvl w:ilvl="0" w:tplc="A8A44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37264"/>
    <w:multiLevelType w:val="hybridMultilevel"/>
    <w:tmpl w:val="9C7838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FE1972"/>
    <w:multiLevelType w:val="hybridMultilevel"/>
    <w:tmpl w:val="1B56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E43B4"/>
    <w:multiLevelType w:val="hybridMultilevel"/>
    <w:tmpl w:val="50FC612C"/>
    <w:lvl w:ilvl="0" w:tplc="46D23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861E8"/>
    <w:multiLevelType w:val="hybridMultilevel"/>
    <w:tmpl w:val="2ACC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B3A21"/>
    <w:multiLevelType w:val="hybridMultilevel"/>
    <w:tmpl w:val="26A4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D51D8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630B4"/>
    <w:multiLevelType w:val="hybridMultilevel"/>
    <w:tmpl w:val="D0201C92"/>
    <w:lvl w:ilvl="0" w:tplc="F1B69B7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163FCE"/>
    <w:multiLevelType w:val="hybridMultilevel"/>
    <w:tmpl w:val="FEF8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1"/>
  </w:num>
  <w:num w:numId="5">
    <w:abstractNumId w:val="22"/>
  </w:num>
  <w:num w:numId="6">
    <w:abstractNumId w:val="33"/>
  </w:num>
  <w:num w:numId="7">
    <w:abstractNumId w:val="6"/>
  </w:num>
  <w:num w:numId="8">
    <w:abstractNumId w:val="23"/>
  </w:num>
  <w:num w:numId="9">
    <w:abstractNumId w:val="11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5"/>
  </w:num>
  <w:num w:numId="18">
    <w:abstractNumId w:val="3"/>
  </w:num>
  <w:num w:numId="19">
    <w:abstractNumId w:val="35"/>
  </w:num>
  <w:num w:numId="20">
    <w:abstractNumId w:val="4"/>
  </w:num>
  <w:num w:numId="21">
    <w:abstractNumId w:val="14"/>
  </w:num>
  <w:num w:numId="22">
    <w:abstractNumId w:val="16"/>
  </w:num>
  <w:num w:numId="23">
    <w:abstractNumId w:val="13"/>
  </w:num>
  <w:num w:numId="24">
    <w:abstractNumId w:val="30"/>
  </w:num>
  <w:num w:numId="25">
    <w:abstractNumId w:val="5"/>
  </w:num>
  <w:num w:numId="26">
    <w:abstractNumId w:val="12"/>
  </w:num>
  <w:num w:numId="27">
    <w:abstractNumId w:val="15"/>
  </w:num>
  <w:num w:numId="28">
    <w:abstractNumId w:val="20"/>
  </w:num>
  <w:num w:numId="29">
    <w:abstractNumId w:val="18"/>
  </w:num>
  <w:num w:numId="30">
    <w:abstractNumId w:val="32"/>
  </w:num>
  <w:num w:numId="31">
    <w:abstractNumId w:val="31"/>
  </w:num>
  <w:num w:numId="32">
    <w:abstractNumId w:val="24"/>
  </w:num>
  <w:num w:numId="33">
    <w:abstractNumId w:val="2"/>
  </w:num>
  <w:num w:numId="34">
    <w:abstractNumId w:val="27"/>
  </w:num>
  <w:num w:numId="35">
    <w:abstractNumId w:val="1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BB"/>
    <w:rsid w:val="00006D9A"/>
    <w:rsid w:val="00041DC6"/>
    <w:rsid w:val="0005597C"/>
    <w:rsid w:val="000630C1"/>
    <w:rsid w:val="0006477F"/>
    <w:rsid w:val="00082936"/>
    <w:rsid w:val="0009745A"/>
    <w:rsid w:val="000A0FE8"/>
    <w:rsid w:val="000A2796"/>
    <w:rsid w:val="000A5DB9"/>
    <w:rsid w:val="000B4118"/>
    <w:rsid w:val="000C6E37"/>
    <w:rsid w:val="000C7115"/>
    <w:rsid w:val="000F284B"/>
    <w:rsid w:val="00110A39"/>
    <w:rsid w:val="00155C67"/>
    <w:rsid w:val="001848E5"/>
    <w:rsid w:val="001B0FD6"/>
    <w:rsid w:val="001C012E"/>
    <w:rsid w:val="001D4B82"/>
    <w:rsid w:val="001E27C8"/>
    <w:rsid w:val="001E31C8"/>
    <w:rsid w:val="001F1DA9"/>
    <w:rsid w:val="001F598D"/>
    <w:rsid w:val="00201748"/>
    <w:rsid w:val="00211C76"/>
    <w:rsid w:val="00222C2B"/>
    <w:rsid w:val="00237A17"/>
    <w:rsid w:val="00252FF8"/>
    <w:rsid w:val="00260EAC"/>
    <w:rsid w:val="0028194A"/>
    <w:rsid w:val="00285838"/>
    <w:rsid w:val="002A09AD"/>
    <w:rsid w:val="002B2441"/>
    <w:rsid w:val="002C49D2"/>
    <w:rsid w:val="002C5258"/>
    <w:rsid w:val="002C60BF"/>
    <w:rsid w:val="002C6740"/>
    <w:rsid w:val="002D09B1"/>
    <w:rsid w:val="002D42C0"/>
    <w:rsid w:val="002E1B70"/>
    <w:rsid w:val="00303C69"/>
    <w:rsid w:val="00307BE7"/>
    <w:rsid w:val="00320D0C"/>
    <w:rsid w:val="00323DC9"/>
    <w:rsid w:val="00335604"/>
    <w:rsid w:val="003436B2"/>
    <w:rsid w:val="00346407"/>
    <w:rsid w:val="00347E42"/>
    <w:rsid w:val="00354B31"/>
    <w:rsid w:val="00370FD6"/>
    <w:rsid w:val="00374052"/>
    <w:rsid w:val="003764F1"/>
    <w:rsid w:val="00376FDB"/>
    <w:rsid w:val="00383206"/>
    <w:rsid w:val="00396982"/>
    <w:rsid w:val="003A172E"/>
    <w:rsid w:val="003A6415"/>
    <w:rsid w:val="003C200C"/>
    <w:rsid w:val="003D2CA5"/>
    <w:rsid w:val="003D5169"/>
    <w:rsid w:val="003F2938"/>
    <w:rsid w:val="00400021"/>
    <w:rsid w:val="0040365E"/>
    <w:rsid w:val="00421DAB"/>
    <w:rsid w:val="00424C15"/>
    <w:rsid w:val="004254E3"/>
    <w:rsid w:val="00425C6D"/>
    <w:rsid w:val="00441F81"/>
    <w:rsid w:val="004434A4"/>
    <w:rsid w:val="0044352E"/>
    <w:rsid w:val="004754E5"/>
    <w:rsid w:val="004827A5"/>
    <w:rsid w:val="00485A18"/>
    <w:rsid w:val="00490D69"/>
    <w:rsid w:val="004943DF"/>
    <w:rsid w:val="00494995"/>
    <w:rsid w:val="004A34C2"/>
    <w:rsid w:val="004B3863"/>
    <w:rsid w:val="004B720E"/>
    <w:rsid w:val="004C74C5"/>
    <w:rsid w:val="004D554D"/>
    <w:rsid w:val="004F2AA2"/>
    <w:rsid w:val="004F3120"/>
    <w:rsid w:val="004F6B37"/>
    <w:rsid w:val="00500D22"/>
    <w:rsid w:val="0050345D"/>
    <w:rsid w:val="00515C45"/>
    <w:rsid w:val="00524FC4"/>
    <w:rsid w:val="00543371"/>
    <w:rsid w:val="005472D1"/>
    <w:rsid w:val="00555243"/>
    <w:rsid w:val="00592EDE"/>
    <w:rsid w:val="005A1910"/>
    <w:rsid w:val="005A1D7E"/>
    <w:rsid w:val="005B3D68"/>
    <w:rsid w:val="005C0C53"/>
    <w:rsid w:val="005F0EA3"/>
    <w:rsid w:val="005F3CD2"/>
    <w:rsid w:val="005F6404"/>
    <w:rsid w:val="00600DEE"/>
    <w:rsid w:val="0060374C"/>
    <w:rsid w:val="00604746"/>
    <w:rsid w:val="00605045"/>
    <w:rsid w:val="00612FDE"/>
    <w:rsid w:val="006146FF"/>
    <w:rsid w:val="006201A6"/>
    <w:rsid w:val="0063796D"/>
    <w:rsid w:val="00643BEC"/>
    <w:rsid w:val="0065086D"/>
    <w:rsid w:val="00667EFA"/>
    <w:rsid w:val="00682E30"/>
    <w:rsid w:val="006937C3"/>
    <w:rsid w:val="006A186B"/>
    <w:rsid w:val="006A468E"/>
    <w:rsid w:val="006C1017"/>
    <w:rsid w:val="006C6EC6"/>
    <w:rsid w:val="006D021D"/>
    <w:rsid w:val="006F2C43"/>
    <w:rsid w:val="007010A8"/>
    <w:rsid w:val="007010BA"/>
    <w:rsid w:val="007140D5"/>
    <w:rsid w:val="00715A68"/>
    <w:rsid w:val="00740DA1"/>
    <w:rsid w:val="00747F6B"/>
    <w:rsid w:val="007867D4"/>
    <w:rsid w:val="007A476E"/>
    <w:rsid w:val="007C38BB"/>
    <w:rsid w:val="007D6119"/>
    <w:rsid w:val="007E1E6A"/>
    <w:rsid w:val="007F3FAF"/>
    <w:rsid w:val="00801762"/>
    <w:rsid w:val="00803789"/>
    <w:rsid w:val="00822C95"/>
    <w:rsid w:val="008357F9"/>
    <w:rsid w:val="00836FFA"/>
    <w:rsid w:val="0087330C"/>
    <w:rsid w:val="00883234"/>
    <w:rsid w:val="00883FDC"/>
    <w:rsid w:val="00886233"/>
    <w:rsid w:val="00892A5C"/>
    <w:rsid w:val="00896A22"/>
    <w:rsid w:val="008A5293"/>
    <w:rsid w:val="008B6E9F"/>
    <w:rsid w:val="008B7F98"/>
    <w:rsid w:val="008D3FB0"/>
    <w:rsid w:val="008E1D34"/>
    <w:rsid w:val="008F20D8"/>
    <w:rsid w:val="00910ACF"/>
    <w:rsid w:val="00920B60"/>
    <w:rsid w:val="00926D83"/>
    <w:rsid w:val="0092748C"/>
    <w:rsid w:val="009312AF"/>
    <w:rsid w:val="00931E93"/>
    <w:rsid w:val="00942DAB"/>
    <w:rsid w:val="00956312"/>
    <w:rsid w:val="00975DB0"/>
    <w:rsid w:val="00981498"/>
    <w:rsid w:val="00995189"/>
    <w:rsid w:val="00997D48"/>
    <w:rsid w:val="009A189D"/>
    <w:rsid w:val="009B541F"/>
    <w:rsid w:val="009D06D2"/>
    <w:rsid w:val="009D22C1"/>
    <w:rsid w:val="009D4234"/>
    <w:rsid w:val="00A0218D"/>
    <w:rsid w:val="00A064AC"/>
    <w:rsid w:val="00A24290"/>
    <w:rsid w:val="00A25958"/>
    <w:rsid w:val="00A3058F"/>
    <w:rsid w:val="00A37057"/>
    <w:rsid w:val="00A405B6"/>
    <w:rsid w:val="00A43611"/>
    <w:rsid w:val="00A61719"/>
    <w:rsid w:val="00A64048"/>
    <w:rsid w:val="00A6595C"/>
    <w:rsid w:val="00A72605"/>
    <w:rsid w:val="00A766C7"/>
    <w:rsid w:val="00A936C1"/>
    <w:rsid w:val="00AA7255"/>
    <w:rsid w:val="00AC2BA2"/>
    <w:rsid w:val="00AC474E"/>
    <w:rsid w:val="00AC5C65"/>
    <w:rsid w:val="00AD4F76"/>
    <w:rsid w:val="00AF77B7"/>
    <w:rsid w:val="00B066D8"/>
    <w:rsid w:val="00B27F43"/>
    <w:rsid w:val="00B50CBC"/>
    <w:rsid w:val="00B7109F"/>
    <w:rsid w:val="00B737F8"/>
    <w:rsid w:val="00B73F7B"/>
    <w:rsid w:val="00B82BCB"/>
    <w:rsid w:val="00B93218"/>
    <w:rsid w:val="00B93416"/>
    <w:rsid w:val="00B939DC"/>
    <w:rsid w:val="00BA3EA0"/>
    <w:rsid w:val="00BC0514"/>
    <w:rsid w:val="00BC45DA"/>
    <w:rsid w:val="00C214FC"/>
    <w:rsid w:val="00C215A7"/>
    <w:rsid w:val="00C46CC2"/>
    <w:rsid w:val="00C52FC8"/>
    <w:rsid w:val="00C53FF9"/>
    <w:rsid w:val="00C542FA"/>
    <w:rsid w:val="00C80F44"/>
    <w:rsid w:val="00CA5767"/>
    <w:rsid w:val="00CB07C0"/>
    <w:rsid w:val="00CB1569"/>
    <w:rsid w:val="00CB3360"/>
    <w:rsid w:val="00CB6523"/>
    <w:rsid w:val="00CC1DFE"/>
    <w:rsid w:val="00CC2FF8"/>
    <w:rsid w:val="00CC61A6"/>
    <w:rsid w:val="00CC6D9D"/>
    <w:rsid w:val="00CD24EF"/>
    <w:rsid w:val="00D00075"/>
    <w:rsid w:val="00D065AC"/>
    <w:rsid w:val="00D0767D"/>
    <w:rsid w:val="00D1451E"/>
    <w:rsid w:val="00D17F30"/>
    <w:rsid w:val="00D26D24"/>
    <w:rsid w:val="00D33C1A"/>
    <w:rsid w:val="00D35C97"/>
    <w:rsid w:val="00D42E1D"/>
    <w:rsid w:val="00D5653E"/>
    <w:rsid w:val="00D61F5D"/>
    <w:rsid w:val="00D80E97"/>
    <w:rsid w:val="00D81BC1"/>
    <w:rsid w:val="00D82B18"/>
    <w:rsid w:val="00D963F4"/>
    <w:rsid w:val="00DA1125"/>
    <w:rsid w:val="00DA4899"/>
    <w:rsid w:val="00DC3010"/>
    <w:rsid w:val="00DC7CF2"/>
    <w:rsid w:val="00E04296"/>
    <w:rsid w:val="00E15144"/>
    <w:rsid w:val="00E35E97"/>
    <w:rsid w:val="00E424DE"/>
    <w:rsid w:val="00E56FEB"/>
    <w:rsid w:val="00E73426"/>
    <w:rsid w:val="00E80934"/>
    <w:rsid w:val="00E8527F"/>
    <w:rsid w:val="00E9011E"/>
    <w:rsid w:val="00E97F95"/>
    <w:rsid w:val="00EA626E"/>
    <w:rsid w:val="00EB46F5"/>
    <w:rsid w:val="00EC7F99"/>
    <w:rsid w:val="00ED10AF"/>
    <w:rsid w:val="00ED6AE7"/>
    <w:rsid w:val="00EE03E5"/>
    <w:rsid w:val="00EF1462"/>
    <w:rsid w:val="00EF69A4"/>
    <w:rsid w:val="00F04AD7"/>
    <w:rsid w:val="00F06077"/>
    <w:rsid w:val="00F0651E"/>
    <w:rsid w:val="00F17A07"/>
    <w:rsid w:val="00F31EBC"/>
    <w:rsid w:val="00F43385"/>
    <w:rsid w:val="00F435DF"/>
    <w:rsid w:val="00F4753B"/>
    <w:rsid w:val="00F519B3"/>
    <w:rsid w:val="00F523C3"/>
    <w:rsid w:val="00F615F1"/>
    <w:rsid w:val="00F701A2"/>
    <w:rsid w:val="00F76F28"/>
    <w:rsid w:val="00F820EA"/>
    <w:rsid w:val="00F8312D"/>
    <w:rsid w:val="00F96EB5"/>
    <w:rsid w:val="00FA0A57"/>
    <w:rsid w:val="00FA168C"/>
    <w:rsid w:val="00FC4B28"/>
    <w:rsid w:val="00FC58EE"/>
    <w:rsid w:val="00FC6180"/>
    <w:rsid w:val="00FE7945"/>
    <w:rsid w:val="00FF1CB9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8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F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0F44"/>
  </w:style>
  <w:style w:type="table" w:styleId="a4">
    <w:name w:val="Table Grid"/>
    <w:basedOn w:val="a1"/>
    <w:uiPriority w:val="59"/>
    <w:rsid w:val="00C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F44"/>
    <w:pPr>
      <w:spacing w:after="0" w:line="240" w:lineRule="auto"/>
    </w:pPr>
  </w:style>
  <w:style w:type="character" w:styleId="a6">
    <w:name w:val="Strong"/>
    <w:basedOn w:val="a0"/>
    <w:uiPriority w:val="22"/>
    <w:qFormat/>
    <w:rsid w:val="00C80F44"/>
    <w:rPr>
      <w:b/>
      <w:bCs/>
    </w:rPr>
  </w:style>
  <w:style w:type="paragraph" w:styleId="a7">
    <w:name w:val="Normal (Web)"/>
    <w:basedOn w:val="a"/>
    <w:uiPriority w:val="99"/>
    <w:unhideWhenUsed/>
    <w:rsid w:val="00C80F44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C80F44"/>
  </w:style>
  <w:style w:type="paragraph" w:styleId="a8">
    <w:name w:val="List Paragraph"/>
    <w:basedOn w:val="a"/>
    <w:uiPriority w:val="34"/>
    <w:qFormat/>
    <w:rsid w:val="00C80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C80F44"/>
    <w:rPr>
      <w:i/>
      <w:iCs/>
    </w:rPr>
  </w:style>
  <w:style w:type="paragraph" w:customStyle="1" w:styleId="Default">
    <w:name w:val="Default"/>
    <w:rsid w:val="00C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artsectioncategorydsc">
    <w:name w:val="smartsection_category_dsc"/>
    <w:rsid w:val="00C80F44"/>
  </w:style>
  <w:style w:type="character" w:customStyle="1" w:styleId="nobr">
    <w:name w:val="nobr"/>
    <w:rsid w:val="00C80F44"/>
  </w:style>
  <w:style w:type="numbering" w:customStyle="1" w:styleId="2">
    <w:name w:val="Нет списка2"/>
    <w:next w:val="a2"/>
    <w:uiPriority w:val="99"/>
    <w:semiHidden/>
    <w:unhideWhenUsed/>
    <w:rsid w:val="008B7F98"/>
  </w:style>
  <w:style w:type="numbering" w:customStyle="1" w:styleId="12">
    <w:name w:val="Нет списка12"/>
    <w:next w:val="a2"/>
    <w:uiPriority w:val="99"/>
    <w:semiHidden/>
    <w:unhideWhenUsed/>
    <w:rsid w:val="008B7F98"/>
  </w:style>
  <w:style w:type="paragraph" w:customStyle="1" w:styleId="Style11">
    <w:name w:val="Style11"/>
    <w:basedOn w:val="a"/>
    <w:uiPriority w:val="99"/>
    <w:rsid w:val="00211C7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a0"/>
    <w:uiPriority w:val="99"/>
    <w:rsid w:val="00211C7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211C76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211C76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11C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211C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211C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211C76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9A18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31E93"/>
  </w:style>
  <w:style w:type="character" w:customStyle="1" w:styleId="s2">
    <w:name w:val="s2"/>
    <w:basedOn w:val="a0"/>
    <w:rsid w:val="00931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8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F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0F44"/>
  </w:style>
  <w:style w:type="table" w:styleId="a4">
    <w:name w:val="Table Grid"/>
    <w:basedOn w:val="a1"/>
    <w:uiPriority w:val="59"/>
    <w:rsid w:val="00C8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80F44"/>
    <w:pPr>
      <w:spacing w:after="0" w:line="240" w:lineRule="auto"/>
    </w:pPr>
  </w:style>
  <w:style w:type="character" w:styleId="a6">
    <w:name w:val="Strong"/>
    <w:basedOn w:val="a0"/>
    <w:uiPriority w:val="22"/>
    <w:qFormat/>
    <w:rsid w:val="00C80F44"/>
    <w:rPr>
      <w:b/>
      <w:bCs/>
    </w:rPr>
  </w:style>
  <w:style w:type="paragraph" w:styleId="a7">
    <w:name w:val="Normal (Web)"/>
    <w:basedOn w:val="a"/>
    <w:uiPriority w:val="99"/>
    <w:unhideWhenUsed/>
    <w:rsid w:val="00C80F44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C80F44"/>
  </w:style>
  <w:style w:type="paragraph" w:styleId="a8">
    <w:name w:val="List Paragraph"/>
    <w:basedOn w:val="a"/>
    <w:uiPriority w:val="34"/>
    <w:qFormat/>
    <w:rsid w:val="00C80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C80F44"/>
    <w:rPr>
      <w:i/>
      <w:iCs/>
    </w:rPr>
  </w:style>
  <w:style w:type="paragraph" w:customStyle="1" w:styleId="Default">
    <w:name w:val="Default"/>
    <w:rsid w:val="00C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artsectioncategorydsc">
    <w:name w:val="smartsection_category_dsc"/>
    <w:rsid w:val="00C80F44"/>
  </w:style>
  <w:style w:type="character" w:customStyle="1" w:styleId="nobr">
    <w:name w:val="nobr"/>
    <w:rsid w:val="00C80F44"/>
  </w:style>
  <w:style w:type="numbering" w:customStyle="1" w:styleId="2">
    <w:name w:val="Нет списка2"/>
    <w:next w:val="a2"/>
    <w:uiPriority w:val="99"/>
    <w:semiHidden/>
    <w:unhideWhenUsed/>
    <w:rsid w:val="008B7F98"/>
  </w:style>
  <w:style w:type="numbering" w:customStyle="1" w:styleId="12">
    <w:name w:val="Нет списка12"/>
    <w:next w:val="a2"/>
    <w:uiPriority w:val="99"/>
    <w:semiHidden/>
    <w:unhideWhenUsed/>
    <w:rsid w:val="008B7F98"/>
  </w:style>
  <w:style w:type="paragraph" w:customStyle="1" w:styleId="Style11">
    <w:name w:val="Style11"/>
    <w:basedOn w:val="a"/>
    <w:uiPriority w:val="99"/>
    <w:rsid w:val="00211C7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35">
    <w:name w:val="Font Style35"/>
    <w:basedOn w:val="a0"/>
    <w:uiPriority w:val="99"/>
    <w:rsid w:val="00211C7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211C76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a0"/>
    <w:uiPriority w:val="99"/>
    <w:rsid w:val="00211C76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uiPriority w:val="99"/>
    <w:rsid w:val="00211C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211C7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sz w:val="24"/>
      <w:szCs w:val="24"/>
    </w:rPr>
  </w:style>
  <w:style w:type="character" w:customStyle="1" w:styleId="FontStyle21">
    <w:name w:val="Font Style21"/>
    <w:basedOn w:val="a0"/>
    <w:uiPriority w:val="99"/>
    <w:rsid w:val="00211C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2">
    <w:name w:val="Font Style22"/>
    <w:basedOn w:val="a0"/>
    <w:uiPriority w:val="99"/>
    <w:rsid w:val="00211C76"/>
    <w:rPr>
      <w:rFonts w:ascii="Times New Roman" w:hAnsi="Times New Roman" w:cs="Times New Roman"/>
      <w:sz w:val="18"/>
      <w:szCs w:val="18"/>
    </w:rPr>
  </w:style>
  <w:style w:type="paragraph" w:customStyle="1" w:styleId="western">
    <w:name w:val="western"/>
    <w:basedOn w:val="a"/>
    <w:rsid w:val="009A18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31E93"/>
  </w:style>
  <w:style w:type="character" w:customStyle="1" w:styleId="s2">
    <w:name w:val="s2"/>
    <w:basedOn w:val="a0"/>
    <w:rsid w:val="0093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.tsu.ru/www/modules/smartsection/item.php?itemid=15" TargetMode="External"/><Relationship Id="rId3" Type="http://schemas.openxmlformats.org/officeDocument/2006/relationships/styles" Target="styles.xml"/><Relationship Id="rId7" Type="http://schemas.openxmlformats.org/officeDocument/2006/relationships/hyperlink" Target="http://bio.tsu.ru/node/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7E2A-CF69-4F6A-8466-5D1D6ECC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2018-02-16T09:15:00Z</cp:lastPrinted>
  <dcterms:created xsi:type="dcterms:W3CDTF">2018-02-07T08:14:00Z</dcterms:created>
  <dcterms:modified xsi:type="dcterms:W3CDTF">2018-03-15T06:57:00Z</dcterms:modified>
</cp:coreProperties>
</file>