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CC" w:rsidRPr="00F541CC" w:rsidRDefault="00F541CC" w:rsidP="00F541CC">
      <w:pPr>
        <w:spacing w:line="276" w:lineRule="auto"/>
        <w:jc w:val="both"/>
        <w:rPr>
          <w:rFonts w:eastAsiaTheme="minorHAnsi"/>
          <w:lang w:eastAsia="en-US"/>
        </w:rPr>
      </w:pPr>
      <w:r w:rsidRPr="00F541CC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3810</wp:posOffset>
            </wp:positionV>
            <wp:extent cx="2505075" cy="11620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1CC" w:rsidRDefault="00F541CC" w:rsidP="00F541CC">
      <w:pPr>
        <w:spacing w:line="276" w:lineRule="auto"/>
        <w:jc w:val="center"/>
        <w:rPr>
          <w:rFonts w:eastAsiaTheme="minorHAnsi"/>
          <w:lang w:eastAsia="en-US"/>
        </w:rPr>
      </w:pPr>
    </w:p>
    <w:p w:rsidR="00D80AED" w:rsidRDefault="00D80AED" w:rsidP="00F541CC">
      <w:pPr>
        <w:spacing w:line="276" w:lineRule="auto"/>
        <w:jc w:val="center"/>
        <w:rPr>
          <w:rFonts w:eastAsiaTheme="minorHAnsi"/>
          <w:lang w:eastAsia="en-US"/>
        </w:rPr>
      </w:pPr>
    </w:p>
    <w:p w:rsidR="00D80AED" w:rsidRDefault="00D80AED" w:rsidP="00F541CC">
      <w:pPr>
        <w:spacing w:line="276" w:lineRule="auto"/>
        <w:jc w:val="center"/>
        <w:rPr>
          <w:rFonts w:eastAsiaTheme="minorHAnsi"/>
          <w:lang w:eastAsia="en-US"/>
        </w:rPr>
      </w:pPr>
    </w:p>
    <w:p w:rsidR="00D80AED" w:rsidRPr="00F541CC" w:rsidRDefault="00D80AED" w:rsidP="00F541CC">
      <w:pPr>
        <w:spacing w:line="276" w:lineRule="auto"/>
        <w:jc w:val="center"/>
        <w:rPr>
          <w:rFonts w:eastAsiaTheme="minorHAnsi"/>
          <w:lang w:eastAsia="en-US"/>
        </w:rPr>
      </w:pPr>
    </w:p>
    <w:p w:rsidR="00F541CC" w:rsidRPr="00F541CC" w:rsidRDefault="00F541CC" w:rsidP="00F541CC">
      <w:pPr>
        <w:spacing w:line="276" w:lineRule="auto"/>
        <w:jc w:val="center"/>
        <w:rPr>
          <w:rFonts w:eastAsiaTheme="minorHAnsi"/>
          <w:sz w:val="36"/>
          <w:lang w:eastAsia="en-US"/>
        </w:rPr>
      </w:pPr>
    </w:p>
    <w:p w:rsidR="00A92F89" w:rsidRDefault="00A92F89" w:rsidP="00EA17E2">
      <w:pPr>
        <w:spacing w:line="276" w:lineRule="auto"/>
        <w:jc w:val="center"/>
        <w:rPr>
          <w:rFonts w:eastAsiaTheme="minorHAnsi"/>
          <w:b/>
          <w:sz w:val="48"/>
          <w:lang w:eastAsia="en-US"/>
        </w:rPr>
      </w:pPr>
      <w:r w:rsidRPr="00A92F89">
        <w:rPr>
          <w:rFonts w:eastAsiaTheme="minorHAnsi"/>
          <w:b/>
          <w:sz w:val="48"/>
          <w:lang w:eastAsia="en-US"/>
        </w:rPr>
        <w:t xml:space="preserve">Первая </w:t>
      </w:r>
      <w:r w:rsidR="00F541CC" w:rsidRPr="00F541CC">
        <w:rPr>
          <w:rFonts w:eastAsiaTheme="minorHAnsi"/>
          <w:b/>
          <w:sz w:val="48"/>
          <w:lang w:eastAsia="en-US"/>
        </w:rPr>
        <w:t>Всероссийск</w:t>
      </w:r>
      <w:r w:rsidRPr="00A92F89">
        <w:rPr>
          <w:rFonts w:eastAsiaTheme="minorHAnsi"/>
          <w:b/>
          <w:sz w:val="48"/>
          <w:lang w:eastAsia="en-US"/>
        </w:rPr>
        <w:t>ая</w:t>
      </w:r>
      <w:r w:rsidR="00F541CC" w:rsidRPr="00F541CC">
        <w:rPr>
          <w:rFonts w:eastAsiaTheme="minorHAnsi"/>
          <w:b/>
          <w:sz w:val="48"/>
          <w:lang w:eastAsia="en-US"/>
        </w:rPr>
        <w:t xml:space="preserve"> </w:t>
      </w:r>
    </w:p>
    <w:p w:rsidR="00F541CC" w:rsidRPr="00F541CC" w:rsidRDefault="00A92F89" w:rsidP="00EA17E2">
      <w:pPr>
        <w:spacing w:line="276" w:lineRule="auto"/>
        <w:jc w:val="center"/>
        <w:rPr>
          <w:rFonts w:eastAsiaTheme="minorHAnsi"/>
          <w:b/>
          <w:sz w:val="48"/>
          <w:lang w:eastAsia="en-US"/>
        </w:rPr>
      </w:pPr>
      <w:r w:rsidRPr="00A92F89">
        <w:rPr>
          <w:rFonts w:eastAsiaTheme="minorHAnsi"/>
          <w:b/>
          <w:sz w:val="48"/>
          <w:lang w:eastAsia="en-US"/>
        </w:rPr>
        <w:t>Школа издательских практик</w:t>
      </w:r>
    </w:p>
    <w:p w:rsidR="00F541CC" w:rsidRPr="00A92F89" w:rsidRDefault="00F541CC" w:rsidP="00EA17E2">
      <w:pPr>
        <w:spacing w:line="240" w:lineRule="auto"/>
        <w:jc w:val="center"/>
        <w:rPr>
          <w:rFonts w:eastAsiaTheme="minorHAnsi"/>
          <w:sz w:val="14"/>
          <w:lang w:eastAsia="en-US"/>
        </w:rPr>
      </w:pPr>
    </w:p>
    <w:p w:rsidR="00A92F89" w:rsidRPr="00A92F89" w:rsidRDefault="002A50BA" w:rsidP="00EA17E2">
      <w:pPr>
        <w:spacing w:line="360" w:lineRule="auto"/>
        <w:jc w:val="center"/>
        <w:rPr>
          <w:rFonts w:eastAsiaTheme="minorHAnsi"/>
          <w:b/>
          <w:i/>
          <w:sz w:val="32"/>
          <w:szCs w:val="32"/>
          <w:lang w:eastAsia="en-US"/>
        </w:rPr>
      </w:pPr>
      <w:r>
        <w:rPr>
          <w:rFonts w:eastAsiaTheme="minorHAnsi"/>
          <w:b/>
          <w:i/>
          <w:sz w:val="32"/>
          <w:szCs w:val="32"/>
          <w:lang w:eastAsia="en-US"/>
        </w:rPr>
        <w:t>19</w:t>
      </w:r>
      <w:r w:rsidR="00A92F89" w:rsidRPr="00A92F89">
        <w:rPr>
          <w:rFonts w:eastAsiaTheme="minorHAnsi"/>
          <w:b/>
          <w:i/>
          <w:sz w:val="32"/>
          <w:szCs w:val="32"/>
          <w:lang w:eastAsia="en-US"/>
        </w:rPr>
        <w:t>–</w:t>
      </w:r>
      <w:r>
        <w:rPr>
          <w:rFonts w:eastAsiaTheme="minorHAnsi"/>
          <w:b/>
          <w:i/>
          <w:sz w:val="32"/>
          <w:szCs w:val="32"/>
          <w:lang w:eastAsia="en-US"/>
        </w:rPr>
        <w:t>20</w:t>
      </w:r>
      <w:r w:rsidR="00A92F89" w:rsidRPr="00A92F89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>
        <w:rPr>
          <w:rFonts w:eastAsiaTheme="minorHAnsi"/>
          <w:b/>
          <w:i/>
          <w:sz w:val="32"/>
          <w:szCs w:val="32"/>
          <w:lang w:eastAsia="en-US"/>
        </w:rPr>
        <w:t>ноября</w:t>
      </w:r>
      <w:r w:rsidR="00A92F89" w:rsidRPr="00A92F89">
        <w:rPr>
          <w:rFonts w:eastAsiaTheme="minorHAnsi"/>
          <w:b/>
          <w:i/>
          <w:sz w:val="32"/>
          <w:szCs w:val="32"/>
          <w:lang w:eastAsia="en-US"/>
        </w:rPr>
        <w:t xml:space="preserve"> 2020 г.</w:t>
      </w:r>
    </w:p>
    <w:p w:rsidR="00A92F89" w:rsidRPr="00F541CC" w:rsidRDefault="00A92F89" w:rsidP="00EA17E2">
      <w:pPr>
        <w:spacing w:line="360" w:lineRule="auto"/>
        <w:jc w:val="center"/>
        <w:rPr>
          <w:rFonts w:eastAsiaTheme="minorHAnsi"/>
          <w:sz w:val="28"/>
          <w:szCs w:val="32"/>
          <w:lang w:eastAsia="en-US"/>
        </w:rPr>
      </w:pPr>
    </w:p>
    <w:p w:rsidR="00A92F89" w:rsidRPr="00A92F89" w:rsidRDefault="00A92F89" w:rsidP="00EA17E2">
      <w:pPr>
        <w:spacing w:line="360" w:lineRule="auto"/>
        <w:jc w:val="center"/>
        <w:rPr>
          <w:rFonts w:eastAsiaTheme="minorHAnsi"/>
          <w:lang w:eastAsia="en-US"/>
        </w:rPr>
      </w:pPr>
      <w:r w:rsidRPr="00A92F89">
        <w:rPr>
          <w:rFonts w:eastAsiaTheme="minorHAnsi"/>
          <w:lang w:eastAsia="en-US"/>
        </w:rPr>
        <w:t>Уважаемые коллеги!</w:t>
      </w:r>
    </w:p>
    <w:p w:rsidR="002F4D4E" w:rsidRDefault="00A92F89" w:rsidP="00EA17E2">
      <w:pPr>
        <w:spacing w:before="120"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Приглашаем вас принять участие в </w:t>
      </w:r>
      <w:r w:rsidR="00EA17E2">
        <w:rPr>
          <w:rFonts w:eastAsiaTheme="minorHAnsi"/>
          <w:lang w:eastAsia="en-US"/>
        </w:rPr>
        <w:t xml:space="preserve">профессиональном мероприятии, посвященном </w:t>
      </w:r>
      <w:r w:rsidR="00F541CC" w:rsidRPr="00F541CC">
        <w:rPr>
          <w:rFonts w:eastAsiaTheme="minorHAnsi"/>
          <w:b/>
          <w:lang w:eastAsia="en-US"/>
        </w:rPr>
        <w:t>10-летию кафедры общего литературоведения, издательского дела и редактирования НИ ТГУ.</w:t>
      </w:r>
      <w:r w:rsidR="00EA17E2">
        <w:rPr>
          <w:rFonts w:eastAsiaTheme="minorHAnsi"/>
          <w:lang w:eastAsia="en-US"/>
        </w:rPr>
        <w:t xml:space="preserve"> </w:t>
      </w:r>
    </w:p>
    <w:p w:rsidR="00EA17E2" w:rsidRDefault="00EA17E2" w:rsidP="00EA17E2">
      <w:pPr>
        <w:spacing w:before="120"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Мы хотим, чтобы Школа издательских практик стала</w:t>
      </w:r>
      <w:r w:rsidRPr="00EA17E2">
        <w:rPr>
          <w:rFonts w:eastAsiaTheme="minorHAnsi"/>
          <w:lang w:eastAsia="en-US"/>
        </w:rPr>
        <w:t xml:space="preserve"> площадкой для коммуникации издателей-профессионалов, а также преподавателей </w:t>
      </w:r>
      <w:r>
        <w:rPr>
          <w:rFonts w:eastAsiaTheme="minorHAnsi"/>
          <w:lang w:eastAsia="en-US"/>
        </w:rPr>
        <w:t xml:space="preserve">и студентов </w:t>
      </w:r>
      <w:r w:rsidRPr="00EA17E2">
        <w:rPr>
          <w:rFonts w:eastAsiaTheme="minorHAnsi"/>
          <w:lang w:eastAsia="en-US"/>
        </w:rPr>
        <w:t xml:space="preserve">кафедр издательского дела российских вузов. </w:t>
      </w:r>
      <w:r>
        <w:rPr>
          <w:rFonts w:eastAsiaTheme="minorHAnsi"/>
          <w:lang w:eastAsia="en-US"/>
        </w:rPr>
        <w:t>Поэтому мы выбрали</w:t>
      </w:r>
      <w:r w:rsidRPr="00EA17E2">
        <w:rPr>
          <w:rFonts w:eastAsiaTheme="minorHAnsi"/>
          <w:lang w:eastAsia="en-US"/>
        </w:rPr>
        <w:t xml:space="preserve"> исключительно практический формат</w:t>
      </w:r>
      <w:r w:rsidR="00907082">
        <w:rPr>
          <w:rFonts w:eastAsiaTheme="minorHAnsi"/>
          <w:lang w:eastAsia="en-US"/>
        </w:rPr>
        <w:t xml:space="preserve"> </w:t>
      </w:r>
      <w:r w:rsidR="00907082" w:rsidRPr="009B528E">
        <w:rPr>
          <w:rFonts w:eastAsiaTheme="minorHAnsi"/>
          <w:lang w:eastAsia="en-US"/>
        </w:rPr>
        <w:t>мероприятия</w:t>
      </w:r>
      <w:r w:rsidRPr="00EA17E2">
        <w:rPr>
          <w:rFonts w:eastAsiaTheme="minorHAnsi"/>
          <w:lang w:eastAsia="en-US"/>
        </w:rPr>
        <w:t>, включающий круглые столы, лекции, мастер-классы.</w:t>
      </w:r>
      <w:r w:rsidR="00D80AED">
        <w:rPr>
          <w:rFonts w:eastAsiaTheme="minorHAnsi"/>
          <w:lang w:eastAsia="en-US"/>
        </w:rPr>
        <w:t xml:space="preserve"> Для их проведения приглашены эксперты в разных областях издательского дела.</w:t>
      </w:r>
      <w:r w:rsidR="00B67BD7">
        <w:rPr>
          <w:rFonts w:eastAsiaTheme="minorHAnsi"/>
          <w:lang w:eastAsia="en-US"/>
        </w:rPr>
        <w:t xml:space="preserve"> </w:t>
      </w:r>
    </w:p>
    <w:p w:rsidR="00441722" w:rsidRDefault="00EA17E2" w:rsidP="00EA17E2">
      <w:pPr>
        <w:spacing w:before="120"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Участие в Школе </w:t>
      </w:r>
      <w:r w:rsidR="00441722">
        <w:rPr>
          <w:rFonts w:eastAsiaTheme="minorHAnsi"/>
          <w:lang w:eastAsia="en-US"/>
        </w:rPr>
        <w:t xml:space="preserve">является исключительно </w:t>
      </w:r>
      <w:r>
        <w:rPr>
          <w:rFonts w:eastAsiaTheme="minorHAnsi"/>
          <w:lang w:eastAsia="en-US"/>
        </w:rPr>
        <w:t xml:space="preserve">дистанционным </w:t>
      </w:r>
      <w:r w:rsidRPr="00EA17E2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 xml:space="preserve">через </w:t>
      </w:r>
      <w:r w:rsidR="00441722">
        <w:rPr>
          <w:rFonts w:eastAsiaTheme="minorHAnsi"/>
          <w:lang w:val="en-US" w:eastAsia="en-US"/>
        </w:rPr>
        <w:t>Zoom</w:t>
      </w:r>
      <w:r w:rsidRPr="00EA17E2">
        <w:rPr>
          <w:rFonts w:eastAsiaTheme="minorHAnsi"/>
          <w:lang w:eastAsia="en-US"/>
        </w:rPr>
        <w:t>).</w:t>
      </w:r>
      <w:r>
        <w:rPr>
          <w:rFonts w:eastAsiaTheme="minorHAnsi"/>
          <w:lang w:eastAsia="en-US"/>
        </w:rPr>
        <w:t xml:space="preserve"> </w:t>
      </w:r>
    </w:p>
    <w:p w:rsidR="002F4D4E" w:rsidRDefault="002F4D4E" w:rsidP="00EA17E2">
      <w:pPr>
        <w:spacing w:before="120"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Заявки на участие присылайте на электронный адрес </w:t>
      </w:r>
      <w:hyperlink r:id="rId6" w:history="1">
        <w:r w:rsidRPr="008B530B">
          <w:rPr>
            <w:rStyle w:val="a3"/>
            <w:rFonts w:eastAsiaTheme="minorHAnsi"/>
            <w:lang w:val="en-US" w:eastAsia="en-US"/>
          </w:rPr>
          <w:t>irbor</w:t>
        </w:r>
        <w:r w:rsidRPr="008B530B">
          <w:rPr>
            <w:rStyle w:val="a3"/>
            <w:rFonts w:eastAsiaTheme="minorHAnsi"/>
            <w:lang w:eastAsia="en-US"/>
          </w:rPr>
          <w:t>2004@</w:t>
        </w:r>
        <w:r w:rsidRPr="008B530B">
          <w:rPr>
            <w:rStyle w:val="a3"/>
            <w:rFonts w:eastAsiaTheme="minorHAnsi"/>
            <w:lang w:val="en-US" w:eastAsia="en-US"/>
          </w:rPr>
          <w:t>mail</w:t>
        </w:r>
        <w:r w:rsidRPr="008B530B">
          <w:rPr>
            <w:rStyle w:val="a3"/>
            <w:rFonts w:eastAsiaTheme="minorHAnsi"/>
            <w:lang w:eastAsia="en-US"/>
          </w:rPr>
          <w:t>.</w:t>
        </w:r>
        <w:r w:rsidRPr="008B530B">
          <w:rPr>
            <w:rStyle w:val="a3"/>
            <w:rFonts w:eastAsiaTheme="minorHAnsi"/>
            <w:lang w:val="en-US" w:eastAsia="en-US"/>
          </w:rPr>
          <w:t>ru</w:t>
        </w:r>
      </w:hyperlink>
      <w:r>
        <w:rPr>
          <w:rFonts w:eastAsiaTheme="minorHAnsi"/>
          <w:lang w:eastAsia="en-US"/>
        </w:rPr>
        <w:t xml:space="preserve"> (Гнюсовой Ирине Федоровне) </w:t>
      </w:r>
      <w:r w:rsidRPr="002F4D4E">
        <w:rPr>
          <w:rFonts w:eastAsiaTheme="minorHAnsi"/>
          <w:b/>
          <w:lang w:eastAsia="en-US"/>
        </w:rPr>
        <w:t xml:space="preserve">до </w:t>
      </w:r>
      <w:r w:rsidR="00441722">
        <w:rPr>
          <w:rFonts w:eastAsiaTheme="minorHAnsi"/>
          <w:b/>
          <w:lang w:eastAsia="en-US"/>
        </w:rPr>
        <w:t>17</w:t>
      </w:r>
      <w:r w:rsidRPr="002F4D4E">
        <w:rPr>
          <w:rFonts w:eastAsiaTheme="minorHAnsi"/>
          <w:b/>
          <w:lang w:eastAsia="en-US"/>
        </w:rPr>
        <w:t xml:space="preserve"> </w:t>
      </w:r>
      <w:r w:rsidR="00441722">
        <w:rPr>
          <w:rFonts w:eastAsiaTheme="minorHAnsi"/>
          <w:b/>
          <w:lang w:eastAsia="en-US"/>
        </w:rPr>
        <w:t>ноября</w:t>
      </w:r>
      <w:r w:rsidRPr="002F4D4E">
        <w:rPr>
          <w:rFonts w:eastAsiaTheme="minorHAnsi"/>
          <w:b/>
          <w:lang w:eastAsia="en-US"/>
        </w:rPr>
        <w:t xml:space="preserve"> 2020 г.</w:t>
      </w:r>
      <w:r>
        <w:rPr>
          <w:rFonts w:eastAsiaTheme="minorHAnsi"/>
          <w:lang w:eastAsia="en-US"/>
        </w:rPr>
        <w:t xml:space="preserve"> В заявке необходимо указать: имя участника, его должность, при наличии – ученую степень, организацию, город, </w:t>
      </w:r>
      <w:r>
        <w:rPr>
          <w:rFonts w:eastAsiaTheme="minorHAnsi"/>
          <w:lang w:val="en-US" w:eastAsia="en-US"/>
        </w:rPr>
        <w:t>e</w:t>
      </w:r>
      <w:r>
        <w:rPr>
          <w:rFonts w:eastAsiaTheme="minorHAnsi"/>
          <w:lang w:eastAsia="en-US"/>
        </w:rPr>
        <w:t>-</w:t>
      </w:r>
      <w:r>
        <w:rPr>
          <w:rFonts w:eastAsiaTheme="minorHAnsi"/>
          <w:lang w:val="en-US" w:eastAsia="en-US"/>
        </w:rPr>
        <w:t>mail</w:t>
      </w:r>
      <w:r>
        <w:rPr>
          <w:rFonts w:eastAsiaTheme="minorHAnsi"/>
          <w:lang w:eastAsia="en-US"/>
        </w:rPr>
        <w:t xml:space="preserve">. </w:t>
      </w:r>
    </w:p>
    <w:p w:rsidR="002F4D4E" w:rsidRDefault="002F4D4E" w:rsidP="00AB1CC8">
      <w:pPr>
        <w:spacing w:before="120"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Будем рады видеть вас среди участников Школы!</w:t>
      </w:r>
    </w:p>
    <w:p w:rsidR="00766253" w:rsidRDefault="00766253" w:rsidP="00766253">
      <w:pPr>
        <w:spacing w:before="120" w:line="360" w:lineRule="auto"/>
        <w:ind w:firstLine="567"/>
        <w:jc w:val="center"/>
        <w:rPr>
          <w:rFonts w:eastAsiaTheme="minorHAnsi"/>
          <w:lang w:eastAsia="en-US"/>
        </w:rPr>
      </w:pPr>
    </w:p>
    <w:p w:rsidR="00F943F4" w:rsidRPr="00F31EF9" w:rsidRDefault="00F541CC" w:rsidP="002F4D4E">
      <w:pPr>
        <w:tabs>
          <w:tab w:val="left" w:pos="6720"/>
        </w:tabs>
        <w:spacing w:after="120" w:line="360" w:lineRule="auto"/>
        <w:jc w:val="center"/>
        <w:rPr>
          <w:b/>
          <w:szCs w:val="20"/>
        </w:rPr>
      </w:pPr>
      <w:r w:rsidRPr="00F31EF9">
        <w:rPr>
          <w:b/>
          <w:szCs w:val="20"/>
        </w:rPr>
        <w:t>П</w:t>
      </w:r>
      <w:r w:rsidR="002F4D4E" w:rsidRPr="00F31EF9">
        <w:rPr>
          <w:b/>
          <w:szCs w:val="20"/>
        </w:rPr>
        <w:t>рограмма</w:t>
      </w:r>
      <w:r w:rsidR="00766253" w:rsidRPr="00F31EF9">
        <w:rPr>
          <w:b/>
          <w:szCs w:val="20"/>
        </w:rPr>
        <w:t xml:space="preserve"> Первой Всероссийской Школы издательских практик</w:t>
      </w:r>
      <w:r w:rsidR="00F943F4" w:rsidRPr="00F31EF9">
        <w:rPr>
          <w:b/>
          <w:szCs w:val="20"/>
        </w:rPr>
        <w:t xml:space="preserve"> </w:t>
      </w:r>
    </w:p>
    <w:p w:rsidR="00F541CC" w:rsidRDefault="00441722" w:rsidP="00F943F4">
      <w:pPr>
        <w:tabs>
          <w:tab w:val="left" w:pos="6720"/>
        </w:tabs>
        <w:spacing w:after="120" w:line="360" w:lineRule="auto"/>
        <w:jc w:val="center"/>
        <w:rPr>
          <w:rFonts w:eastAsiaTheme="minorHAnsi"/>
          <w:i/>
          <w:sz w:val="22"/>
          <w:lang w:eastAsia="en-US"/>
        </w:rPr>
      </w:pPr>
      <w:r>
        <w:rPr>
          <w:i/>
        </w:rPr>
        <w:t>19</w:t>
      </w:r>
      <w:r w:rsidR="00F541CC" w:rsidRPr="002F4D4E">
        <w:rPr>
          <w:i/>
        </w:rPr>
        <w:t xml:space="preserve"> </w:t>
      </w:r>
      <w:r w:rsidR="002D0EB1">
        <w:rPr>
          <w:i/>
        </w:rPr>
        <w:t>ноября</w:t>
      </w:r>
      <w:r w:rsidR="00F541CC" w:rsidRPr="002F4D4E">
        <w:rPr>
          <w:i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F541CC" w:rsidRPr="002F4D4E">
          <w:rPr>
            <w:i/>
          </w:rPr>
          <w:t>2020 г</w:t>
        </w:r>
      </w:smartTag>
      <w:r w:rsidR="00F541CC" w:rsidRPr="002F4D4E">
        <w:rPr>
          <w:i/>
        </w:rPr>
        <w:t>.</w:t>
      </w:r>
      <w:r w:rsidR="00F943F4" w:rsidRPr="00F943F4">
        <w:rPr>
          <w:rFonts w:eastAsiaTheme="minorHAnsi"/>
          <w:i/>
          <w:sz w:val="22"/>
          <w:lang w:eastAsia="en-US"/>
        </w:rPr>
        <w:t xml:space="preserve"> </w:t>
      </w:r>
      <w:r w:rsidR="00F31EF9">
        <w:rPr>
          <w:rFonts w:eastAsiaTheme="minorHAnsi"/>
          <w:i/>
          <w:sz w:val="22"/>
          <w:lang w:eastAsia="en-US"/>
        </w:rPr>
        <w:t>(</w:t>
      </w:r>
      <w:r w:rsidR="00F31EF9" w:rsidRPr="008A50EB">
        <w:rPr>
          <w:rFonts w:eastAsiaTheme="minorHAnsi"/>
          <w:i/>
          <w:color w:val="FF0000"/>
          <w:sz w:val="22"/>
          <w:lang w:eastAsia="en-US"/>
        </w:rPr>
        <w:t>время томское</w:t>
      </w:r>
      <w:r w:rsidR="00F943F4" w:rsidRPr="00E57A20">
        <w:rPr>
          <w:rFonts w:eastAsiaTheme="minorHAnsi"/>
          <w:i/>
          <w:sz w:val="22"/>
          <w:lang w:eastAsia="en-US"/>
        </w:rPr>
        <w:t>).</w:t>
      </w:r>
    </w:p>
    <w:p w:rsidR="00F31EF9" w:rsidRPr="00F31EF9" w:rsidRDefault="00F31EF9" w:rsidP="00F943F4">
      <w:pPr>
        <w:tabs>
          <w:tab w:val="left" w:pos="6720"/>
        </w:tabs>
        <w:spacing w:after="120" w:line="360" w:lineRule="auto"/>
        <w:jc w:val="center"/>
        <w:rPr>
          <w:szCs w:val="20"/>
        </w:rPr>
      </w:pPr>
      <w:r w:rsidRPr="00F31EF9">
        <w:rPr>
          <w:rFonts w:eastAsiaTheme="minorHAnsi"/>
          <w:i/>
          <w:color w:val="FF0000"/>
          <w:sz w:val="22"/>
          <w:lang w:eastAsia="en-US"/>
        </w:rPr>
        <w:t xml:space="preserve">Ссылка на подключение: </w:t>
      </w:r>
      <w:hyperlink r:id="rId7" w:history="1">
        <w:r w:rsidRPr="00F31EF9">
          <w:rPr>
            <w:rStyle w:val="a3"/>
            <w:rFonts w:eastAsiaTheme="minorHAnsi"/>
            <w:sz w:val="22"/>
            <w:lang w:eastAsia="en-US"/>
          </w:rPr>
          <w:t>https://us02web.zoom.us/j/85298132477?pwd=K0VUMXcrMDcwZUhHMk1odklzakFyZz09</w:t>
        </w:r>
      </w:hyperlink>
      <w:r w:rsidRPr="00F31EF9">
        <w:rPr>
          <w:rFonts w:eastAsiaTheme="minorHAnsi"/>
          <w:sz w:val="22"/>
          <w:lang w:eastAsia="en-US"/>
        </w:rPr>
        <w:t xml:space="preserve"> </w:t>
      </w:r>
    </w:p>
    <w:p w:rsidR="00F541CC" w:rsidRDefault="002F4D4E" w:rsidP="00EA17E2">
      <w:pPr>
        <w:pStyle w:val="1"/>
        <w:spacing w:line="360" w:lineRule="auto"/>
        <w:ind w:firstLine="567"/>
        <w:jc w:val="both"/>
      </w:pPr>
      <w:r>
        <w:t>1</w:t>
      </w:r>
      <w:r w:rsidR="00441722">
        <w:t>3</w:t>
      </w:r>
      <w:r>
        <w:t>.</w:t>
      </w:r>
      <w:r w:rsidR="00F93724">
        <w:t>0</w:t>
      </w:r>
      <w:r w:rsidR="00F541CC">
        <w:t>0–1</w:t>
      </w:r>
      <w:r w:rsidR="00F93724">
        <w:t>3</w:t>
      </w:r>
      <w:r w:rsidR="00F541CC">
        <w:t>.</w:t>
      </w:r>
      <w:r w:rsidR="002D030F">
        <w:t>2</w:t>
      </w:r>
      <w:r w:rsidR="00F541CC">
        <w:t xml:space="preserve">0. </w:t>
      </w:r>
      <w:r w:rsidR="00F541CC">
        <w:rPr>
          <w:b/>
        </w:rPr>
        <w:t>Торжественное открытие Школы</w:t>
      </w:r>
    </w:p>
    <w:p w:rsidR="00F541CC" w:rsidRDefault="00F541CC" w:rsidP="00EA17E2">
      <w:pPr>
        <w:pStyle w:val="1"/>
        <w:spacing w:line="360" w:lineRule="auto"/>
        <w:ind w:firstLine="567"/>
        <w:jc w:val="both"/>
      </w:pPr>
      <w:r>
        <w:t>1</w:t>
      </w:r>
      <w:r w:rsidR="00F93724">
        <w:t>3</w:t>
      </w:r>
      <w:r>
        <w:t>.</w:t>
      </w:r>
      <w:r w:rsidR="002D030F">
        <w:t>2</w:t>
      </w:r>
      <w:r w:rsidR="00E57A20">
        <w:t>0</w:t>
      </w:r>
      <w:r>
        <w:t>–1</w:t>
      </w:r>
      <w:r w:rsidR="00F93724">
        <w:t>4</w:t>
      </w:r>
      <w:r>
        <w:t>.</w:t>
      </w:r>
      <w:r w:rsidR="002D030F">
        <w:t>2</w:t>
      </w:r>
      <w:r w:rsidR="00E57A20">
        <w:t>0</w:t>
      </w:r>
      <w:r>
        <w:t xml:space="preserve">. </w:t>
      </w:r>
      <w:r w:rsidR="00083107">
        <w:rPr>
          <w:b/>
        </w:rPr>
        <w:t>Лекция Б.А. Куприянова «</w:t>
      </w:r>
      <w:r w:rsidR="00083107" w:rsidRPr="00083107">
        <w:rPr>
          <w:b/>
        </w:rPr>
        <w:t>Изменения книжного рынка, которые мы не замечаем</w:t>
      </w:r>
      <w:r w:rsidR="00083107">
        <w:rPr>
          <w:b/>
        </w:rPr>
        <w:t>»</w:t>
      </w:r>
      <w:r>
        <w:rPr>
          <w:b/>
        </w:rPr>
        <w:t xml:space="preserve"> </w:t>
      </w:r>
      <w:r>
        <w:t>(</w:t>
      </w:r>
      <w:r w:rsidR="00083107">
        <w:t>Конференц-зал ТГУ</w:t>
      </w:r>
      <w:r>
        <w:t>).</w:t>
      </w:r>
    </w:p>
    <w:p w:rsidR="00F541CC" w:rsidRPr="00083107" w:rsidRDefault="00083107" w:rsidP="00EA17E2">
      <w:pPr>
        <w:pStyle w:val="1"/>
        <w:spacing w:line="360" w:lineRule="auto"/>
        <w:ind w:firstLine="567"/>
        <w:jc w:val="both"/>
        <w:rPr>
          <w:i/>
        </w:rPr>
      </w:pPr>
      <w:r w:rsidRPr="00083107">
        <w:rPr>
          <w:b/>
          <w:i/>
        </w:rPr>
        <w:lastRenderedPageBreak/>
        <w:t>Борис Александрович Куприянов –</w:t>
      </w:r>
      <w:r w:rsidR="00F541CC" w:rsidRPr="00083107">
        <w:rPr>
          <w:i/>
        </w:rPr>
        <w:t xml:space="preserve"> один из соучредителей книжного магазина «Фаланстер» (Москва), член экспертного совета Международной ярмарки интеллектуальной литературы </w:t>
      </w:r>
      <w:r w:rsidR="00F541CC" w:rsidRPr="00083107">
        <w:rPr>
          <w:i/>
          <w:lang w:val="en-US"/>
        </w:rPr>
        <w:t>Non</w:t>
      </w:r>
      <w:r w:rsidR="00F541CC" w:rsidRPr="00083107">
        <w:rPr>
          <w:i/>
        </w:rPr>
        <w:t>/</w:t>
      </w:r>
      <w:r w:rsidR="00F541CC" w:rsidRPr="00083107">
        <w:rPr>
          <w:i/>
          <w:lang w:val="en-US"/>
        </w:rPr>
        <w:t>fiction</w:t>
      </w:r>
      <w:r w:rsidR="00F541CC" w:rsidRPr="00083107">
        <w:rPr>
          <w:i/>
        </w:rPr>
        <w:t>, директор сайта «</w:t>
      </w:r>
      <w:proofErr w:type="spellStart"/>
      <w:r w:rsidR="00F541CC" w:rsidRPr="00083107">
        <w:rPr>
          <w:i/>
        </w:rPr>
        <w:t>Горький</w:t>
      </w:r>
      <w:proofErr w:type="gramStart"/>
      <w:r w:rsidR="00F541CC" w:rsidRPr="00083107">
        <w:rPr>
          <w:i/>
        </w:rPr>
        <w:t>.м</w:t>
      </w:r>
      <w:proofErr w:type="gramEnd"/>
      <w:r w:rsidR="00F541CC" w:rsidRPr="00083107">
        <w:rPr>
          <w:i/>
        </w:rPr>
        <w:t>едиа</w:t>
      </w:r>
      <w:proofErr w:type="spellEnd"/>
      <w:r w:rsidR="00F541CC" w:rsidRPr="00083107">
        <w:rPr>
          <w:i/>
        </w:rPr>
        <w:t>».</w:t>
      </w:r>
    </w:p>
    <w:p w:rsidR="00F541CC" w:rsidRDefault="003F7AC2" w:rsidP="00EA17E2">
      <w:pPr>
        <w:pStyle w:val="1"/>
        <w:spacing w:line="360" w:lineRule="auto"/>
        <w:ind w:firstLine="567"/>
        <w:jc w:val="both"/>
      </w:pPr>
      <w:r>
        <w:t>1</w:t>
      </w:r>
      <w:r w:rsidR="00F93724">
        <w:t>4</w:t>
      </w:r>
      <w:r>
        <w:t>.</w:t>
      </w:r>
      <w:r w:rsidR="002D030F">
        <w:t>30</w:t>
      </w:r>
      <w:r>
        <w:t>–1</w:t>
      </w:r>
      <w:r w:rsidR="00F93724">
        <w:t>5</w:t>
      </w:r>
      <w:r>
        <w:t>.</w:t>
      </w:r>
      <w:r w:rsidR="002D030F">
        <w:t>30</w:t>
      </w:r>
      <w:r>
        <w:t>.</w:t>
      </w:r>
      <w:r w:rsidR="00083107">
        <w:t xml:space="preserve"> </w:t>
      </w:r>
      <w:r w:rsidR="003D2E88">
        <w:rPr>
          <w:b/>
        </w:rPr>
        <w:t>Лекция</w:t>
      </w:r>
      <w:r w:rsidR="00083107" w:rsidRPr="00083107">
        <w:rPr>
          <w:b/>
        </w:rPr>
        <w:t xml:space="preserve"> В.В. Харитонова «</w:t>
      </w:r>
      <w:proofErr w:type="spellStart"/>
      <w:r w:rsidR="00083107" w:rsidRPr="00083107">
        <w:rPr>
          <w:b/>
        </w:rPr>
        <w:t>Гутенберг</w:t>
      </w:r>
      <w:proofErr w:type="spellEnd"/>
      <w:r w:rsidR="00083107" w:rsidRPr="00083107">
        <w:rPr>
          <w:b/>
        </w:rPr>
        <w:t xml:space="preserve"> 3.0. Трансформация издательской индустрии»</w:t>
      </w:r>
      <w:r w:rsidR="00083107">
        <w:t>.</w:t>
      </w:r>
    </w:p>
    <w:p w:rsidR="00083107" w:rsidRPr="00F943F4" w:rsidRDefault="00083107" w:rsidP="00EA17E2">
      <w:pPr>
        <w:pStyle w:val="1"/>
        <w:spacing w:line="360" w:lineRule="auto"/>
        <w:ind w:firstLine="567"/>
        <w:jc w:val="both"/>
        <w:rPr>
          <w:i/>
        </w:rPr>
      </w:pPr>
      <w:r w:rsidRPr="00083107">
        <w:rPr>
          <w:b/>
          <w:i/>
        </w:rPr>
        <w:t xml:space="preserve">Владимир Владимирович Харитонов – </w:t>
      </w:r>
      <w:r w:rsidRPr="00083107">
        <w:rPr>
          <w:i/>
        </w:rPr>
        <w:t xml:space="preserve">исполнительный̆ директор Ассоциации </w:t>
      </w:r>
      <w:proofErr w:type="gramStart"/>
      <w:r w:rsidRPr="00083107">
        <w:rPr>
          <w:i/>
        </w:rPr>
        <w:t>интернет-издателей</w:t>
      </w:r>
      <w:proofErr w:type="gramEnd"/>
      <w:r>
        <w:rPr>
          <w:i/>
        </w:rPr>
        <w:t xml:space="preserve"> (Москва)</w:t>
      </w:r>
      <w:r w:rsidRPr="00083107">
        <w:rPr>
          <w:i/>
        </w:rPr>
        <w:t>.</w:t>
      </w:r>
    </w:p>
    <w:p w:rsidR="00C97545" w:rsidRDefault="00C97545" w:rsidP="00EA17E2">
      <w:pPr>
        <w:pStyle w:val="1"/>
        <w:spacing w:line="360" w:lineRule="auto"/>
        <w:ind w:firstLine="567"/>
        <w:jc w:val="both"/>
      </w:pPr>
    </w:p>
    <w:p w:rsidR="00C97545" w:rsidRDefault="00F93724" w:rsidP="00EA17E2">
      <w:pPr>
        <w:pStyle w:val="1"/>
        <w:spacing w:line="360" w:lineRule="auto"/>
        <w:ind w:firstLine="567"/>
        <w:jc w:val="both"/>
      </w:pPr>
      <w:r>
        <w:t>15</w:t>
      </w:r>
      <w:r w:rsidR="00C97545" w:rsidRPr="00C97545">
        <w:t>.</w:t>
      </w:r>
      <w:r w:rsidR="002D030F">
        <w:t>30</w:t>
      </w:r>
      <w:r w:rsidR="00C97545" w:rsidRPr="00C97545">
        <w:t>–1</w:t>
      </w:r>
      <w:r>
        <w:t>6</w:t>
      </w:r>
      <w:r w:rsidR="00C97545" w:rsidRPr="00C97545">
        <w:t>.</w:t>
      </w:r>
      <w:r w:rsidR="002D030F">
        <w:t>15</w:t>
      </w:r>
      <w:r w:rsidR="00C97545" w:rsidRPr="00C97545">
        <w:t>. Обед.</w:t>
      </w:r>
    </w:p>
    <w:p w:rsidR="00C97545" w:rsidRDefault="00C97545" w:rsidP="00EA17E2">
      <w:pPr>
        <w:pStyle w:val="1"/>
        <w:spacing w:line="360" w:lineRule="auto"/>
        <w:ind w:firstLine="567"/>
        <w:jc w:val="both"/>
      </w:pPr>
    </w:p>
    <w:p w:rsidR="00C97545" w:rsidRPr="00C97545" w:rsidRDefault="00F541CC" w:rsidP="00EA17E2">
      <w:pPr>
        <w:pStyle w:val="1"/>
        <w:spacing w:line="360" w:lineRule="auto"/>
        <w:ind w:firstLine="567"/>
        <w:jc w:val="both"/>
        <w:rPr>
          <w:b/>
        </w:rPr>
      </w:pPr>
      <w:r w:rsidRPr="0019290A">
        <w:t>1</w:t>
      </w:r>
      <w:r w:rsidR="00F93724">
        <w:t>6</w:t>
      </w:r>
      <w:r w:rsidRPr="0019290A">
        <w:t>.</w:t>
      </w:r>
      <w:r w:rsidR="002D030F">
        <w:t>15</w:t>
      </w:r>
      <w:r w:rsidRPr="0019290A">
        <w:t>–1</w:t>
      </w:r>
      <w:r w:rsidR="00F93724">
        <w:t>7</w:t>
      </w:r>
      <w:r w:rsidRPr="0019290A">
        <w:t>.</w:t>
      </w:r>
      <w:r w:rsidR="002D030F">
        <w:t>15</w:t>
      </w:r>
      <w:r w:rsidRPr="0019290A">
        <w:t xml:space="preserve">. </w:t>
      </w:r>
      <w:r w:rsidR="00C97545" w:rsidRPr="00C97545">
        <w:rPr>
          <w:b/>
        </w:rPr>
        <w:t>Лекция Г.И. Устиновой «Креативный маркетинг в издательском и полиграфическом бизнесе».</w:t>
      </w:r>
    </w:p>
    <w:p w:rsidR="00C97545" w:rsidRPr="00C97545" w:rsidRDefault="00C97545" w:rsidP="00EA17E2">
      <w:pPr>
        <w:pStyle w:val="1"/>
        <w:spacing w:line="360" w:lineRule="auto"/>
        <w:ind w:firstLine="567"/>
        <w:jc w:val="both"/>
        <w:rPr>
          <w:i/>
        </w:rPr>
      </w:pPr>
      <w:r w:rsidRPr="00C97545">
        <w:rPr>
          <w:b/>
          <w:i/>
        </w:rPr>
        <w:t>Галина Ивановна Устинова</w:t>
      </w:r>
      <w:r>
        <w:t xml:space="preserve"> – </w:t>
      </w:r>
      <w:r w:rsidRPr="00C97545">
        <w:rPr>
          <w:i/>
        </w:rPr>
        <w:t>руководитель отдела маркетинга и коммуникаций АО «Первая Образцовая типография» (Москва).</w:t>
      </w:r>
    </w:p>
    <w:p w:rsidR="00F541CC" w:rsidRPr="0019290A" w:rsidRDefault="00F93724" w:rsidP="00EA17E2">
      <w:pPr>
        <w:pStyle w:val="1"/>
        <w:spacing w:line="360" w:lineRule="auto"/>
        <w:ind w:firstLine="567"/>
        <w:jc w:val="both"/>
      </w:pPr>
      <w:r>
        <w:t>17</w:t>
      </w:r>
      <w:r w:rsidR="00C97545">
        <w:t>.</w:t>
      </w:r>
      <w:r w:rsidR="002D030F">
        <w:t>30</w:t>
      </w:r>
      <w:r w:rsidR="00C97545">
        <w:t>–</w:t>
      </w:r>
      <w:r>
        <w:t>18</w:t>
      </w:r>
      <w:r w:rsidR="00C97545">
        <w:t>.</w:t>
      </w:r>
      <w:r w:rsidR="002D030F">
        <w:t>30</w:t>
      </w:r>
      <w:r>
        <w:t>.</w:t>
      </w:r>
      <w:r w:rsidR="00C97545">
        <w:t xml:space="preserve"> </w:t>
      </w:r>
      <w:r w:rsidR="008A67F6" w:rsidRPr="0019290A">
        <w:t>М</w:t>
      </w:r>
      <w:r w:rsidR="008A67F6" w:rsidRPr="0019290A">
        <w:rPr>
          <w:b/>
        </w:rPr>
        <w:t xml:space="preserve">астер-класс Е.П. </w:t>
      </w:r>
      <w:proofErr w:type="spellStart"/>
      <w:r w:rsidR="008A67F6" w:rsidRPr="0019290A">
        <w:rPr>
          <w:b/>
        </w:rPr>
        <w:t>Шеметовой</w:t>
      </w:r>
      <w:proofErr w:type="spellEnd"/>
      <w:r w:rsidR="008A67F6" w:rsidRPr="0019290A">
        <w:rPr>
          <w:b/>
        </w:rPr>
        <w:t xml:space="preserve"> «Управление издательскими п</w:t>
      </w:r>
      <w:r w:rsidR="00C97545">
        <w:rPr>
          <w:b/>
        </w:rPr>
        <w:t>роектами: современные практики».</w:t>
      </w:r>
    </w:p>
    <w:p w:rsidR="008A67F6" w:rsidRDefault="008A67F6" w:rsidP="00EA17E2">
      <w:pPr>
        <w:pStyle w:val="1"/>
        <w:spacing w:line="360" w:lineRule="auto"/>
        <w:ind w:firstLine="567"/>
        <w:jc w:val="both"/>
        <w:rPr>
          <w:i/>
        </w:rPr>
      </w:pPr>
      <w:r w:rsidRPr="0019290A">
        <w:rPr>
          <w:b/>
          <w:i/>
        </w:rPr>
        <w:t>Елена Петровна</w:t>
      </w:r>
      <w:r w:rsidR="00F541CC" w:rsidRPr="0019290A">
        <w:rPr>
          <w:i/>
        </w:rPr>
        <w:t xml:space="preserve"> </w:t>
      </w:r>
      <w:proofErr w:type="spellStart"/>
      <w:r w:rsidR="00F541CC" w:rsidRPr="0019290A">
        <w:rPr>
          <w:b/>
          <w:i/>
        </w:rPr>
        <w:t>Шеметова</w:t>
      </w:r>
      <w:proofErr w:type="spellEnd"/>
      <w:r w:rsidRPr="0019290A">
        <w:rPr>
          <w:b/>
          <w:i/>
        </w:rPr>
        <w:t xml:space="preserve"> –</w:t>
      </w:r>
      <w:r w:rsidR="00F541CC" w:rsidRPr="0019290A">
        <w:rPr>
          <w:i/>
        </w:rPr>
        <w:t xml:space="preserve"> кандидат исторических наук, директор конкурсных проектов журнала «Университетская книга», сертифицированный преподаватель университета Оксфорд Брукс (Великобритания) по направлению «Управление издательскими проектами в книгоиздании».</w:t>
      </w:r>
    </w:p>
    <w:p w:rsidR="00F93724" w:rsidRDefault="00F93724" w:rsidP="00F93724">
      <w:pPr>
        <w:pStyle w:val="1"/>
        <w:spacing w:line="360" w:lineRule="auto"/>
        <w:ind w:firstLine="567"/>
        <w:jc w:val="both"/>
        <w:rPr>
          <w:b/>
        </w:rPr>
      </w:pPr>
      <w:r>
        <w:t>1</w:t>
      </w:r>
      <w:r w:rsidR="002D030F">
        <w:t>8</w:t>
      </w:r>
      <w:r>
        <w:t>.</w:t>
      </w:r>
      <w:r w:rsidR="002D030F">
        <w:t>45–19</w:t>
      </w:r>
      <w:r>
        <w:t>.</w:t>
      </w:r>
      <w:r w:rsidR="002D030F">
        <w:t>45</w:t>
      </w:r>
      <w:r>
        <w:t xml:space="preserve">. </w:t>
      </w:r>
      <w:r>
        <w:rPr>
          <w:b/>
        </w:rPr>
        <w:t xml:space="preserve">Лекция А.В. </w:t>
      </w:r>
      <w:proofErr w:type="spellStart"/>
      <w:r>
        <w:rPr>
          <w:b/>
        </w:rPr>
        <w:t>Подчиненова</w:t>
      </w:r>
      <w:proofErr w:type="spellEnd"/>
      <w:r>
        <w:rPr>
          <w:b/>
        </w:rPr>
        <w:t xml:space="preserve"> </w:t>
      </w:r>
      <w:r w:rsidRPr="008A67F6">
        <w:rPr>
          <w:b/>
        </w:rPr>
        <w:t>«Издательство Уральского университета: опыт 35 лет работы»</w:t>
      </w:r>
      <w:r>
        <w:rPr>
          <w:b/>
        </w:rPr>
        <w:t>.</w:t>
      </w:r>
    </w:p>
    <w:p w:rsidR="00F93724" w:rsidRPr="009B16DA" w:rsidRDefault="00F93724" w:rsidP="00F93724">
      <w:pPr>
        <w:pStyle w:val="1"/>
        <w:spacing w:line="360" w:lineRule="auto"/>
        <w:ind w:firstLine="567"/>
        <w:jc w:val="both"/>
        <w:rPr>
          <w:i/>
        </w:rPr>
      </w:pPr>
      <w:r w:rsidRPr="009B16DA">
        <w:rPr>
          <w:b/>
          <w:i/>
        </w:rPr>
        <w:t xml:space="preserve">Алексей Васильевич </w:t>
      </w:r>
      <w:proofErr w:type="spellStart"/>
      <w:r w:rsidRPr="009B16DA">
        <w:rPr>
          <w:b/>
          <w:i/>
        </w:rPr>
        <w:t>Подчиненов</w:t>
      </w:r>
      <w:proofErr w:type="spellEnd"/>
      <w:r w:rsidRPr="009B16DA">
        <w:rPr>
          <w:b/>
          <w:i/>
        </w:rPr>
        <w:t xml:space="preserve"> – </w:t>
      </w:r>
      <w:r w:rsidRPr="009B16DA">
        <w:rPr>
          <w:i/>
        </w:rPr>
        <w:t>директор Издательства Уральского федерального университета (Екатеринбург).</w:t>
      </w:r>
    </w:p>
    <w:p w:rsidR="008A67F6" w:rsidRPr="0019290A" w:rsidRDefault="00E14EF9" w:rsidP="00E14EF9">
      <w:pPr>
        <w:pStyle w:val="1"/>
        <w:tabs>
          <w:tab w:val="left" w:pos="2385"/>
        </w:tabs>
        <w:spacing w:line="360" w:lineRule="auto"/>
        <w:ind w:firstLine="567"/>
        <w:jc w:val="both"/>
      </w:pPr>
      <w:r w:rsidRPr="0019290A">
        <w:tab/>
      </w:r>
    </w:p>
    <w:p w:rsidR="00F541CC" w:rsidRDefault="00E5001D" w:rsidP="008A67F6">
      <w:pPr>
        <w:pStyle w:val="1"/>
        <w:spacing w:line="360" w:lineRule="auto"/>
        <w:jc w:val="center"/>
        <w:rPr>
          <w:i/>
        </w:rPr>
      </w:pPr>
      <w:r>
        <w:rPr>
          <w:i/>
        </w:rPr>
        <w:t>20</w:t>
      </w:r>
      <w:r w:rsidR="00F541CC" w:rsidRPr="0019290A">
        <w:rPr>
          <w:i/>
        </w:rPr>
        <w:t xml:space="preserve"> </w:t>
      </w:r>
      <w:r>
        <w:rPr>
          <w:i/>
        </w:rPr>
        <w:t>ноября</w:t>
      </w:r>
      <w:r w:rsidR="00F541CC" w:rsidRPr="0019290A">
        <w:rPr>
          <w:i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F541CC" w:rsidRPr="0019290A">
          <w:rPr>
            <w:i/>
          </w:rPr>
          <w:t>2020 г</w:t>
        </w:r>
      </w:smartTag>
      <w:r w:rsidR="00F541CC" w:rsidRPr="0019290A">
        <w:rPr>
          <w:i/>
        </w:rPr>
        <w:t>.</w:t>
      </w:r>
    </w:p>
    <w:p w:rsidR="00F31EF9" w:rsidRDefault="00F31EF9" w:rsidP="008A67F6">
      <w:pPr>
        <w:pStyle w:val="1"/>
        <w:spacing w:line="360" w:lineRule="auto"/>
        <w:jc w:val="center"/>
        <w:rPr>
          <w:rFonts w:eastAsiaTheme="minorHAnsi"/>
          <w:i/>
          <w:color w:val="FF0000"/>
          <w:sz w:val="22"/>
          <w:lang w:eastAsia="en-US"/>
        </w:rPr>
      </w:pPr>
      <w:r w:rsidRPr="00F31EF9">
        <w:rPr>
          <w:rFonts w:eastAsiaTheme="minorHAnsi"/>
          <w:i/>
          <w:color w:val="FF0000"/>
          <w:sz w:val="22"/>
          <w:lang w:eastAsia="en-US"/>
        </w:rPr>
        <w:t>Ссылка на подключение:</w:t>
      </w:r>
    </w:p>
    <w:p w:rsidR="00F31EF9" w:rsidRPr="00F31EF9" w:rsidRDefault="00A7702A" w:rsidP="008A67F6">
      <w:pPr>
        <w:pStyle w:val="1"/>
        <w:spacing w:line="360" w:lineRule="auto"/>
        <w:jc w:val="center"/>
      </w:pPr>
      <w:hyperlink r:id="rId8" w:history="1">
        <w:r w:rsidR="00F31EF9" w:rsidRPr="00A31A0E">
          <w:rPr>
            <w:rStyle w:val="a3"/>
          </w:rPr>
          <w:t>https://us02web.zoom.us/j/88143631596?pwd=THh5WFJqVThqbWtoRlRsTG81YUtLdz09</w:t>
        </w:r>
      </w:hyperlink>
      <w:r w:rsidR="00F31EF9">
        <w:t xml:space="preserve"> </w:t>
      </w:r>
    </w:p>
    <w:p w:rsidR="00F93724" w:rsidRDefault="002D030F" w:rsidP="008A67F6">
      <w:pPr>
        <w:pStyle w:val="1"/>
        <w:spacing w:line="360" w:lineRule="auto"/>
        <w:ind w:firstLine="567"/>
        <w:jc w:val="both"/>
      </w:pPr>
      <w:r>
        <w:t>13.00–13.2</w:t>
      </w:r>
      <w:r w:rsidR="00F93724">
        <w:t>0. Торжественное подведение итогов Всероссийского конкурса студенческих проектов «Учу</w:t>
      </w:r>
      <w:r w:rsidR="00F93724" w:rsidRPr="00F93724">
        <w:rPr>
          <w:strike/>
        </w:rPr>
        <w:t>сь</w:t>
      </w:r>
      <w:r w:rsidR="00F93724">
        <w:t xml:space="preserve"> издательскому делу».</w:t>
      </w:r>
    </w:p>
    <w:p w:rsidR="002D030F" w:rsidRDefault="002D030F" w:rsidP="008A67F6">
      <w:pPr>
        <w:pStyle w:val="1"/>
        <w:spacing w:line="360" w:lineRule="auto"/>
        <w:ind w:firstLine="567"/>
        <w:jc w:val="both"/>
      </w:pPr>
      <w:r>
        <w:t>13.20–14.20. Круглый стол для представителей вузов на тему «</w:t>
      </w:r>
      <w:r w:rsidR="00A7702A" w:rsidRPr="00A7702A">
        <w:t xml:space="preserve">Актуальные компетенции современного издателя и редактора: </w:t>
      </w:r>
      <w:r w:rsidR="00A7702A">
        <w:t>ч</w:t>
      </w:r>
      <w:bookmarkStart w:id="0" w:name="_GoBack"/>
      <w:bookmarkEnd w:id="0"/>
      <w:r>
        <w:t>ему и как учить студентов-издателей сегодня».</w:t>
      </w:r>
    </w:p>
    <w:p w:rsidR="003B6515" w:rsidRDefault="002D030F" w:rsidP="008A67F6">
      <w:pPr>
        <w:pStyle w:val="1"/>
        <w:spacing w:line="360" w:lineRule="auto"/>
        <w:ind w:firstLine="567"/>
        <w:jc w:val="both"/>
        <w:rPr>
          <w:b/>
        </w:rPr>
      </w:pPr>
      <w:r>
        <w:t>14</w:t>
      </w:r>
      <w:r w:rsidR="008A67F6">
        <w:t>.</w:t>
      </w:r>
      <w:r w:rsidR="00E5001D">
        <w:t>30</w:t>
      </w:r>
      <w:r w:rsidR="00F541CC">
        <w:t>–1</w:t>
      </w:r>
      <w:r>
        <w:t>5</w:t>
      </w:r>
      <w:r w:rsidR="00F541CC">
        <w:t>.</w:t>
      </w:r>
      <w:r w:rsidR="00E5001D">
        <w:t>30</w:t>
      </w:r>
      <w:r w:rsidR="00F541CC">
        <w:t>.</w:t>
      </w:r>
      <w:r w:rsidR="00F541CC">
        <w:rPr>
          <w:b/>
        </w:rPr>
        <w:t xml:space="preserve"> </w:t>
      </w:r>
      <w:r w:rsidR="00B14C1E">
        <w:rPr>
          <w:b/>
        </w:rPr>
        <w:t>Лекция</w:t>
      </w:r>
      <w:r w:rsidR="003B6515" w:rsidRPr="003B6515">
        <w:rPr>
          <w:b/>
        </w:rPr>
        <w:t xml:space="preserve"> А.А. Зайцевой «Мобильное приложение как продукт редакционно-издательского процесса. Основы дизайна интерфейсов».</w:t>
      </w:r>
    </w:p>
    <w:p w:rsidR="003B6515" w:rsidRPr="000A1E4C" w:rsidRDefault="003B6515" w:rsidP="003B6515">
      <w:pPr>
        <w:pStyle w:val="1"/>
        <w:spacing w:line="360" w:lineRule="auto"/>
        <w:ind w:firstLine="567"/>
        <w:jc w:val="both"/>
        <w:rPr>
          <w:i/>
        </w:rPr>
      </w:pPr>
      <w:r w:rsidRPr="009B16DA">
        <w:rPr>
          <w:b/>
          <w:i/>
        </w:rPr>
        <w:lastRenderedPageBreak/>
        <w:t>Арсения Зайцева</w:t>
      </w:r>
      <w:r w:rsidRPr="009B16DA">
        <w:rPr>
          <w:i/>
        </w:rPr>
        <w:t xml:space="preserve"> – руководитель отдела </w:t>
      </w:r>
      <w:proofErr w:type="spellStart"/>
      <w:r w:rsidRPr="009B16DA">
        <w:rPr>
          <w:i/>
        </w:rPr>
        <w:t>Production</w:t>
      </w:r>
      <w:proofErr w:type="spellEnd"/>
      <w:r w:rsidRPr="009B16DA">
        <w:rPr>
          <w:i/>
        </w:rPr>
        <w:t>, UX/UI-дизайнер международной компании-разработчика программных продуктов «</w:t>
      </w:r>
      <w:proofErr w:type="spellStart"/>
      <w:r w:rsidRPr="009B16DA">
        <w:rPr>
          <w:i/>
        </w:rPr>
        <w:t>Jupiter</w:t>
      </w:r>
      <w:proofErr w:type="spellEnd"/>
      <w:r w:rsidRPr="009B16DA">
        <w:rPr>
          <w:i/>
        </w:rPr>
        <w:t xml:space="preserve"> </w:t>
      </w:r>
      <w:proofErr w:type="spellStart"/>
      <w:r w:rsidRPr="009B16DA">
        <w:rPr>
          <w:i/>
        </w:rPr>
        <w:t>Soft</w:t>
      </w:r>
      <w:proofErr w:type="spellEnd"/>
      <w:r w:rsidRPr="009B16DA">
        <w:rPr>
          <w:i/>
        </w:rPr>
        <w:t>» (Санкт-Петербург), выпускница кафедры издательского дела и редактирования НИ ТГУ.</w:t>
      </w:r>
    </w:p>
    <w:p w:rsidR="009029DA" w:rsidRDefault="009029DA" w:rsidP="008A67F6">
      <w:pPr>
        <w:pStyle w:val="1"/>
        <w:spacing w:line="360" w:lineRule="auto"/>
        <w:ind w:firstLine="567"/>
        <w:jc w:val="both"/>
      </w:pPr>
    </w:p>
    <w:p w:rsidR="009029DA" w:rsidRDefault="009029DA" w:rsidP="008A67F6">
      <w:pPr>
        <w:pStyle w:val="1"/>
        <w:spacing w:line="360" w:lineRule="auto"/>
        <w:ind w:firstLine="567"/>
        <w:jc w:val="both"/>
      </w:pPr>
      <w:r w:rsidRPr="009029DA">
        <w:t>15.30–16.15. Обед.</w:t>
      </w:r>
    </w:p>
    <w:p w:rsidR="009029DA" w:rsidRDefault="009029DA" w:rsidP="008A67F6">
      <w:pPr>
        <w:pStyle w:val="1"/>
        <w:spacing w:line="360" w:lineRule="auto"/>
        <w:ind w:firstLine="567"/>
        <w:jc w:val="both"/>
      </w:pPr>
    </w:p>
    <w:p w:rsidR="008A67F6" w:rsidRDefault="009029DA" w:rsidP="008A67F6">
      <w:pPr>
        <w:pStyle w:val="1"/>
        <w:spacing w:line="360" w:lineRule="auto"/>
        <w:ind w:firstLine="567"/>
        <w:jc w:val="both"/>
      </w:pPr>
      <w:r>
        <w:t>1</w:t>
      </w:r>
      <w:r w:rsidR="003A4B11">
        <w:t>6</w:t>
      </w:r>
      <w:r>
        <w:t>.</w:t>
      </w:r>
      <w:r w:rsidR="003A4B11">
        <w:t>15–17</w:t>
      </w:r>
      <w:r w:rsidR="003B6515" w:rsidRPr="003B6515">
        <w:t>.</w:t>
      </w:r>
      <w:r w:rsidR="003A4B11">
        <w:t>1</w:t>
      </w:r>
      <w:r w:rsidR="003B6515" w:rsidRPr="003B6515">
        <w:t>5.</w:t>
      </w:r>
      <w:r w:rsidR="003B6515" w:rsidRPr="003B6515">
        <w:rPr>
          <w:b/>
        </w:rPr>
        <w:t xml:space="preserve"> </w:t>
      </w:r>
      <w:r w:rsidR="008A67F6">
        <w:rPr>
          <w:b/>
        </w:rPr>
        <w:t>Семинар Б.А. Куприянова «</w:t>
      </w:r>
      <w:r w:rsidR="008A67F6" w:rsidRPr="008A67F6">
        <w:rPr>
          <w:b/>
        </w:rPr>
        <w:t>Российские издательства: локальное и глобальное</w:t>
      </w:r>
      <w:r w:rsidR="008A67F6">
        <w:rPr>
          <w:b/>
        </w:rPr>
        <w:t>»</w:t>
      </w:r>
      <w:r w:rsidR="00E5001D">
        <w:t>.</w:t>
      </w:r>
    </w:p>
    <w:p w:rsidR="008A67F6" w:rsidRDefault="003B6515" w:rsidP="003F7AC2">
      <w:pPr>
        <w:pStyle w:val="1"/>
        <w:spacing w:line="360" w:lineRule="auto"/>
        <w:ind w:firstLine="567"/>
        <w:jc w:val="both"/>
      </w:pPr>
      <w:r>
        <w:t>1</w:t>
      </w:r>
      <w:r w:rsidR="003A4B11">
        <w:t>7</w:t>
      </w:r>
      <w:r>
        <w:t>.</w:t>
      </w:r>
      <w:r w:rsidR="00D77A2C">
        <w:t>3</w:t>
      </w:r>
      <w:r>
        <w:t>0–1</w:t>
      </w:r>
      <w:r w:rsidR="003A4B11">
        <w:t>8</w:t>
      </w:r>
      <w:r>
        <w:t>.</w:t>
      </w:r>
      <w:r w:rsidR="00D77A2C">
        <w:t>3</w:t>
      </w:r>
      <w:r>
        <w:t xml:space="preserve">0. </w:t>
      </w:r>
      <w:r w:rsidR="0077777E" w:rsidRPr="008A67F6">
        <w:rPr>
          <w:b/>
        </w:rPr>
        <w:t>Мастер-класс</w:t>
      </w:r>
      <w:r w:rsidR="008A67F6" w:rsidRPr="008A67F6">
        <w:rPr>
          <w:b/>
        </w:rPr>
        <w:t xml:space="preserve"> В.В. Харитонова</w:t>
      </w:r>
      <w:r w:rsidR="0077777E" w:rsidRPr="008A67F6">
        <w:rPr>
          <w:b/>
        </w:rPr>
        <w:t xml:space="preserve"> </w:t>
      </w:r>
      <w:r w:rsidR="008A67F6" w:rsidRPr="008A67F6">
        <w:rPr>
          <w:b/>
        </w:rPr>
        <w:t>«</w:t>
      </w:r>
      <w:r w:rsidR="0077777E" w:rsidRPr="008A67F6">
        <w:rPr>
          <w:b/>
        </w:rPr>
        <w:t>Как можно и как не нужно делать электронные книги</w:t>
      </w:r>
      <w:r w:rsidR="008A67F6" w:rsidRPr="008A67F6">
        <w:rPr>
          <w:b/>
        </w:rPr>
        <w:t>»</w:t>
      </w:r>
      <w:r w:rsidR="0077777E" w:rsidRPr="0077777E">
        <w:t>.</w:t>
      </w:r>
    </w:p>
    <w:p w:rsidR="00E5001D" w:rsidRDefault="003A4B11" w:rsidP="00EA17E2">
      <w:pPr>
        <w:pStyle w:val="1"/>
        <w:spacing w:line="360" w:lineRule="auto"/>
        <w:ind w:firstLine="567"/>
        <w:jc w:val="both"/>
      </w:pPr>
      <w:r>
        <w:t>18</w:t>
      </w:r>
      <w:r w:rsidR="00E5001D">
        <w:t>.</w:t>
      </w:r>
      <w:r w:rsidR="00F93724">
        <w:t>45</w:t>
      </w:r>
      <w:r w:rsidR="00E5001D">
        <w:t>–1</w:t>
      </w:r>
      <w:r>
        <w:t>9</w:t>
      </w:r>
      <w:r w:rsidR="00E5001D">
        <w:t>.</w:t>
      </w:r>
      <w:r w:rsidR="00F93724">
        <w:t>45</w:t>
      </w:r>
      <w:r w:rsidR="00E5001D">
        <w:t xml:space="preserve">. </w:t>
      </w:r>
      <w:r w:rsidR="00E5001D" w:rsidRPr="00E5001D">
        <w:rPr>
          <w:b/>
        </w:rPr>
        <w:t xml:space="preserve">Лекция А.Л. </w:t>
      </w:r>
      <w:proofErr w:type="spellStart"/>
      <w:r w:rsidR="00E5001D" w:rsidRPr="00E5001D">
        <w:rPr>
          <w:b/>
        </w:rPr>
        <w:t>Литвиной</w:t>
      </w:r>
      <w:proofErr w:type="spellEnd"/>
      <w:r w:rsidR="00E5001D" w:rsidRPr="00E5001D">
        <w:rPr>
          <w:b/>
        </w:rPr>
        <w:t xml:space="preserve"> «Познавательные издания для детей: новые форматы, особенности </w:t>
      </w:r>
      <w:proofErr w:type="spellStart"/>
      <w:r w:rsidR="00E5001D" w:rsidRPr="00E5001D">
        <w:rPr>
          <w:b/>
        </w:rPr>
        <w:t>редподготовки</w:t>
      </w:r>
      <w:proofErr w:type="spellEnd"/>
      <w:r w:rsidR="00E5001D" w:rsidRPr="00E5001D">
        <w:rPr>
          <w:b/>
        </w:rPr>
        <w:t>».</w:t>
      </w:r>
    </w:p>
    <w:p w:rsidR="00F943F4" w:rsidRPr="003A4B11" w:rsidRDefault="00E5001D" w:rsidP="003A4B11">
      <w:pPr>
        <w:pStyle w:val="1"/>
        <w:spacing w:line="360" w:lineRule="auto"/>
        <w:ind w:firstLine="567"/>
        <w:jc w:val="both"/>
        <w:rPr>
          <w:i/>
        </w:rPr>
      </w:pPr>
      <w:r w:rsidRPr="00E5001D">
        <w:rPr>
          <w:b/>
          <w:i/>
        </w:rPr>
        <w:t>Александра Леонидовна Литвина</w:t>
      </w:r>
      <w:r w:rsidRPr="00E5001D">
        <w:rPr>
          <w:i/>
        </w:rPr>
        <w:t xml:space="preserve"> – главный редактор издательства «Пешком в историю» (Москва).</w:t>
      </w:r>
    </w:p>
    <w:p w:rsidR="00F541CC" w:rsidRDefault="00F541CC" w:rsidP="00EA17E2">
      <w:pPr>
        <w:pStyle w:val="1"/>
        <w:spacing w:line="360" w:lineRule="auto"/>
        <w:ind w:firstLine="567"/>
        <w:jc w:val="both"/>
      </w:pPr>
    </w:p>
    <w:p w:rsidR="00CC4353" w:rsidRDefault="00CC4353" w:rsidP="00EA17E2">
      <w:pPr>
        <w:spacing w:line="360" w:lineRule="auto"/>
      </w:pPr>
    </w:p>
    <w:sectPr w:rsidR="00CC4353" w:rsidSect="008E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CC"/>
    <w:rsid w:val="0001670D"/>
    <w:rsid w:val="00083107"/>
    <w:rsid w:val="000A1E4C"/>
    <w:rsid w:val="0019290A"/>
    <w:rsid w:val="00236696"/>
    <w:rsid w:val="002A50BA"/>
    <w:rsid w:val="002D030F"/>
    <w:rsid w:val="002D0EB1"/>
    <w:rsid w:val="002F4D4E"/>
    <w:rsid w:val="003A4B11"/>
    <w:rsid w:val="003B6515"/>
    <w:rsid w:val="003D2E88"/>
    <w:rsid w:val="003E68FB"/>
    <w:rsid w:val="003F7AC2"/>
    <w:rsid w:val="00441722"/>
    <w:rsid w:val="004E7802"/>
    <w:rsid w:val="00560B77"/>
    <w:rsid w:val="00586A89"/>
    <w:rsid w:val="006540B7"/>
    <w:rsid w:val="00705AE6"/>
    <w:rsid w:val="00766253"/>
    <w:rsid w:val="0077777E"/>
    <w:rsid w:val="007B3031"/>
    <w:rsid w:val="00863F67"/>
    <w:rsid w:val="008A50EB"/>
    <w:rsid w:val="008A67F6"/>
    <w:rsid w:val="008E2360"/>
    <w:rsid w:val="009029DA"/>
    <w:rsid w:val="00906503"/>
    <w:rsid w:val="00907082"/>
    <w:rsid w:val="00997FD6"/>
    <w:rsid w:val="009B16DA"/>
    <w:rsid w:val="009B528E"/>
    <w:rsid w:val="00A46B55"/>
    <w:rsid w:val="00A67B6E"/>
    <w:rsid w:val="00A7702A"/>
    <w:rsid w:val="00A92F89"/>
    <w:rsid w:val="00AB1CC8"/>
    <w:rsid w:val="00B14C1E"/>
    <w:rsid w:val="00B67BD7"/>
    <w:rsid w:val="00C97545"/>
    <w:rsid w:val="00CC4353"/>
    <w:rsid w:val="00D77A2C"/>
    <w:rsid w:val="00D80AED"/>
    <w:rsid w:val="00E14EF9"/>
    <w:rsid w:val="00E5001D"/>
    <w:rsid w:val="00E57A20"/>
    <w:rsid w:val="00EA17E2"/>
    <w:rsid w:val="00F02294"/>
    <w:rsid w:val="00F31EF9"/>
    <w:rsid w:val="00F541CC"/>
    <w:rsid w:val="00F93724"/>
    <w:rsid w:val="00F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CC"/>
    <w:pPr>
      <w:spacing w:line="260" w:lineRule="atLeast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541CC"/>
    <w:pPr>
      <w:spacing w:line="240" w:lineRule="auto"/>
      <w:ind w:firstLine="0"/>
      <w:jc w:val="left"/>
    </w:pPr>
    <w:rPr>
      <w:rFonts w:eastAsia="Calibri"/>
      <w:lang w:eastAsia="ru-RU"/>
    </w:rPr>
  </w:style>
  <w:style w:type="character" w:styleId="a3">
    <w:name w:val="Hyperlink"/>
    <w:basedOn w:val="a0"/>
    <w:uiPriority w:val="99"/>
    <w:unhideWhenUsed/>
    <w:rsid w:val="002F4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CC"/>
    <w:pPr>
      <w:spacing w:line="260" w:lineRule="atLeast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541CC"/>
    <w:pPr>
      <w:spacing w:line="240" w:lineRule="auto"/>
      <w:ind w:firstLine="0"/>
      <w:jc w:val="left"/>
    </w:pPr>
    <w:rPr>
      <w:rFonts w:eastAsia="Calibri"/>
      <w:lang w:eastAsia="ru-RU"/>
    </w:rPr>
  </w:style>
  <w:style w:type="character" w:styleId="a3">
    <w:name w:val="Hyperlink"/>
    <w:basedOn w:val="a0"/>
    <w:uiPriority w:val="99"/>
    <w:unhideWhenUsed/>
    <w:rsid w:val="002F4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143631596?pwd=THh5WFJqVThqbWtoRlRsTG81YUtL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298132477?pwd=K0VUMXcrMDcwZUhHMk1odklzakFyZ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bor2004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18</cp:revision>
  <dcterms:created xsi:type="dcterms:W3CDTF">2020-11-05T09:12:00Z</dcterms:created>
  <dcterms:modified xsi:type="dcterms:W3CDTF">2020-11-11T13:10:00Z</dcterms:modified>
</cp:coreProperties>
</file>