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9F" w:rsidRPr="00A25CC2" w:rsidRDefault="00537B9F" w:rsidP="00051048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46380" w:rsidRPr="00087F84" w:rsidRDefault="00D46380" w:rsidP="00D46380">
      <w:pPr>
        <w:jc w:val="center"/>
        <w:rPr>
          <w:rFonts w:ascii="Times New Roman" w:eastAsia="Times New Roman" w:hAnsi="Times New Roman" w:cs="Times New Roman"/>
          <w:bCs/>
          <w:szCs w:val="24"/>
          <w:lang w:val="ru-RU"/>
        </w:rPr>
      </w:pPr>
      <w:r w:rsidRPr="00087F84">
        <w:rPr>
          <w:rFonts w:ascii="Times New Roman" w:eastAsia="Times New Roman" w:hAnsi="Times New Roman" w:cs="Times New Roman"/>
          <w:bCs/>
          <w:szCs w:val="24"/>
          <w:lang w:val="ru-RU"/>
        </w:rPr>
        <w:t>Фонд «Хамовники»</w:t>
      </w:r>
    </w:p>
    <w:p w:rsidR="00D46380" w:rsidRPr="00087F84" w:rsidRDefault="00D46380" w:rsidP="00D46380">
      <w:pPr>
        <w:jc w:val="center"/>
        <w:rPr>
          <w:rFonts w:ascii="Times New Roman" w:eastAsia="Times New Roman" w:hAnsi="Times New Roman" w:cs="Times New Roman"/>
          <w:bCs/>
          <w:szCs w:val="24"/>
          <w:lang w:val="ru-RU"/>
        </w:rPr>
      </w:pPr>
      <w:r w:rsidRPr="00087F84">
        <w:rPr>
          <w:rFonts w:ascii="Times New Roman" w:eastAsia="Times New Roman" w:hAnsi="Times New Roman" w:cs="Times New Roman"/>
          <w:bCs/>
          <w:szCs w:val="24"/>
          <w:lang w:val="ru-RU"/>
        </w:rPr>
        <w:t xml:space="preserve">Фонд «Общественное мнение», Москва </w:t>
      </w:r>
    </w:p>
    <w:p w:rsidR="00D46380" w:rsidRPr="00087F84" w:rsidRDefault="00D46380" w:rsidP="00D46380">
      <w:pPr>
        <w:jc w:val="center"/>
        <w:rPr>
          <w:rFonts w:ascii="Times New Roman" w:eastAsia="Times New Roman" w:hAnsi="Times New Roman" w:cs="Times New Roman"/>
          <w:bCs/>
          <w:szCs w:val="24"/>
          <w:lang w:val="ru-RU"/>
        </w:rPr>
      </w:pPr>
      <w:r w:rsidRPr="00087F84">
        <w:rPr>
          <w:rFonts w:ascii="Times New Roman" w:eastAsia="Times New Roman" w:hAnsi="Times New Roman" w:cs="Times New Roman"/>
          <w:bCs/>
          <w:szCs w:val="24"/>
          <w:lang w:val="ru-RU"/>
        </w:rPr>
        <w:t>Лаборатория методологии социальных исследований ИнСАП РАНХиГС при Президенте РФ, Москва</w:t>
      </w:r>
    </w:p>
    <w:p w:rsidR="00D46380" w:rsidRPr="00087F84" w:rsidRDefault="00D46380" w:rsidP="00D46380">
      <w:pPr>
        <w:jc w:val="center"/>
        <w:rPr>
          <w:rFonts w:ascii="Times New Roman" w:eastAsia="Times New Roman" w:hAnsi="Times New Roman" w:cs="Times New Roman"/>
          <w:bCs/>
          <w:szCs w:val="24"/>
          <w:lang w:val="ru-RU"/>
        </w:rPr>
      </w:pPr>
      <w:r w:rsidRPr="00087F84">
        <w:rPr>
          <w:rFonts w:ascii="Times New Roman" w:eastAsia="Times New Roman" w:hAnsi="Times New Roman" w:cs="Times New Roman"/>
          <w:bCs/>
          <w:szCs w:val="24"/>
          <w:lang w:val="ru-RU"/>
        </w:rPr>
        <w:t>Центр социологических и маркетинговых исследований «Контекст», Томск</w:t>
      </w:r>
    </w:p>
    <w:p w:rsidR="00D46380" w:rsidRPr="00087F84" w:rsidRDefault="00D46380" w:rsidP="00D46380">
      <w:pPr>
        <w:jc w:val="center"/>
        <w:rPr>
          <w:rFonts w:ascii="Times New Roman" w:eastAsia="Times New Roman" w:hAnsi="Times New Roman" w:cs="Times New Roman"/>
          <w:bCs/>
          <w:szCs w:val="24"/>
          <w:lang w:val="ru-RU"/>
        </w:rPr>
      </w:pPr>
      <w:r w:rsidRPr="00087F84">
        <w:rPr>
          <w:rFonts w:ascii="Times New Roman" w:eastAsia="Times New Roman" w:hAnsi="Times New Roman" w:cs="Times New Roman"/>
          <w:bCs/>
          <w:szCs w:val="24"/>
          <w:lang w:val="ru-RU"/>
        </w:rPr>
        <w:t>Национальный исследовательский Томский государственный университет, Томск</w:t>
      </w:r>
    </w:p>
    <w:p w:rsidR="00D46380" w:rsidRPr="00087F84" w:rsidRDefault="00D46380" w:rsidP="00D46380">
      <w:pPr>
        <w:jc w:val="center"/>
        <w:rPr>
          <w:rFonts w:ascii="Times New Roman" w:eastAsia="Times New Roman" w:hAnsi="Times New Roman" w:cs="Times New Roman"/>
          <w:bCs/>
          <w:szCs w:val="24"/>
          <w:lang w:val="ru-RU"/>
        </w:rPr>
      </w:pPr>
      <w:r w:rsidRPr="00087F84">
        <w:rPr>
          <w:rFonts w:ascii="Times New Roman" w:eastAsia="Times New Roman" w:hAnsi="Times New Roman" w:cs="Times New Roman"/>
          <w:bCs/>
          <w:szCs w:val="24"/>
          <w:lang w:val="ru-RU"/>
        </w:rPr>
        <w:t>Лаборатория социально-антр</w:t>
      </w:r>
      <w:r w:rsidR="00B033D4">
        <w:rPr>
          <w:rFonts w:ascii="Times New Roman" w:eastAsia="Times New Roman" w:hAnsi="Times New Roman" w:cs="Times New Roman"/>
          <w:bCs/>
          <w:szCs w:val="24"/>
          <w:lang w:val="ru-RU"/>
        </w:rPr>
        <w:t>опологических исследований ИФ ТГ</w:t>
      </w:r>
      <w:r w:rsidRPr="00087F84">
        <w:rPr>
          <w:rFonts w:ascii="Times New Roman" w:eastAsia="Times New Roman" w:hAnsi="Times New Roman" w:cs="Times New Roman"/>
          <w:bCs/>
          <w:szCs w:val="24"/>
          <w:lang w:val="ru-RU"/>
        </w:rPr>
        <w:t>У</w:t>
      </w:r>
    </w:p>
    <w:p w:rsidR="00537B9F" w:rsidRPr="00D46380" w:rsidRDefault="00537B9F" w:rsidP="00051048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50F6A" w:rsidRPr="003D6CA7" w:rsidRDefault="004B23BA" w:rsidP="00D46380">
      <w:pPr>
        <w:spacing w:before="13" w:line="247" w:lineRule="auto"/>
        <w:ind w:left="108" w:right="261" w:hanging="675"/>
        <w:jc w:val="center"/>
        <w:rPr>
          <w:rFonts w:ascii="Times New Roman" w:eastAsia="Times New Roman" w:hAnsi="Times New Roman" w:cs="Times New Roman"/>
          <w:color w:val="FF0000"/>
          <w:sz w:val="32"/>
          <w:szCs w:val="31"/>
          <w:lang w:val="ru-RU"/>
        </w:rPr>
      </w:pPr>
      <w:r w:rsidRPr="003D6CA7">
        <w:rPr>
          <w:rFonts w:ascii="Times New Roman" w:hAnsi="Times New Roman"/>
          <w:b/>
          <w:color w:val="FF0000"/>
          <w:sz w:val="32"/>
          <w:lang w:val="ru-RU"/>
        </w:rPr>
        <w:t>Форум полевых интервьюеров</w:t>
      </w:r>
    </w:p>
    <w:p w:rsidR="00B50F6A" w:rsidRPr="003D6CA7" w:rsidRDefault="006A285B" w:rsidP="00D46380">
      <w:pPr>
        <w:spacing w:before="13" w:line="247" w:lineRule="auto"/>
        <w:ind w:left="108" w:right="261" w:hanging="675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3D6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27 – 29 сентября 2018</w:t>
      </w:r>
      <w:r w:rsidR="00CF20EF" w:rsidRPr="003D6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года</w:t>
      </w:r>
    </w:p>
    <w:p w:rsidR="00CF20EF" w:rsidRPr="003D6CA7" w:rsidRDefault="004739E4" w:rsidP="00D46380">
      <w:pPr>
        <w:spacing w:before="13" w:line="247" w:lineRule="auto"/>
        <w:ind w:left="108" w:right="261" w:hanging="675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3D6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ПРОГРАММА МЕРОПРИЯТИЙ</w:t>
      </w:r>
    </w:p>
    <w:p w:rsidR="00D46380" w:rsidRDefault="00B50F6A" w:rsidP="00D46380">
      <w:pPr>
        <w:spacing w:before="13" w:line="247" w:lineRule="auto"/>
        <w:ind w:left="108" w:right="261" w:hanging="67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50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Форум проходит в ТГУ по адресу: </w:t>
      </w:r>
      <w:r w:rsidRPr="00B50F6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пр.Ленина 36 (Конференц</w:t>
      </w:r>
      <w:r w:rsidR="00170BF3" w:rsidRPr="00170BF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-</w:t>
      </w:r>
      <w:r w:rsidRPr="00B50F6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зал, главный корпус)</w:t>
      </w:r>
      <w:r w:rsidRPr="00B50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</w:p>
    <w:p w:rsidR="00B50F6A" w:rsidRPr="00B50F6A" w:rsidRDefault="00B50F6A" w:rsidP="00D46380">
      <w:pPr>
        <w:spacing w:before="13" w:line="247" w:lineRule="auto"/>
        <w:ind w:left="108" w:right="261" w:hanging="675"/>
        <w:jc w:val="center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B50F6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>пр.Ленина 34а (малый зал Научной библиотеки ТГУ, Исследовательский зал)</w:t>
      </w:r>
    </w:p>
    <w:p w:rsidR="00CF20EF" w:rsidRPr="00311D62" w:rsidRDefault="00CF20EF" w:rsidP="00051048">
      <w:pPr>
        <w:spacing w:before="9"/>
        <w:ind w:hanging="67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051048" w:rsidRPr="003D1F67" w:rsidRDefault="006A285B" w:rsidP="00051048">
      <w:pPr>
        <w:spacing w:line="275" w:lineRule="exact"/>
        <w:ind w:left="166" w:right="986" w:hanging="675"/>
        <w:rPr>
          <w:rFonts w:ascii="Times New Roman" w:hAnsi="Times New Roman"/>
          <w:lang w:val="ru-RU"/>
        </w:rPr>
      </w:pPr>
      <w:r w:rsidRPr="003D1F67">
        <w:rPr>
          <w:rFonts w:ascii="Times New Roman" w:hAnsi="Times New Roman"/>
          <w:lang w:val="ru-RU"/>
        </w:rPr>
        <w:t>27</w:t>
      </w:r>
      <w:r w:rsidR="00051048" w:rsidRPr="003D1F67">
        <w:rPr>
          <w:rFonts w:ascii="Times New Roman" w:hAnsi="Times New Roman"/>
          <w:lang w:val="ru-RU"/>
        </w:rPr>
        <w:t xml:space="preserve"> СЕНТЯБРЯ, ЧЕТВЕРГ</w:t>
      </w:r>
      <w:r w:rsidR="001B6C4A" w:rsidRPr="003D1F67">
        <w:rPr>
          <w:rFonts w:ascii="Times New Roman" w:hAnsi="Times New Roman"/>
          <w:lang w:val="ru-RU"/>
        </w:rPr>
        <w:t>. День первый.</w:t>
      </w:r>
    </w:p>
    <w:p w:rsidR="00051048" w:rsidRPr="003D1F67" w:rsidRDefault="008059DA" w:rsidP="00FD532C">
      <w:pPr>
        <w:spacing w:line="275" w:lineRule="exact"/>
        <w:ind w:left="166" w:right="986" w:hanging="73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pict>
          <v:rect id="_x0000_i1025" style="width:434.55pt;height:3pt" o:hrpct="989" o:hrstd="t" o:hrnoshade="t" o:hr="t" fillcolor="red" stroked="f"/>
        </w:pict>
      </w:r>
    </w:p>
    <w:tbl>
      <w:tblPr>
        <w:tblStyle w:val="a7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727"/>
        <w:gridCol w:w="108"/>
        <w:gridCol w:w="5386"/>
      </w:tblGrid>
      <w:tr w:rsidR="00513BC1" w:rsidRPr="00D45FFE" w:rsidTr="00FB1267">
        <w:trPr>
          <w:trHeight w:val="631"/>
        </w:trPr>
        <w:tc>
          <w:tcPr>
            <w:tcW w:w="2411" w:type="dxa"/>
          </w:tcPr>
          <w:p w:rsidR="007C2A74" w:rsidRPr="003D1F67" w:rsidRDefault="007C2A74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9.00 – 10.00</w:t>
            </w:r>
          </w:p>
        </w:tc>
        <w:tc>
          <w:tcPr>
            <w:tcW w:w="2727" w:type="dxa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Конференц-зал, гл.корпус ТГУ</w:t>
            </w:r>
          </w:p>
        </w:tc>
        <w:tc>
          <w:tcPr>
            <w:tcW w:w="5494" w:type="dxa"/>
            <w:gridSpan w:val="2"/>
          </w:tcPr>
          <w:p w:rsidR="007C2A74" w:rsidRPr="003D1F67" w:rsidRDefault="007C2A74" w:rsidP="003D1F67">
            <w:pPr>
              <w:spacing w:line="275" w:lineRule="exact"/>
              <w:ind w:right="175" w:firstLine="14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lang w:val="ru-RU"/>
              </w:rPr>
              <w:t>Регистрация участников и приветственный кофе</w:t>
            </w:r>
          </w:p>
        </w:tc>
      </w:tr>
      <w:tr w:rsidR="00513BC1" w:rsidRPr="003D1F67" w:rsidTr="007048F4">
        <w:tc>
          <w:tcPr>
            <w:tcW w:w="2411" w:type="dxa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lang w:val="ru-RU"/>
              </w:rPr>
              <w:t>10.00 – 11.3</w:t>
            </w:r>
            <w:r w:rsidR="007C2A74" w:rsidRPr="003D1F67">
              <w:rPr>
                <w:rFonts w:ascii="Times New Roman" w:hAnsi="Times New Roman" w:cs="Times New Roman"/>
                <w:sz w:val="18"/>
                <w:lang w:val="ru-RU"/>
              </w:rPr>
              <w:t>0</w:t>
            </w:r>
          </w:p>
        </w:tc>
        <w:tc>
          <w:tcPr>
            <w:tcW w:w="2835" w:type="dxa"/>
            <w:gridSpan w:val="2"/>
          </w:tcPr>
          <w:p w:rsidR="007C2A74" w:rsidRPr="003D1F67" w:rsidRDefault="007C2A74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Конференц-зал</w:t>
            </w:r>
            <w:r w:rsidR="00FB1267" w:rsidRPr="003D1F67">
              <w:rPr>
                <w:rFonts w:ascii="Times New Roman" w:hAnsi="Times New Roman" w:cs="Times New Roman"/>
                <w:sz w:val="16"/>
                <w:lang w:val="ru-RU"/>
              </w:rPr>
              <w:t>, гл.корпус ТГУ</w:t>
            </w:r>
          </w:p>
        </w:tc>
        <w:tc>
          <w:tcPr>
            <w:tcW w:w="5386" w:type="dxa"/>
          </w:tcPr>
          <w:p w:rsidR="007C2A74" w:rsidRPr="003D1F67" w:rsidRDefault="00291916" w:rsidP="00291916">
            <w:pPr>
              <w:spacing w:line="275" w:lineRule="exact"/>
              <w:ind w:right="17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lang w:val="ru-RU"/>
              </w:rPr>
              <w:t>Пленарн</w:t>
            </w:r>
            <w:r w:rsidR="00FB1267" w:rsidRPr="003D1F67">
              <w:rPr>
                <w:rFonts w:ascii="Times New Roman" w:hAnsi="Times New Roman" w:cs="Times New Roman"/>
                <w:sz w:val="20"/>
                <w:lang w:val="ru-RU"/>
              </w:rPr>
              <w:t>ое заседание</w:t>
            </w:r>
            <w:r w:rsidR="00FF6791" w:rsidRPr="003D1F67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</w:tc>
      </w:tr>
      <w:tr w:rsidR="00513BC1" w:rsidRPr="00D45FFE" w:rsidTr="007048F4">
        <w:tc>
          <w:tcPr>
            <w:tcW w:w="2411" w:type="dxa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lang w:val="ru-RU"/>
              </w:rPr>
              <w:t>11.30 – 13</w:t>
            </w:r>
            <w:r w:rsidR="007C2A74" w:rsidRPr="003D1F67">
              <w:rPr>
                <w:rFonts w:ascii="Times New Roman" w:hAnsi="Times New Roman" w:cs="Times New Roman"/>
                <w:sz w:val="18"/>
                <w:lang w:val="ru-RU"/>
              </w:rPr>
              <w:t>.00</w:t>
            </w:r>
          </w:p>
        </w:tc>
        <w:tc>
          <w:tcPr>
            <w:tcW w:w="2835" w:type="dxa"/>
            <w:gridSpan w:val="2"/>
          </w:tcPr>
          <w:p w:rsidR="007C2A74" w:rsidRPr="003D1F67" w:rsidRDefault="007C2A74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Конференц-зал</w:t>
            </w:r>
            <w:r w:rsidR="00FB1267" w:rsidRPr="003D1F67">
              <w:rPr>
                <w:rFonts w:ascii="Times New Roman" w:hAnsi="Times New Roman" w:cs="Times New Roman"/>
                <w:sz w:val="16"/>
                <w:lang w:val="ru-RU"/>
              </w:rPr>
              <w:t>, гл.корпус ТГУ</w:t>
            </w:r>
          </w:p>
        </w:tc>
        <w:tc>
          <w:tcPr>
            <w:tcW w:w="5386" w:type="dxa"/>
          </w:tcPr>
          <w:p w:rsidR="007C2A74" w:rsidRPr="003D1F67" w:rsidRDefault="004F07FA" w:rsidP="00291916">
            <w:pPr>
              <w:spacing w:line="275" w:lineRule="exact"/>
              <w:ind w:right="17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lang w:val="ru-RU"/>
              </w:rPr>
              <w:t>Сессия #</w:t>
            </w:r>
            <w:r w:rsidR="00FB1267" w:rsidRPr="003D1F67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FF6791" w:rsidRPr="003D1F67">
              <w:rPr>
                <w:rFonts w:ascii="Times New Roman" w:hAnsi="Times New Roman" w:cs="Times New Roman"/>
                <w:sz w:val="20"/>
                <w:lang w:val="ru-RU"/>
              </w:rPr>
              <w:t>. Зачем государству социальные исследования?</w:t>
            </w:r>
          </w:p>
        </w:tc>
      </w:tr>
      <w:tr w:rsidR="00513BC1" w:rsidRPr="003D1F67" w:rsidTr="007048F4">
        <w:tc>
          <w:tcPr>
            <w:tcW w:w="2411" w:type="dxa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lang w:val="ru-RU"/>
              </w:rPr>
              <w:t>13.00 – 14</w:t>
            </w:r>
            <w:r w:rsidR="007C2A74" w:rsidRPr="003D1F67">
              <w:rPr>
                <w:rFonts w:ascii="Times New Roman" w:hAnsi="Times New Roman" w:cs="Times New Roman"/>
                <w:sz w:val="18"/>
                <w:lang w:val="ru-RU"/>
              </w:rPr>
              <w:t>.00</w:t>
            </w:r>
          </w:p>
        </w:tc>
        <w:tc>
          <w:tcPr>
            <w:tcW w:w="2835" w:type="dxa"/>
            <w:gridSpan w:val="2"/>
          </w:tcPr>
          <w:p w:rsidR="007C2A74" w:rsidRPr="003D1F67" w:rsidRDefault="007C2A74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7C2A74" w:rsidRPr="003D1F67" w:rsidRDefault="007C2A74" w:rsidP="007048F4">
            <w:pPr>
              <w:spacing w:line="275" w:lineRule="exact"/>
              <w:ind w:right="17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lang w:val="ru-RU"/>
              </w:rPr>
              <w:t>Обед</w:t>
            </w:r>
          </w:p>
        </w:tc>
      </w:tr>
      <w:tr w:rsidR="00513BC1" w:rsidRPr="00D45FFE" w:rsidTr="007048F4">
        <w:tc>
          <w:tcPr>
            <w:tcW w:w="2411" w:type="dxa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lang w:val="ru-RU"/>
              </w:rPr>
              <w:t>14.00 – 16</w:t>
            </w:r>
            <w:r w:rsidR="007C2A74" w:rsidRPr="003D1F67">
              <w:rPr>
                <w:rFonts w:ascii="Times New Roman" w:hAnsi="Times New Roman" w:cs="Times New Roman"/>
                <w:sz w:val="18"/>
                <w:lang w:val="ru-RU"/>
              </w:rPr>
              <w:t>.00</w:t>
            </w:r>
          </w:p>
        </w:tc>
        <w:tc>
          <w:tcPr>
            <w:tcW w:w="2835" w:type="dxa"/>
            <w:gridSpan w:val="2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Конференц-зал, гл.корпус ТГУ</w:t>
            </w:r>
          </w:p>
        </w:tc>
        <w:tc>
          <w:tcPr>
            <w:tcW w:w="5386" w:type="dxa"/>
          </w:tcPr>
          <w:p w:rsidR="007C2A74" w:rsidRPr="003D1F67" w:rsidRDefault="00D90D67" w:rsidP="006A285B">
            <w:pPr>
              <w:spacing w:line="275" w:lineRule="exact"/>
              <w:ind w:right="17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lang w:val="ru-RU"/>
              </w:rPr>
              <w:t>Сессия</w:t>
            </w:r>
            <w:r w:rsidR="004F07FA" w:rsidRPr="003D1F67">
              <w:rPr>
                <w:rFonts w:ascii="Times New Roman" w:hAnsi="Times New Roman" w:cs="Times New Roman"/>
                <w:sz w:val="20"/>
                <w:lang w:val="ru-RU"/>
              </w:rPr>
              <w:t xml:space="preserve"> #2</w:t>
            </w:r>
            <w:r w:rsidR="00FF6791" w:rsidRPr="003D1F67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  <w:r w:rsidR="007C2A74" w:rsidRPr="003D1F67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8A3152" w:rsidRPr="003D1F67">
              <w:rPr>
                <w:rFonts w:ascii="Times New Roman" w:hAnsi="Times New Roman" w:cs="Times New Roman"/>
                <w:sz w:val="20"/>
                <w:lang w:val="ru-RU"/>
              </w:rPr>
              <w:t>Специфика закрытог</w:t>
            </w:r>
            <w:r w:rsidR="00E3339E" w:rsidRPr="003D1F67">
              <w:rPr>
                <w:rFonts w:ascii="Times New Roman" w:hAnsi="Times New Roman" w:cs="Times New Roman"/>
                <w:sz w:val="20"/>
                <w:lang w:val="ru-RU"/>
              </w:rPr>
              <w:t>о поля: как опрашивать силовиков</w:t>
            </w:r>
            <w:r w:rsidR="008A3152" w:rsidRPr="003D1F67">
              <w:rPr>
                <w:rFonts w:ascii="Times New Roman" w:hAnsi="Times New Roman" w:cs="Times New Roman"/>
                <w:sz w:val="20"/>
                <w:lang w:val="ru-RU"/>
              </w:rPr>
              <w:t>?</w:t>
            </w:r>
          </w:p>
        </w:tc>
      </w:tr>
      <w:tr w:rsidR="00513BC1" w:rsidRPr="00D45FFE" w:rsidTr="007048F4">
        <w:tc>
          <w:tcPr>
            <w:tcW w:w="2411" w:type="dxa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lang w:val="ru-RU"/>
              </w:rPr>
              <w:t>16.3</w:t>
            </w:r>
            <w:r w:rsidR="007C2A74" w:rsidRPr="003D1F67">
              <w:rPr>
                <w:rFonts w:ascii="Times New Roman" w:hAnsi="Times New Roman" w:cs="Times New Roman"/>
                <w:sz w:val="18"/>
                <w:lang w:val="ru-RU"/>
              </w:rPr>
              <w:t>0 – 18.00</w:t>
            </w:r>
          </w:p>
        </w:tc>
        <w:tc>
          <w:tcPr>
            <w:tcW w:w="2835" w:type="dxa"/>
            <w:gridSpan w:val="2"/>
          </w:tcPr>
          <w:p w:rsidR="007C2A74" w:rsidRPr="003D1F67" w:rsidRDefault="00FB1267" w:rsidP="00513BC1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Мемориальный музей «Следственная тюрьма НКВД»</w:t>
            </w:r>
          </w:p>
        </w:tc>
        <w:tc>
          <w:tcPr>
            <w:tcW w:w="5386" w:type="dxa"/>
          </w:tcPr>
          <w:p w:rsidR="007C2A74" w:rsidRPr="003D1F67" w:rsidRDefault="00FB1267" w:rsidP="009F6AC9">
            <w:pPr>
              <w:spacing w:line="275" w:lineRule="exact"/>
              <w:ind w:right="175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lang w:val="ru-RU"/>
              </w:rPr>
              <w:t xml:space="preserve">Экскурсия </w:t>
            </w:r>
            <w:r w:rsidR="009F6AC9" w:rsidRPr="003D1F67">
              <w:rPr>
                <w:rFonts w:ascii="Times New Roman" w:hAnsi="Times New Roman" w:cs="Times New Roman"/>
                <w:sz w:val="20"/>
                <w:lang w:val="ru-RU"/>
              </w:rPr>
              <w:t>(</w:t>
            </w:r>
            <w:r w:rsidR="009F6AC9" w:rsidRPr="003D1F67">
              <w:rPr>
                <w:rFonts w:ascii="Times New Roman" w:hAnsi="Times New Roman" w:cs="Times New Roman"/>
                <w:i/>
                <w:sz w:val="20"/>
                <w:u w:val="single"/>
                <w:lang w:val="ru-RU"/>
              </w:rPr>
              <w:t>только</w:t>
            </w:r>
            <w:r w:rsidRPr="003D1F67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 для иногородних участников Форума</w:t>
            </w:r>
            <w:r w:rsidR="009F6AC9" w:rsidRPr="003D1F67">
              <w:rPr>
                <w:rFonts w:ascii="Times New Roman" w:hAnsi="Times New Roman" w:cs="Times New Roman"/>
                <w:sz w:val="20"/>
                <w:lang w:val="ru-RU"/>
              </w:rPr>
              <w:t>)</w:t>
            </w:r>
          </w:p>
        </w:tc>
      </w:tr>
    </w:tbl>
    <w:p w:rsidR="004D2836" w:rsidRPr="003D1F67" w:rsidRDefault="004D2836" w:rsidP="00001851">
      <w:pPr>
        <w:ind w:left="2410" w:hanging="3085"/>
        <w:rPr>
          <w:rFonts w:ascii="Times New Roman" w:hAnsi="Times New Roman" w:cs="Times New Roman"/>
          <w:szCs w:val="24"/>
          <w:lang w:val="ru-RU"/>
        </w:rPr>
      </w:pPr>
    </w:p>
    <w:p w:rsidR="004D2836" w:rsidRPr="003D1F67" w:rsidRDefault="006A285B" w:rsidP="009B60AC">
      <w:pPr>
        <w:ind w:left="2410" w:hanging="2977"/>
        <w:rPr>
          <w:rFonts w:ascii="Times New Roman" w:hAnsi="Times New Roman" w:cs="Times New Roman"/>
          <w:szCs w:val="24"/>
          <w:lang w:val="ru-RU"/>
        </w:rPr>
      </w:pPr>
      <w:r w:rsidRPr="003D1F67">
        <w:rPr>
          <w:rFonts w:ascii="Times New Roman" w:hAnsi="Times New Roman" w:cs="Times New Roman"/>
          <w:szCs w:val="24"/>
          <w:lang w:val="ru-RU"/>
        </w:rPr>
        <w:t>28</w:t>
      </w:r>
      <w:r w:rsidR="004D2836" w:rsidRPr="003D1F67">
        <w:rPr>
          <w:rFonts w:ascii="Times New Roman" w:hAnsi="Times New Roman" w:cs="Times New Roman"/>
          <w:szCs w:val="24"/>
          <w:lang w:val="ru-RU"/>
        </w:rPr>
        <w:t xml:space="preserve"> СЕНТЯБРЯ, ПЯТ</w:t>
      </w:r>
      <w:r w:rsidR="001B6C4A" w:rsidRPr="003D1F67">
        <w:rPr>
          <w:rFonts w:ascii="Times New Roman" w:hAnsi="Times New Roman" w:cs="Times New Roman"/>
          <w:szCs w:val="24"/>
          <w:lang w:val="ru-RU"/>
        </w:rPr>
        <w:t>НИЦА. День второй.</w:t>
      </w:r>
    </w:p>
    <w:p w:rsidR="004D2836" w:rsidRPr="003D1F67" w:rsidRDefault="008059DA" w:rsidP="0091253A">
      <w:pPr>
        <w:tabs>
          <w:tab w:val="left" w:pos="7938"/>
          <w:tab w:val="left" w:pos="8080"/>
          <w:tab w:val="left" w:pos="8222"/>
        </w:tabs>
        <w:ind w:left="993" w:hanging="156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pict>
          <v:rect id="_x0000_i1026" style="width:442.45pt;height:3pt" o:hrpct="989" o:hralign="center" o:hrstd="t" o:hrnoshade="t" o:hr="t" fillcolor="red" stroked="f"/>
        </w:pict>
      </w:r>
    </w:p>
    <w:tbl>
      <w:tblPr>
        <w:tblStyle w:val="a7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977"/>
        <w:gridCol w:w="5103"/>
      </w:tblGrid>
      <w:tr w:rsidR="00513BC1" w:rsidRPr="00D45FFE" w:rsidTr="0091253A">
        <w:trPr>
          <w:trHeight w:val="786"/>
        </w:trPr>
        <w:tc>
          <w:tcPr>
            <w:tcW w:w="2411" w:type="dxa"/>
          </w:tcPr>
          <w:p w:rsidR="00513BC1" w:rsidRPr="003D1F67" w:rsidRDefault="00513BC1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10.00 – 11.30</w:t>
            </w:r>
          </w:p>
        </w:tc>
        <w:tc>
          <w:tcPr>
            <w:tcW w:w="2977" w:type="dxa"/>
          </w:tcPr>
          <w:p w:rsidR="00513BC1" w:rsidRPr="003D1F67" w:rsidRDefault="0091253A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Конференц-зал, гл.корпус ТГУ</w:t>
            </w:r>
          </w:p>
        </w:tc>
        <w:tc>
          <w:tcPr>
            <w:tcW w:w="5103" w:type="dxa"/>
          </w:tcPr>
          <w:p w:rsidR="0091253A" w:rsidRPr="003D1F67" w:rsidRDefault="00D90D67" w:rsidP="00A25CC2">
            <w:pPr>
              <w:spacing w:line="275" w:lineRule="exact"/>
              <w:ind w:left="-108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Сессия</w:t>
            </w:r>
            <w:r w:rsidR="00FF6791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#3</w:t>
            </w:r>
            <w:r w:rsidR="008A3152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  <w:r w:rsidR="00513BC1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="008A3152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Презентация книги </w:t>
            </w:r>
            <w:r w:rsidR="00C221EF" w:rsidRPr="00C221EF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«Методологический опыт ФОМа в лонгитюдных исследованиях»</w:t>
            </w:r>
            <w:r w:rsidR="00E138B0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</w:p>
        </w:tc>
      </w:tr>
      <w:tr w:rsidR="00513BC1" w:rsidRPr="003D1F67" w:rsidTr="00844613">
        <w:tc>
          <w:tcPr>
            <w:tcW w:w="2411" w:type="dxa"/>
          </w:tcPr>
          <w:p w:rsidR="00513BC1" w:rsidRPr="003D1F67" w:rsidRDefault="00513BC1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11.30 – 12.00</w:t>
            </w:r>
          </w:p>
        </w:tc>
        <w:tc>
          <w:tcPr>
            <w:tcW w:w="2977" w:type="dxa"/>
          </w:tcPr>
          <w:p w:rsidR="00513BC1" w:rsidRPr="003D1F67" w:rsidRDefault="00513BC1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513BC1" w:rsidRPr="003D1F67" w:rsidRDefault="00513BC1" w:rsidP="00A25CC2">
            <w:pPr>
              <w:spacing w:line="275" w:lineRule="exact"/>
              <w:ind w:left="-108" w:right="986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Кофе-пауза</w:t>
            </w:r>
          </w:p>
        </w:tc>
      </w:tr>
      <w:tr w:rsidR="00513BC1" w:rsidRPr="00D45FFE" w:rsidTr="00844613">
        <w:tc>
          <w:tcPr>
            <w:tcW w:w="2411" w:type="dxa"/>
          </w:tcPr>
          <w:p w:rsidR="00513BC1" w:rsidRPr="003D1F67" w:rsidRDefault="00513BC1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12.00 – 14.00</w:t>
            </w:r>
          </w:p>
        </w:tc>
        <w:tc>
          <w:tcPr>
            <w:tcW w:w="2977" w:type="dxa"/>
          </w:tcPr>
          <w:p w:rsidR="00513BC1" w:rsidRPr="003D1F67" w:rsidRDefault="0091253A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Конференц-зал, гл.корпус ТГУ</w:t>
            </w:r>
          </w:p>
        </w:tc>
        <w:tc>
          <w:tcPr>
            <w:tcW w:w="5103" w:type="dxa"/>
          </w:tcPr>
          <w:p w:rsidR="00513BC1" w:rsidRPr="003D1F67" w:rsidRDefault="00D90D67" w:rsidP="00A25CC2">
            <w:pPr>
              <w:spacing w:line="275" w:lineRule="exact"/>
              <w:ind w:left="-108" w:right="33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Сессия</w:t>
            </w:r>
            <w:r w:rsidR="00513BC1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="008A3152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#4. Презентация книги «Стандартизированное телефонное интервью».</w:t>
            </w:r>
          </w:p>
        </w:tc>
      </w:tr>
      <w:tr w:rsidR="00513BC1" w:rsidRPr="003D1F67" w:rsidTr="00844613">
        <w:tc>
          <w:tcPr>
            <w:tcW w:w="2411" w:type="dxa"/>
          </w:tcPr>
          <w:p w:rsidR="00513BC1" w:rsidRPr="003D1F67" w:rsidRDefault="00513BC1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14.00 – 15.00</w:t>
            </w:r>
          </w:p>
        </w:tc>
        <w:tc>
          <w:tcPr>
            <w:tcW w:w="2977" w:type="dxa"/>
          </w:tcPr>
          <w:p w:rsidR="00513BC1" w:rsidRPr="003D1F67" w:rsidRDefault="00513BC1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513BC1" w:rsidRPr="003D1F67" w:rsidRDefault="00CF3DCA" w:rsidP="00A25CC2">
            <w:pPr>
              <w:spacing w:line="275" w:lineRule="exact"/>
              <w:ind w:left="-108" w:right="986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Обед</w:t>
            </w:r>
          </w:p>
        </w:tc>
      </w:tr>
      <w:tr w:rsidR="00513BC1" w:rsidRPr="00D45FFE" w:rsidTr="00844613">
        <w:tc>
          <w:tcPr>
            <w:tcW w:w="2411" w:type="dxa"/>
          </w:tcPr>
          <w:p w:rsidR="00513BC1" w:rsidRPr="003D1F67" w:rsidRDefault="00513BC1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15.00 – 17.00</w:t>
            </w:r>
          </w:p>
        </w:tc>
        <w:tc>
          <w:tcPr>
            <w:tcW w:w="2977" w:type="dxa"/>
          </w:tcPr>
          <w:p w:rsidR="00513BC1" w:rsidRPr="003D1F67" w:rsidRDefault="0091253A" w:rsidP="00CF3DCA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lang w:val="ru-RU"/>
              </w:rPr>
              <w:t>Конференц-зал, гл.корпус ТГУ</w:t>
            </w:r>
          </w:p>
        </w:tc>
        <w:tc>
          <w:tcPr>
            <w:tcW w:w="5103" w:type="dxa"/>
          </w:tcPr>
          <w:p w:rsidR="00513BC1" w:rsidRPr="003D1F67" w:rsidRDefault="00D90D67" w:rsidP="00A25CC2">
            <w:pPr>
              <w:spacing w:line="275" w:lineRule="exact"/>
              <w:ind w:left="-108" w:right="33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Сессия</w:t>
            </w:r>
            <w:r w:rsidR="00CF3DCA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="008A3152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#5. Полевые исследования в </w:t>
            </w:r>
            <w:r w:rsidR="00A25CC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экстраординарных </w:t>
            </w:r>
            <w:r w:rsidR="008A3152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условиях. Этические дилеммы.</w:t>
            </w:r>
          </w:p>
        </w:tc>
      </w:tr>
    </w:tbl>
    <w:p w:rsidR="00CF3DCA" w:rsidRPr="003D1F67" w:rsidRDefault="00CF3DCA" w:rsidP="00CF3DCA">
      <w:pPr>
        <w:tabs>
          <w:tab w:val="left" w:pos="8222"/>
        </w:tabs>
        <w:rPr>
          <w:rFonts w:ascii="Times New Roman" w:hAnsi="Times New Roman" w:cs="Times New Roman"/>
          <w:szCs w:val="24"/>
          <w:lang w:val="ru-RU"/>
        </w:rPr>
      </w:pPr>
    </w:p>
    <w:p w:rsidR="00FD532C" w:rsidRPr="003D1F67" w:rsidRDefault="00B06CED" w:rsidP="00FD532C">
      <w:pPr>
        <w:ind w:left="2552" w:hanging="3119"/>
        <w:rPr>
          <w:rFonts w:ascii="Times New Roman" w:hAnsi="Times New Roman" w:cs="Times New Roman"/>
          <w:szCs w:val="24"/>
          <w:lang w:val="ru-RU"/>
        </w:rPr>
      </w:pPr>
      <w:r w:rsidRPr="003D1F67">
        <w:rPr>
          <w:rFonts w:ascii="Times New Roman" w:hAnsi="Times New Roman" w:cs="Times New Roman"/>
          <w:szCs w:val="24"/>
          <w:lang w:val="ru-RU"/>
        </w:rPr>
        <w:t>29</w:t>
      </w:r>
      <w:r w:rsidR="00FD532C" w:rsidRPr="003D1F67">
        <w:rPr>
          <w:rFonts w:ascii="Times New Roman" w:hAnsi="Times New Roman" w:cs="Times New Roman"/>
          <w:szCs w:val="24"/>
          <w:lang w:val="ru-RU"/>
        </w:rPr>
        <w:t xml:space="preserve"> СЕНТЯБРЯ, </w:t>
      </w:r>
      <w:r w:rsidR="001B6C4A" w:rsidRPr="003D1F67">
        <w:rPr>
          <w:rFonts w:ascii="Times New Roman" w:hAnsi="Times New Roman" w:cs="Times New Roman"/>
          <w:szCs w:val="24"/>
          <w:lang w:val="ru-RU"/>
        </w:rPr>
        <w:t>СУББОТА. День третий.</w:t>
      </w:r>
    </w:p>
    <w:p w:rsidR="00FD532C" w:rsidRPr="003D1F67" w:rsidRDefault="008059DA" w:rsidP="009B60AC">
      <w:pPr>
        <w:tabs>
          <w:tab w:val="left" w:pos="8080"/>
          <w:tab w:val="left" w:pos="8222"/>
        </w:tabs>
        <w:ind w:left="1134" w:hanging="1701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pict>
          <v:rect id="_x0000_i1027" style="width:435.45pt;height:2.5pt" o:hrpct="989" o:hralign="center" o:hrstd="t" o:hrnoshade="t" o:hr="t" fillcolor="red" stroked="f"/>
        </w:pict>
      </w:r>
    </w:p>
    <w:tbl>
      <w:tblPr>
        <w:tblStyle w:val="a7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4"/>
        <w:gridCol w:w="5563"/>
      </w:tblGrid>
      <w:tr w:rsidR="007048F4" w:rsidRPr="00D45FFE" w:rsidTr="007048F4">
        <w:tc>
          <w:tcPr>
            <w:tcW w:w="2535" w:type="dxa"/>
          </w:tcPr>
          <w:p w:rsidR="007048F4" w:rsidRPr="00AC0802" w:rsidRDefault="00CA2E5E" w:rsidP="00FD532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10.00-13</w:t>
            </w:r>
            <w:r w:rsidR="00AC080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AC0802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534" w:type="dxa"/>
          </w:tcPr>
          <w:p w:rsidR="007048F4" w:rsidRPr="003D1F67" w:rsidRDefault="007048F4" w:rsidP="00C1690D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 xml:space="preserve">Малый зал </w:t>
            </w:r>
          </w:p>
          <w:p w:rsidR="007048F4" w:rsidRPr="003D1F67" w:rsidRDefault="007048F4" w:rsidP="00C1690D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Научной библиотеки ТГУ</w:t>
            </w:r>
          </w:p>
        </w:tc>
        <w:tc>
          <w:tcPr>
            <w:tcW w:w="5563" w:type="dxa"/>
          </w:tcPr>
          <w:p w:rsidR="007048F4" w:rsidRPr="003D1F67" w:rsidRDefault="000B5BD5" w:rsidP="00A25CC2">
            <w:pPr>
              <w:spacing w:line="275" w:lineRule="exact"/>
              <w:ind w:left="211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Сессия</w:t>
            </w:r>
            <w:r w:rsidR="001D0F77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#</w:t>
            </w:r>
            <w:r w:rsidR="008A3152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6. </w:t>
            </w:r>
            <w:r w:rsidR="00DB6A7C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Методические практики полевого исследования.</w:t>
            </w:r>
          </w:p>
        </w:tc>
      </w:tr>
      <w:tr w:rsidR="007048F4" w:rsidRPr="003D1F67" w:rsidTr="007048F4">
        <w:tc>
          <w:tcPr>
            <w:tcW w:w="2535" w:type="dxa"/>
          </w:tcPr>
          <w:p w:rsidR="007048F4" w:rsidRPr="003D1F67" w:rsidRDefault="007048F4" w:rsidP="00FD532C">
            <w:pPr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</w:t>
            </w:r>
            <w:r w:rsidR="00CA2E5E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3</w:t>
            </w:r>
            <w:r w:rsidR="00AC080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</w:t>
            </w:r>
            <w:r w:rsidR="00CA2E5E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AC080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 – 1</w:t>
            </w:r>
            <w:r w:rsidR="00AC0802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="00AC080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</w:t>
            </w:r>
            <w:r w:rsidR="00CA2E5E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3</w:t>
            </w:r>
            <w:r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</w:p>
        </w:tc>
        <w:tc>
          <w:tcPr>
            <w:tcW w:w="2534" w:type="dxa"/>
          </w:tcPr>
          <w:p w:rsidR="007048F4" w:rsidRPr="003D1F67" w:rsidRDefault="007048F4" w:rsidP="00FD532C">
            <w:pPr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563" w:type="dxa"/>
          </w:tcPr>
          <w:p w:rsidR="007048F4" w:rsidRPr="003D1F67" w:rsidRDefault="007048F4" w:rsidP="00A25CC2">
            <w:pPr>
              <w:spacing w:line="275" w:lineRule="exact"/>
              <w:ind w:left="211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Кофе-пауза</w:t>
            </w:r>
          </w:p>
        </w:tc>
      </w:tr>
      <w:tr w:rsidR="007048F4" w:rsidRPr="00D45FFE" w:rsidTr="007048F4">
        <w:tc>
          <w:tcPr>
            <w:tcW w:w="2535" w:type="dxa"/>
          </w:tcPr>
          <w:p w:rsidR="007048F4" w:rsidRPr="003D1F67" w:rsidRDefault="00AC0802" w:rsidP="00FD532C">
            <w:pPr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</w:t>
            </w:r>
            <w:r w:rsidR="00CA2E5E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30 – 15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</w:t>
            </w:r>
            <w:r w:rsidR="00CA2E5E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7048F4"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</w:p>
        </w:tc>
        <w:tc>
          <w:tcPr>
            <w:tcW w:w="2534" w:type="dxa"/>
          </w:tcPr>
          <w:p w:rsidR="007048F4" w:rsidRPr="003D1F67" w:rsidRDefault="007048F4" w:rsidP="00C1690D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 xml:space="preserve">Малый зал </w:t>
            </w:r>
          </w:p>
          <w:p w:rsidR="007048F4" w:rsidRPr="003D1F67" w:rsidRDefault="007048F4" w:rsidP="00C1690D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Научной библиотеки ТГУ</w:t>
            </w:r>
          </w:p>
        </w:tc>
        <w:tc>
          <w:tcPr>
            <w:tcW w:w="5563" w:type="dxa"/>
          </w:tcPr>
          <w:p w:rsidR="007048F4" w:rsidRPr="0091253A" w:rsidRDefault="000B5BD5" w:rsidP="00A25CC2">
            <w:pPr>
              <w:spacing w:line="275" w:lineRule="exact"/>
              <w:ind w:left="211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Сессия #</w:t>
            </w:r>
            <w:r w:rsidR="00477FAD"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7. </w:t>
            </w:r>
            <w:r w:rsidR="0091253A" w:rsidRPr="0091253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Интервью и литература: жанр и инструмент</w:t>
            </w:r>
            <w:r w:rsidR="009D50A5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</w:p>
        </w:tc>
      </w:tr>
      <w:tr w:rsidR="007048F4" w:rsidRPr="003D1F67" w:rsidTr="007048F4">
        <w:tc>
          <w:tcPr>
            <w:tcW w:w="2535" w:type="dxa"/>
          </w:tcPr>
          <w:p w:rsidR="007048F4" w:rsidRPr="003D1F67" w:rsidRDefault="00CA2E5E" w:rsidP="00FD532C">
            <w:pPr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15</w:t>
            </w:r>
            <w:r w:rsidR="00AC080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00 – 16</w:t>
            </w:r>
            <w:r w:rsidR="00AC080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7048F4"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</w:p>
        </w:tc>
        <w:tc>
          <w:tcPr>
            <w:tcW w:w="2534" w:type="dxa"/>
          </w:tcPr>
          <w:p w:rsidR="007048F4" w:rsidRPr="003D1F67" w:rsidRDefault="007048F4" w:rsidP="00FD532C">
            <w:pPr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563" w:type="dxa"/>
          </w:tcPr>
          <w:p w:rsidR="007048F4" w:rsidRPr="003D1F67" w:rsidRDefault="007048F4" w:rsidP="00A25CC2">
            <w:pPr>
              <w:spacing w:line="275" w:lineRule="exact"/>
              <w:ind w:left="211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Обед</w:t>
            </w:r>
          </w:p>
        </w:tc>
      </w:tr>
      <w:tr w:rsidR="007048F4" w:rsidRPr="00D45FFE" w:rsidTr="007048F4">
        <w:trPr>
          <w:trHeight w:val="469"/>
        </w:trPr>
        <w:tc>
          <w:tcPr>
            <w:tcW w:w="2535" w:type="dxa"/>
          </w:tcPr>
          <w:p w:rsidR="00D925C6" w:rsidRPr="003D1F67" w:rsidRDefault="00CA2E5E" w:rsidP="00FD532C">
            <w:pPr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16</w:t>
            </w:r>
            <w:r w:rsidR="00D925C6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 – 17.3</w:t>
            </w:r>
            <w:r w:rsidR="007048F4" w:rsidRPr="003D1F67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</w:p>
        </w:tc>
        <w:tc>
          <w:tcPr>
            <w:tcW w:w="2534" w:type="dxa"/>
          </w:tcPr>
          <w:p w:rsidR="003D1F67" w:rsidRPr="003D1F67" w:rsidRDefault="003D1F67" w:rsidP="003D1F67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 xml:space="preserve">Малый зал </w:t>
            </w:r>
          </w:p>
          <w:p w:rsidR="007048F4" w:rsidRPr="003D1F67" w:rsidRDefault="003D1F67" w:rsidP="003D1F67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  <w:r w:rsidRPr="003D1F67">
              <w:rPr>
                <w:rFonts w:ascii="Times New Roman" w:hAnsi="Times New Roman" w:cs="Times New Roman"/>
                <w:sz w:val="16"/>
                <w:szCs w:val="24"/>
                <w:lang w:val="ru-RU"/>
              </w:rPr>
              <w:t>Научной библиотеки ТГУ</w:t>
            </w:r>
          </w:p>
        </w:tc>
        <w:tc>
          <w:tcPr>
            <w:tcW w:w="5563" w:type="dxa"/>
          </w:tcPr>
          <w:p w:rsidR="007048F4" w:rsidRPr="003D1F67" w:rsidRDefault="009D50A5" w:rsidP="009D50A5">
            <w:pPr>
              <w:spacing w:line="275" w:lineRule="exact"/>
              <w:ind w:left="211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Сессия #8. </w:t>
            </w:r>
            <w:r w:rsidR="00E661D3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Реформа Полевых Р</w:t>
            </w:r>
            <w:r w:rsidR="00FA502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абот: к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руглый стол </w:t>
            </w:r>
            <w:r w:rsidR="006F5B1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текущих и потенциальных партнёров ФОМ.</w:t>
            </w:r>
          </w:p>
        </w:tc>
      </w:tr>
      <w:tr w:rsidR="00D925C6" w:rsidRPr="00D45FFE" w:rsidTr="007048F4">
        <w:trPr>
          <w:trHeight w:val="469"/>
        </w:trPr>
        <w:tc>
          <w:tcPr>
            <w:tcW w:w="2535" w:type="dxa"/>
          </w:tcPr>
          <w:p w:rsidR="00D925C6" w:rsidRDefault="00D925C6" w:rsidP="00FD532C">
            <w:pPr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17.30 – 18.00</w:t>
            </w:r>
          </w:p>
        </w:tc>
        <w:tc>
          <w:tcPr>
            <w:tcW w:w="2534" w:type="dxa"/>
          </w:tcPr>
          <w:p w:rsidR="00D925C6" w:rsidRPr="003D1F67" w:rsidRDefault="00D925C6" w:rsidP="003D1F67">
            <w:pPr>
              <w:spacing w:line="275" w:lineRule="exact"/>
              <w:ind w:right="986"/>
              <w:jc w:val="both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5563" w:type="dxa"/>
          </w:tcPr>
          <w:p w:rsidR="00D925C6" w:rsidRDefault="00D925C6" w:rsidP="009E0532">
            <w:pPr>
              <w:spacing w:line="275" w:lineRule="exact"/>
              <w:ind w:left="211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Подведение итогов </w:t>
            </w:r>
            <w:r w:rsidR="009E0532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Форума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 Планы на 2019 год.</w:t>
            </w:r>
          </w:p>
        </w:tc>
      </w:tr>
    </w:tbl>
    <w:p w:rsidR="001B6C4A" w:rsidRPr="003D6CA7" w:rsidRDefault="001B6C4A" w:rsidP="00844613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3D1F67" w:rsidRDefault="003D1F67" w:rsidP="00844613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91253A" w:rsidRDefault="0091253A" w:rsidP="00844613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91253A" w:rsidRPr="003D6CA7" w:rsidRDefault="0091253A" w:rsidP="00844613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8059DA" w:rsidRDefault="008059DA" w:rsidP="00844613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val="ru-RU"/>
        </w:rPr>
      </w:pPr>
    </w:p>
    <w:p w:rsidR="00F51D61" w:rsidRPr="004672FA" w:rsidRDefault="004739E4" w:rsidP="00844613">
      <w:pPr>
        <w:spacing w:before="13" w:line="247" w:lineRule="auto"/>
        <w:ind w:left="108" w:right="261" w:hanging="675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val="ru-RU"/>
        </w:rPr>
      </w:pPr>
      <w:r w:rsidRPr="004672FA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val="ru-RU"/>
        </w:rPr>
        <w:t>АНОНС МЕРОПРИЯТИЙ</w:t>
      </w:r>
    </w:p>
    <w:p w:rsidR="00EC4D41" w:rsidRPr="004672FA" w:rsidRDefault="002B420C" w:rsidP="00EC4D41">
      <w:pPr>
        <w:spacing w:line="275" w:lineRule="exact"/>
        <w:ind w:left="166" w:right="986" w:hanging="675"/>
        <w:rPr>
          <w:rFonts w:ascii="Times New Roman" w:hAnsi="Times New Roman"/>
          <w:sz w:val="20"/>
          <w:lang w:val="ru-RU"/>
        </w:rPr>
      </w:pPr>
      <w:r w:rsidRPr="004672FA">
        <w:rPr>
          <w:rFonts w:ascii="Times New Roman" w:hAnsi="Times New Roman"/>
          <w:sz w:val="20"/>
          <w:lang w:val="ru-RU"/>
        </w:rPr>
        <w:t>27</w:t>
      </w:r>
      <w:r w:rsidR="00EC4D41" w:rsidRPr="004672FA">
        <w:rPr>
          <w:rFonts w:ascii="Times New Roman" w:hAnsi="Times New Roman"/>
          <w:sz w:val="20"/>
          <w:lang w:val="ru-RU"/>
        </w:rPr>
        <w:t xml:space="preserve"> СЕНТЯБРЯ, ЧЕТВЕРГ</w:t>
      </w:r>
      <w:r w:rsidRPr="004672FA">
        <w:rPr>
          <w:rFonts w:ascii="Times New Roman" w:hAnsi="Times New Roman"/>
          <w:sz w:val="20"/>
          <w:lang w:val="ru-RU"/>
        </w:rPr>
        <w:t>. День первый.</w:t>
      </w:r>
    </w:p>
    <w:p w:rsidR="00F51D61" w:rsidRPr="004672FA" w:rsidRDefault="00E138B0" w:rsidP="005C2E36">
      <w:pPr>
        <w:spacing w:line="275" w:lineRule="exact"/>
        <w:ind w:left="166" w:right="986" w:hanging="675"/>
        <w:rPr>
          <w:rFonts w:ascii="Times New Roman" w:hAnsi="Times New Roman"/>
          <w:b/>
          <w:sz w:val="20"/>
          <w:u w:val="single"/>
          <w:lang w:val="ru-RU"/>
        </w:rPr>
      </w:pPr>
      <w:bookmarkStart w:id="0" w:name="_GoBack"/>
      <w:bookmarkEnd w:id="0"/>
      <w:r w:rsidRPr="004672FA">
        <w:rPr>
          <w:rFonts w:ascii="Times New Roman" w:hAnsi="Times New Roman"/>
          <w:b/>
          <w:sz w:val="20"/>
          <w:u w:val="single"/>
          <w:lang w:val="ru-RU"/>
        </w:rPr>
        <w:t>Пленарное заседание</w:t>
      </w:r>
    </w:p>
    <w:p w:rsidR="00F51D61" w:rsidRPr="004672FA" w:rsidRDefault="009F67EF" w:rsidP="00507F94">
      <w:pPr>
        <w:jc w:val="both"/>
        <w:rPr>
          <w:rFonts w:ascii="Times New Roman" w:hAnsi="Times New Roman" w:cs="Times New Roman"/>
          <w:color w:val="FF0000"/>
          <w:sz w:val="20"/>
          <w:szCs w:val="24"/>
          <w:lang w:val="ru-RU"/>
        </w:rPr>
      </w:pPr>
      <w:r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 xml:space="preserve">Сегодня опросы стали одним из главных политических институтов и превратились в ключевого посредника между крупными корпорациями и потребителями. </w:t>
      </w:r>
      <w:r w:rsidR="00F84ACA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 xml:space="preserve">Полевые исследователи наряду с активистами и агентами изменений должны совместно изучать текущую ситуацию, вырабатывать и согласовывать программы, принимать и реализовывать решения. Отказаться от классической академичности, привнести в анализ опросной технологии полевой прагматики, активного характера исследований – </w:t>
      </w:r>
      <w:r w:rsidR="001E6FC3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 xml:space="preserve">в этом состоит </w:t>
      </w:r>
      <w:r w:rsidR="00F84ACA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 xml:space="preserve">задача современной социологической теории. </w:t>
      </w:r>
      <w:r w:rsidR="00570559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В этой парадигме трудно переоценить роль полевого интервьюера</w:t>
      </w:r>
      <w:r w:rsidR="00F11A0F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, его поведение, равно как и с</w:t>
      </w:r>
      <w:r w:rsidR="00505C5E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ложность</w:t>
      </w:r>
      <w:r w:rsidR="00704CF5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,</w:t>
      </w:r>
      <w:r w:rsidR="00505C5E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 xml:space="preserve"> и значимость проблемы взаимовлияния интервьюера и респондента на результаты социологических исследований. Коммуникативное поведение обоих в ситуации интервью представляет собой комплексное многогранное явление, включающее в себя воздействие различных личностных, поведенческих и коммуникативных характеристик на качество получаемых эмпирических данных.</w:t>
      </w:r>
      <w:r w:rsidR="00F84ACA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 xml:space="preserve"> </w:t>
      </w:r>
      <w:r w:rsidR="00F11A0F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Разбор опросной методологии поднимает новый, невостребованный российскими обществоведами, пласт информации о процедурах, техниках и приёмах проводимых исследований</w:t>
      </w:r>
      <w:r w:rsidR="00C56C06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 xml:space="preserve">. </w:t>
      </w:r>
      <w:r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В этом состоит основа «активных» исследов</w:t>
      </w:r>
      <w:r w:rsidR="00505C5E"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аний, о которых и пойдет речь на Ф</w:t>
      </w:r>
      <w:r w:rsidRPr="004672FA">
        <w:rPr>
          <w:rFonts w:ascii="Times New Roman" w:hAnsi="Times New Roman" w:cs="Times New Roman"/>
          <w:color w:val="FF0000"/>
          <w:sz w:val="20"/>
          <w:szCs w:val="24"/>
          <w:lang w:val="ru-RU"/>
        </w:rPr>
        <w:t>оруме.</w:t>
      </w:r>
    </w:p>
    <w:p w:rsidR="00B3229E" w:rsidRPr="004672FA" w:rsidRDefault="00B3229E" w:rsidP="00B3229E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>Модератор</w:t>
      </w:r>
      <w:r w:rsidR="00507F94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– Дмитрий Рогозин, заведующий Лабораторией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методологии социальных исследований Института социального анализа и прогнозирования РАНХиГС при Президенте РФ</w:t>
      </w:r>
      <w:r w:rsidR="00F6451F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, к.с.н.</w:t>
      </w:r>
    </w:p>
    <w:p w:rsidR="00B3229E" w:rsidRPr="004672FA" w:rsidRDefault="00B3229E" w:rsidP="00B3229E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</w:p>
    <w:p w:rsidR="00B3229E" w:rsidRPr="004672FA" w:rsidRDefault="00B3229E" w:rsidP="00B3229E">
      <w:pPr>
        <w:ind w:left="2552" w:hanging="3119"/>
        <w:jc w:val="both"/>
        <w:rPr>
          <w:rFonts w:ascii="Times New Roman" w:hAnsi="Times New Roman" w:cs="Times New Roman"/>
          <w:b/>
          <w:i/>
          <w:sz w:val="16"/>
          <w:lang w:val="ru-RU"/>
        </w:rPr>
      </w:pPr>
      <w:r w:rsidRPr="004672FA">
        <w:rPr>
          <w:rFonts w:ascii="Times New Roman" w:hAnsi="Times New Roman" w:cs="Times New Roman"/>
          <w:b/>
          <w:i/>
          <w:sz w:val="16"/>
          <w:lang w:val="ru-RU"/>
        </w:rPr>
        <w:t>Участники:</w:t>
      </w:r>
    </w:p>
    <w:p w:rsidR="00B3229E" w:rsidRPr="004672FA" w:rsidRDefault="00B3229E" w:rsidP="00B3229E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1. Зачем нужны опросы: влияние интерпретации опросной коммуникации на её структуру и содержание 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(Г.Юдин, НИУ ВШЭ)</w:t>
      </w:r>
    </w:p>
    <w:p w:rsidR="00B3229E" w:rsidRPr="004672FA" w:rsidRDefault="00B3229E" w:rsidP="00B3229E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2. </w:t>
      </w:r>
      <w:r w:rsidR="00FC76BA"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Виктимизационный опрос: методология и результаты </w:t>
      </w:r>
      <w:r w:rsidR="00FC76BA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(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К.Титаев</w:t>
      </w:r>
      <w:r w:rsidR="00FC76BA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, 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Европейский университет в Санкт-Петербурге)</w:t>
      </w:r>
    </w:p>
    <w:p w:rsidR="00FF6791" w:rsidRPr="004672FA" w:rsidRDefault="00B3229E" w:rsidP="00C1550C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3. </w:t>
      </w:r>
      <w:r w:rsidR="00FC76BA"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Как сократить и удлинить интервью, и что после этого делать с данными </w:t>
      </w:r>
      <w:r w:rsidR="00FC76BA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(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Т.Черкашина</w:t>
      </w:r>
      <w:r w:rsidR="00FC76BA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, 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НГУ)</w:t>
      </w:r>
    </w:p>
    <w:p w:rsidR="008930AD" w:rsidRPr="004672FA" w:rsidRDefault="008930AD" w:rsidP="00C1550C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lang w:val="ru-RU"/>
        </w:rPr>
        <w:t>4. Опросные методы ФАС в делах о рекламе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 (В.Новиков, РАНХиГС при Президенте РФ)</w:t>
      </w:r>
    </w:p>
    <w:p w:rsidR="00844613" w:rsidRPr="004672FA" w:rsidRDefault="00844613" w:rsidP="00844613">
      <w:pPr>
        <w:ind w:left="-567"/>
        <w:jc w:val="both"/>
        <w:rPr>
          <w:rFonts w:ascii="Times New Roman" w:hAnsi="Times New Roman" w:cs="Times New Roman"/>
          <w:color w:val="000000"/>
          <w:sz w:val="18"/>
          <w:szCs w:val="16"/>
          <w:lang w:val="ru-RU"/>
        </w:rPr>
      </w:pPr>
    </w:p>
    <w:p w:rsidR="00B3229E" w:rsidRPr="004672FA" w:rsidRDefault="00B3229E" w:rsidP="00B3229E">
      <w:pPr>
        <w:spacing w:line="275" w:lineRule="exact"/>
        <w:ind w:left="166" w:right="986" w:hanging="675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#1 Сессия</w:t>
      </w:r>
    </w:p>
    <w:p w:rsidR="00B3229E" w:rsidRPr="004672FA" w:rsidRDefault="00B3229E" w:rsidP="00E138B0">
      <w:pPr>
        <w:spacing w:line="275" w:lineRule="exact"/>
        <w:ind w:left="166" w:right="986" w:hanging="675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Название: «Зачем государству социальные исследования?»</w:t>
      </w:r>
    </w:p>
    <w:p w:rsidR="00B3229E" w:rsidRPr="004672FA" w:rsidRDefault="00F6451F" w:rsidP="00507F94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 w:rsidRPr="004672FA">
        <w:rPr>
          <w:rFonts w:ascii="Times New Roman" w:hAnsi="Times New Roman" w:cs="Times New Roman"/>
          <w:color w:val="FF0000"/>
          <w:sz w:val="20"/>
          <w:lang w:val="ru-RU"/>
        </w:rPr>
        <w:t>В большинстве исследований, призванных легитимировать властные решения, социологи представляют свои заключения как единственно валидные и надежные, подтвержденные  идеальными экспериментальными планами и безупречной научной репутацией. Прикрываясь научной фразеологией, накопленными социальными статусами и рангом профессиональных институтов, они выступают защитником той или иной стороны, отказываясь от базового принципа экспериментальной работы – безусловной открытости и невозможности фальсифицирования полученных результатов. Без соблюдения строгих профессиональных процедур опросы просто не позволяют действительно выявить общественное мнение или провести полезное для дела маркетинговое исследование. Для этого необходимо следовать профессиональным стандартам: как минимум учитывать требования репрезентативности выборки, не предлагать наводящих вопросов и несбалансированных вариантов ответов. Без этих стандартов просто не обойтись, когда результаты опроса используются для наложения штрафа или других государственных санкций, когда становятся аргументом при принятии решений и доказательствами, которые кладутся в основу решения ФАС по рекламному или антимонопольному делу, а затем используются в судебном разбирательстве.</w:t>
      </w:r>
    </w:p>
    <w:p w:rsidR="00F6451F" w:rsidRPr="004672FA" w:rsidRDefault="00F6451F" w:rsidP="00F6451F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 xml:space="preserve">Модератор – 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Вадим Новиков, старший научный сотрудник РАНХиГС при Президенте РФ, член экспертного совета при Правительстве Российской Федерации, к.э.н.</w:t>
      </w:r>
    </w:p>
    <w:p w:rsidR="00B3229E" w:rsidRPr="004672FA" w:rsidRDefault="00B3229E" w:rsidP="00844613">
      <w:pPr>
        <w:ind w:left="-567"/>
        <w:jc w:val="both"/>
        <w:rPr>
          <w:rFonts w:ascii="Times New Roman" w:hAnsi="Times New Roman" w:cs="Times New Roman"/>
          <w:color w:val="000000"/>
          <w:sz w:val="18"/>
          <w:szCs w:val="16"/>
          <w:lang w:val="ru-RU"/>
        </w:rPr>
      </w:pPr>
    </w:p>
    <w:p w:rsidR="00F6451F" w:rsidRPr="004672FA" w:rsidRDefault="00F6451F" w:rsidP="00F6451F">
      <w:pPr>
        <w:ind w:left="2552" w:hanging="3119"/>
        <w:jc w:val="both"/>
        <w:rPr>
          <w:rFonts w:ascii="Times New Roman" w:hAnsi="Times New Roman" w:cs="Times New Roman"/>
          <w:b/>
          <w:i/>
          <w:sz w:val="16"/>
          <w:lang w:val="ru-RU"/>
        </w:rPr>
      </w:pPr>
      <w:r w:rsidRPr="004672FA">
        <w:rPr>
          <w:rFonts w:ascii="Times New Roman" w:hAnsi="Times New Roman" w:cs="Times New Roman"/>
          <w:b/>
          <w:i/>
          <w:sz w:val="16"/>
          <w:lang w:val="ru-RU"/>
        </w:rPr>
        <w:t>Участники:</w:t>
      </w:r>
    </w:p>
    <w:p w:rsidR="00F6451F" w:rsidRPr="004672FA" w:rsidRDefault="00A51D25" w:rsidP="00844613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 xml:space="preserve">1. </w:t>
      </w:r>
      <w:r w:rsidR="00C331C4"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 xml:space="preserve">Региональные особенности полевых работ, проводимых по государственному заказу. </w:t>
      </w:r>
      <w:r w:rsidR="00C331C4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(М.Вырская, 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РАНХиГС при Президенте РФ)</w:t>
      </w:r>
    </w:p>
    <w:p w:rsidR="002B6B1B" w:rsidRPr="004672FA" w:rsidRDefault="002B6B1B" w:rsidP="00844613">
      <w:pPr>
        <w:ind w:left="-567"/>
        <w:jc w:val="both"/>
        <w:rPr>
          <w:rFonts w:ascii="Times New Roman" w:hAnsi="Times New Roman" w:cs="Times New Roman"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 xml:space="preserve">2. </w:t>
      </w:r>
      <w:r w:rsidR="000D2CF4"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 xml:space="preserve">Региональная социология и региональная власть: специфика взаимодействия (кейс Томской области) </w:t>
      </w:r>
      <w:r w:rsidR="000D2CF4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(В.Кашпур, НИ 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ТГУ)</w:t>
      </w:r>
    </w:p>
    <w:p w:rsidR="00A51D25" w:rsidRPr="004672FA" w:rsidRDefault="002B6B1B" w:rsidP="00A51D25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lang w:val="ru-RU"/>
        </w:rPr>
        <w:t>3</w:t>
      </w:r>
      <w:r w:rsidR="00A51D25"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. </w:t>
      </w:r>
      <w:r w:rsidR="000D2CF4"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Социологическая экспертиза сходства товарных знаков и упаковок товаров для арбитражных судов, судов по интеллектуальной собственности и ФАС: визуально-семиотический и феноменологический аспект </w:t>
      </w:r>
      <w:r w:rsidR="000D2CF4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(Р.Бумагин, к</w:t>
      </w:r>
      <w:r w:rsidR="00BB1A2C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омпания «</w:t>
      </w:r>
      <w:r w:rsidR="009C26D3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Рефакта</w:t>
      </w:r>
      <w:r w:rsidR="00BB1A2C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»</w:t>
      </w:r>
      <w:r w:rsidR="009C26D3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)</w:t>
      </w:r>
    </w:p>
    <w:p w:rsidR="00853861" w:rsidRPr="004672FA" w:rsidRDefault="00853861" w:rsidP="00A51D25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4. </w:t>
      </w:r>
      <w:r w:rsidR="004C00F7"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Государственные механизмы регулирования рынка труда: на что опирается государство? </w:t>
      </w:r>
      <w:r w:rsidR="004C00F7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(В.Ляшок, 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РАНХиГС при Президенте РФ)</w:t>
      </w:r>
    </w:p>
    <w:p w:rsidR="00853861" w:rsidRPr="004672FA" w:rsidRDefault="00853861" w:rsidP="00A51D25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5. </w:t>
      </w:r>
      <w:r w:rsidR="000D2CF4" w:rsidRPr="004672FA">
        <w:rPr>
          <w:rFonts w:ascii="Times New Roman" w:hAnsi="Times New Roman" w:cs="Times New Roman"/>
          <w:color w:val="000000"/>
          <w:sz w:val="18"/>
          <w:lang w:val="ru-RU"/>
        </w:rPr>
        <w:t xml:space="preserve">Динамика социальной структуры населения: схватить суть, не увязнуть в деталях </w:t>
      </w:r>
      <w:r w:rsidR="000D2CF4"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 xml:space="preserve">(А.Бурдяк, </w:t>
      </w:r>
      <w:r w:rsidRPr="004672FA">
        <w:rPr>
          <w:rFonts w:ascii="Times New Roman" w:hAnsi="Times New Roman" w:cs="Times New Roman"/>
          <w:i/>
          <w:color w:val="000000"/>
          <w:sz w:val="18"/>
          <w:lang w:val="ru-RU"/>
        </w:rPr>
        <w:t>РАНХиГС при Президенте РФ)</w:t>
      </w:r>
    </w:p>
    <w:p w:rsidR="00F6451F" w:rsidRPr="004672FA" w:rsidRDefault="00F6451F" w:rsidP="009C26D3">
      <w:pPr>
        <w:spacing w:line="275" w:lineRule="exact"/>
        <w:ind w:left="166" w:right="986" w:hanging="675"/>
        <w:rPr>
          <w:rFonts w:ascii="Times New Roman" w:hAnsi="Times New Roman"/>
          <w:sz w:val="20"/>
          <w:u w:val="single"/>
          <w:lang w:val="ru-RU"/>
        </w:rPr>
      </w:pPr>
    </w:p>
    <w:p w:rsidR="00A51D25" w:rsidRPr="004672FA" w:rsidRDefault="00A51D25" w:rsidP="00A51D25">
      <w:pPr>
        <w:spacing w:line="275" w:lineRule="exact"/>
        <w:ind w:left="166" w:right="986" w:hanging="675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#2 Сессия</w:t>
      </w:r>
    </w:p>
    <w:p w:rsidR="00A51D25" w:rsidRPr="004672FA" w:rsidRDefault="00A51D25" w:rsidP="00E138B0">
      <w:pPr>
        <w:spacing w:line="275" w:lineRule="exact"/>
        <w:ind w:left="166" w:right="986" w:hanging="675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Название: «Специфика закрытого поля: Как опрашивать силовиков?»</w:t>
      </w:r>
    </w:p>
    <w:p w:rsidR="00A51D25" w:rsidRPr="004672FA" w:rsidRDefault="00A51D25" w:rsidP="00A51D25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 w:rsidRPr="004672FA">
        <w:rPr>
          <w:rFonts w:ascii="Times New Roman" w:hAnsi="Times New Roman" w:cs="Times New Roman"/>
          <w:color w:val="FF0000"/>
          <w:sz w:val="20"/>
          <w:lang w:val="ru-RU"/>
        </w:rPr>
        <w:t>Полевая работа с силовыми ведомствами – это, прежде всего, работа, связанная с извлечением практик следствия, правоохранительной деятельности. Поле, которое пытаешься обнаружить, создать реконструкцию как в реальности происходит уголовный процесс, или раскрытие преступления. Очевидно, что в этой среде те практики, которые пытаешься изучать, закрыты. Правоохранительная система не стремится к разнообразным контактам с внешним миром. Информанты в таких исследованиях - это действующие сотрудники следственного комитета, прокуратуры, полиции, а также сотрудники пенитенц</w:t>
      </w:r>
      <w:r w:rsidR="00D925C6">
        <w:rPr>
          <w:rFonts w:ascii="Times New Roman" w:hAnsi="Times New Roman" w:cs="Times New Roman"/>
          <w:color w:val="FF0000"/>
          <w:sz w:val="20"/>
          <w:lang w:val="ru-RU"/>
        </w:rPr>
        <w:t>иарной системы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>. Работа с массивами документов, использование разных техник изучения материалов зачастую не дает нам, социологам, развернутых ответов на вопросы, последние проваливаются, и возникает понимание того, что необходимо идти в поле и разговаривать с людьми, которые непосредственно этим занимаются. Техника эк</w:t>
      </w:r>
      <w:r w:rsidR="00B57EFA"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спертных интервью не работает с 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>сот</w:t>
      </w:r>
      <w:r w:rsidR="00B57EFA" w:rsidRPr="004672FA">
        <w:rPr>
          <w:rFonts w:ascii="Times New Roman" w:hAnsi="Times New Roman" w:cs="Times New Roman"/>
          <w:color w:val="FF0000"/>
          <w:sz w:val="20"/>
          <w:lang w:val="ru-RU"/>
        </w:rPr>
        <w:t>рудниками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 правоохранительной системы, они сами, как правило, не спос</w:t>
      </w:r>
      <w:r w:rsidR="00B57EFA"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обны фиксировать свой опыт, и 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очень быстро </w:t>
      </w:r>
      <w:r w:rsidR="00B57EFA" w:rsidRPr="004672FA">
        <w:rPr>
          <w:rFonts w:ascii="Times New Roman" w:hAnsi="Times New Roman" w:cs="Times New Roman"/>
          <w:color w:val="FF0000"/>
          <w:sz w:val="20"/>
          <w:lang w:val="ru-RU"/>
        </w:rPr>
        <w:t>соглашаются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 с теми шаблонами, которые им предлагаются в процессе взаимодействия, поэтому здесь работает техника неформализованного интервью как возможность получить информацию о реальной практике правоприменения. Кроме того, в этой исследовательской среде наиболее сильно актуализируется этическая дилемма: возможность получить широкие и разнообразные сведения о неформальных практиках информантов, но невозможность раскрыть их, чтобы не навредить собеседнику и самому себе.</w:t>
      </w:r>
    </w:p>
    <w:p w:rsidR="00A51D25" w:rsidRPr="004672FA" w:rsidRDefault="00A51D25" w:rsidP="00A51D25">
      <w:pPr>
        <w:ind w:left="-567"/>
        <w:jc w:val="both"/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lastRenderedPageBreak/>
        <w:t xml:space="preserve">Модератор – 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Асмик Новикова, социолог, руководитель исследовательских програ</w:t>
      </w:r>
      <w:r w:rsidR="00C336CB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мм фонда «Общественный вердикт»</w:t>
      </w:r>
    </w:p>
    <w:p w:rsidR="00A51D25" w:rsidRDefault="00A51D25" w:rsidP="00A51D25">
      <w:pPr>
        <w:spacing w:line="275" w:lineRule="exact"/>
        <w:ind w:left="166" w:right="986" w:hanging="675"/>
        <w:rPr>
          <w:rFonts w:ascii="Times New Roman" w:hAnsi="Times New Roman"/>
          <w:sz w:val="20"/>
          <w:lang w:val="ru-RU"/>
        </w:rPr>
      </w:pPr>
    </w:p>
    <w:p w:rsidR="00D45FFE" w:rsidRPr="004672FA" w:rsidRDefault="00D45FFE" w:rsidP="00A51D25">
      <w:pPr>
        <w:spacing w:line="275" w:lineRule="exact"/>
        <w:ind w:left="166" w:right="986" w:hanging="675"/>
        <w:rPr>
          <w:rFonts w:ascii="Times New Roman" w:hAnsi="Times New Roman"/>
          <w:sz w:val="20"/>
          <w:lang w:val="ru-RU"/>
        </w:rPr>
      </w:pPr>
    </w:p>
    <w:p w:rsidR="00A51D25" w:rsidRPr="004672FA" w:rsidRDefault="00A51D25" w:rsidP="00A51D25">
      <w:pPr>
        <w:ind w:left="2552" w:hanging="3119"/>
        <w:jc w:val="both"/>
        <w:rPr>
          <w:rFonts w:ascii="Times New Roman" w:hAnsi="Times New Roman" w:cs="Times New Roman"/>
          <w:b/>
          <w:i/>
          <w:sz w:val="16"/>
          <w:lang w:val="ru-RU"/>
        </w:rPr>
      </w:pPr>
      <w:r w:rsidRPr="004672FA">
        <w:rPr>
          <w:rFonts w:ascii="Times New Roman" w:hAnsi="Times New Roman" w:cs="Times New Roman"/>
          <w:b/>
          <w:i/>
          <w:sz w:val="16"/>
          <w:lang w:val="ru-RU"/>
        </w:rPr>
        <w:t>Участники:</w:t>
      </w:r>
    </w:p>
    <w:p w:rsidR="00A51D25" w:rsidRPr="004672FA" w:rsidRDefault="00A51D25" w:rsidP="000522E4">
      <w:pPr>
        <w:ind w:left="-567"/>
        <w:jc w:val="both"/>
        <w:rPr>
          <w:rFonts w:ascii="Times New Roman" w:hAnsi="Times New Roman"/>
          <w:sz w:val="18"/>
          <w:szCs w:val="20"/>
          <w:lang w:val="ru-RU"/>
        </w:rPr>
      </w:pPr>
      <w:r w:rsidRPr="004672FA">
        <w:rPr>
          <w:rFonts w:ascii="Times New Roman" w:hAnsi="Times New Roman"/>
          <w:sz w:val="18"/>
          <w:szCs w:val="20"/>
          <w:lang w:val="ru-RU"/>
        </w:rPr>
        <w:t xml:space="preserve">1. </w:t>
      </w:r>
      <w:r w:rsidR="000522E4" w:rsidRPr="004672FA">
        <w:rPr>
          <w:rFonts w:ascii="Times New Roman" w:hAnsi="Times New Roman"/>
          <w:sz w:val="18"/>
          <w:szCs w:val="20"/>
          <w:lang w:val="ru-RU"/>
        </w:rPr>
        <w:t xml:space="preserve">Опыт опросов в закрытых средах </w:t>
      </w:r>
      <w:r w:rsidR="000522E4" w:rsidRPr="004672FA">
        <w:rPr>
          <w:rFonts w:ascii="Times New Roman" w:hAnsi="Times New Roman"/>
          <w:i/>
          <w:sz w:val="18"/>
          <w:szCs w:val="20"/>
          <w:lang w:val="ru-RU"/>
        </w:rPr>
        <w:t>(</w:t>
      </w:r>
      <w:r w:rsidR="00E138B0" w:rsidRPr="004672FA">
        <w:rPr>
          <w:rFonts w:ascii="Times New Roman" w:hAnsi="Times New Roman"/>
          <w:i/>
          <w:sz w:val="18"/>
          <w:szCs w:val="20"/>
          <w:lang w:val="ru-RU"/>
        </w:rPr>
        <w:t>Е.</w:t>
      </w:r>
      <w:r w:rsidR="000522E4" w:rsidRPr="004672FA">
        <w:rPr>
          <w:rFonts w:ascii="Times New Roman" w:hAnsi="Times New Roman"/>
          <w:i/>
          <w:sz w:val="18"/>
          <w:szCs w:val="20"/>
          <w:lang w:val="ru-RU"/>
        </w:rPr>
        <w:t xml:space="preserve">Ходжаева, </w:t>
      </w:r>
      <w:r w:rsidRPr="004672FA">
        <w:rPr>
          <w:rFonts w:ascii="Times New Roman" w:hAnsi="Times New Roman" w:cs="Times New Roman"/>
          <w:i/>
          <w:color w:val="000000"/>
          <w:sz w:val="18"/>
          <w:szCs w:val="20"/>
          <w:lang w:val="ru-RU"/>
        </w:rPr>
        <w:t>Европейский университет в Санкт-Петербурге)</w:t>
      </w:r>
    </w:p>
    <w:p w:rsidR="00A51D25" w:rsidRPr="004672FA" w:rsidRDefault="00E138B0" w:rsidP="000522E4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20"/>
          <w:lang w:val="ru-RU"/>
        </w:rPr>
      </w:pPr>
      <w:r w:rsidRPr="004672FA">
        <w:rPr>
          <w:rFonts w:ascii="Times New Roman" w:hAnsi="Times New Roman"/>
          <w:sz w:val="18"/>
          <w:szCs w:val="20"/>
          <w:lang w:val="ru-RU"/>
        </w:rPr>
        <w:t xml:space="preserve">2. </w:t>
      </w:r>
      <w:r w:rsidR="000522E4" w:rsidRPr="004672FA">
        <w:rPr>
          <w:rFonts w:ascii="Times New Roman" w:hAnsi="Times New Roman"/>
          <w:sz w:val="18"/>
          <w:szCs w:val="20"/>
          <w:lang w:val="ru-RU"/>
        </w:rPr>
        <w:t xml:space="preserve">Получение доступа к закрытым полям </w:t>
      </w:r>
      <w:r w:rsidR="000522E4" w:rsidRPr="004672FA">
        <w:rPr>
          <w:rFonts w:ascii="Times New Roman" w:hAnsi="Times New Roman"/>
          <w:i/>
          <w:sz w:val="18"/>
          <w:szCs w:val="20"/>
          <w:lang w:val="ru-RU"/>
        </w:rPr>
        <w:t>(</w:t>
      </w:r>
      <w:r w:rsidRPr="004672FA">
        <w:rPr>
          <w:rFonts w:ascii="Times New Roman" w:hAnsi="Times New Roman"/>
          <w:i/>
          <w:sz w:val="18"/>
          <w:szCs w:val="20"/>
          <w:lang w:val="ru-RU"/>
        </w:rPr>
        <w:t>К.</w:t>
      </w:r>
      <w:r w:rsidR="000522E4" w:rsidRPr="004672FA">
        <w:rPr>
          <w:rFonts w:ascii="Times New Roman" w:hAnsi="Times New Roman"/>
          <w:i/>
          <w:sz w:val="18"/>
          <w:szCs w:val="20"/>
          <w:lang w:val="ru-RU"/>
        </w:rPr>
        <w:t xml:space="preserve">Титаев, </w:t>
      </w:r>
      <w:r w:rsidR="00A51D25" w:rsidRPr="004672FA">
        <w:rPr>
          <w:rFonts w:ascii="Times New Roman" w:hAnsi="Times New Roman" w:cs="Times New Roman"/>
          <w:i/>
          <w:color w:val="000000"/>
          <w:sz w:val="18"/>
          <w:szCs w:val="20"/>
          <w:lang w:val="ru-RU"/>
        </w:rPr>
        <w:t>Европейский университет в Санкт-Петербурге)</w:t>
      </w:r>
    </w:p>
    <w:p w:rsidR="009C26D3" w:rsidRPr="004672FA" w:rsidRDefault="009C26D3" w:rsidP="000522E4">
      <w:pPr>
        <w:ind w:left="-567"/>
        <w:jc w:val="both"/>
        <w:rPr>
          <w:rFonts w:ascii="Times New Roman" w:hAnsi="Times New Roman"/>
          <w:i/>
          <w:sz w:val="18"/>
          <w:szCs w:val="20"/>
          <w:lang w:val="ru-RU"/>
        </w:rPr>
      </w:pPr>
      <w:r w:rsidRPr="004672FA">
        <w:rPr>
          <w:rFonts w:ascii="Times New Roman" w:hAnsi="Times New Roman"/>
          <w:sz w:val="18"/>
          <w:szCs w:val="20"/>
          <w:lang w:val="ru-RU"/>
        </w:rPr>
        <w:t xml:space="preserve">3. </w:t>
      </w:r>
      <w:r w:rsidR="00C221EF" w:rsidRPr="004672FA">
        <w:rPr>
          <w:rFonts w:ascii="Times New Roman" w:hAnsi="Times New Roman"/>
          <w:sz w:val="18"/>
          <w:szCs w:val="20"/>
          <w:lang w:val="ru-RU"/>
        </w:rPr>
        <w:t xml:space="preserve">Проект Мемориального музея «Следственная тюрьма НКВД» - «Последний свидетель». </w:t>
      </w:r>
      <w:r w:rsidR="00C221EF" w:rsidRPr="004672FA">
        <w:rPr>
          <w:rFonts w:ascii="Times New Roman" w:hAnsi="Times New Roman"/>
          <w:i/>
          <w:sz w:val="18"/>
          <w:szCs w:val="20"/>
          <w:lang w:val="ru-RU"/>
        </w:rPr>
        <w:t xml:space="preserve">(С.Кереджи, </w:t>
      </w:r>
      <w:r w:rsidRPr="004672FA">
        <w:rPr>
          <w:rFonts w:ascii="Times New Roman" w:hAnsi="Times New Roman" w:cs="Times New Roman"/>
          <w:i/>
          <w:color w:val="000000"/>
          <w:sz w:val="18"/>
          <w:szCs w:val="20"/>
          <w:lang w:val="ru-RU"/>
        </w:rPr>
        <w:t>ОГАУК «ТОКМ им. М.Б. Шатилова»)</w:t>
      </w:r>
    </w:p>
    <w:p w:rsidR="001B6C4A" w:rsidRPr="004672FA" w:rsidRDefault="001B6C4A" w:rsidP="001B6C4A">
      <w:pPr>
        <w:ind w:left="2410" w:hanging="3085"/>
        <w:rPr>
          <w:rFonts w:ascii="Times New Roman" w:hAnsi="Times New Roman" w:cs="Times New Roman"/>
          <w:sz w:val="20"/>
          <w:szCs w:val="24"/>
          <w:lang w:val="ru-RU"/>
        </w:rPr>
      </w:pPr>
    </w:p>
    <w:p w:rsidR="001B6C4A" w:rsidRPr="004672FA" w:rsidRDefault="001B6C4A" w:rsidP="001B6C4A">
      <w:pPr>
        <w:ind w:left="2410" w:hanging="3085"/>
        <w:rPr>
          <w:rFonts w:ascii="Times New Roman" w:hAnsi="Times New Roman" w:cs="Times New Roman"/>
          <w:sz w:val="20"/>
          <w:szCs w:val="24"/>
          <w:lang w:val="ru-RU"/>
        </w:rPr>
      </w:pPr>
      <w:r w:rsidRPr="004672FA">
        <w:rPr>
          <w:rFonts w:ascii="Times New Roman" w:hAnsi="Times New Roman" w:cs="Times New Roman"/>
          <w:sz w:val="20"/>
          <w:szCs w:val="24"/>
          <w:lang w:val="ru-RU"/>
        </w:rPr>
        <w:t>28 СЕНТЯБРЯ, ПЯТНИЦА. День второй.</w:t>
      </w:r>
    </w:p>
    <w:p w:rsidR="00DF2CDC" w:rsidRPr="00DF2CDC" w:rsidRDefault="00DF2CDC" w:rsidP="004737E0">
      <w:pPr>
        <w:tabs>
          <w:tab w:val="left" w:pos="9923"/>
        </w:tabs>
        <w:spacing w:line="275" w:lineRule="exact"/>
        <w:ind w:left="166" w:right="17" w:hanging="675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DF2CDC">
        <w:rPr>
          <w:rFonts w:ascii="Times New Roman" w:hAnsi="Times New Roman"/>
          <w:b/>
          <w:sz w:val="20"/>
          <w:u w:val="single"/>
          <w:lang w:val="ru-RU"/>
        </w:rPr>
        <w:t>#3 Сессия</w:t>
      </w:r>
    </w:p>
    <w:p w:rsidR="00DF2CDC" w:rsidRPr="00DF2CDC" w:rsidRDefault="00DF2CDC" w:rsidP="004672FA">
      <w:pPr>
        <w:tabs>
          <w:tab w:val="left" w:pos="9923"/>
        </w:tabs>
        <w:spacing w:line="275" w:lineRule="exact"/>
        <w:ind w:left="567" w:right="17" w:hanging="1076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DF2CDC">
        <w:rPr>
          <w:rFonts w:ascii="Times New Roman" w:hAnsi="Times New Roman"/>
          <w:b/>
          <w:sz w:val="20"/>
          <w:u w:val="single"/>
          <w:lang w:val="ru-RU"/>
        </w:rPr>
        <w:t>Название: «Презентация книги «Методологический опыт ФОМ в лонгитюдных исследованиях». Круглый стол по техникам удержания респондентов в панельных исследованиях».</w:t>
      </w:r>
    </w:p>
    <w:p w:rsidR="00DF2CDC" w:rsidRPr="00DF2CDC" w:rsidRDefault="00DF2CDC" w:rsidP="00DF2CDC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 w:rsidRPr="00DF2CDC">
        <w:rPr>
          <w:rFonts w:ascii="Times New Roman" w:hAnsi="Times New Roman" w:cs="Times New Roman"/>
          <w:color w:val="FF0000"/>
          <w:sz w:val="20"/>
          <w:lang w:val="ru-RU"/>
        </w:rPr>
        <w:t>Ценность данных лонгитюдного исследования связана с длительностью его проведения: чем дольше удается поддерживать интерес участников к исследованию, находить ресурсы на проведение опросов, тем большую ценность имеют результаты. С точки зрения организации поля они включают в себя: разработку (или создание) методического инструментария и повторяющийся сбор данных максимального количества респондентов, составляющих панель. Первая задача вполне стандартная для большинства опросных организаций, вторая же требует дополнительных методических разработок.</w:t>
      </w:r>
      <w:r w:rsidR="004737E0"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DF2CDC">
        <w:rPr>
          <w:rFonts w:ascii="Times New Roman" w:hAnsi="Times New Roman" w:cs="Times New Roman"/>
          <w:color w:val="FF0000"/>
          <w:sz w:val="20"/>
          <w:lang w:val="ru-RU"/>
        </w:rPr>
        <w:t>С 2013 года координаторы, аналитики и полевые интервьюеры ФОМа в сотрудничестве с коллегами из НИУ ВШЭ успешно поддерживают крупнейшую в России национальную панель для лонгитюдного проекта «Траектории в образовании и профессии» (реализуется при поддержке Центра фундаментальных исследований НИУ ВШЭ). На сессии будет кратко представлен методический опыт ФОМ в лонгитюдных исследованиях и материалы связанной с этой темой книги. Дискуссия пойдет о специфике удержания респондентов в национальных панелях при проведении лонгитюдов, организационной и исследовательской рефлексии.</w:t>
      </w:r>
    </w:p>
    <w:p w:rsidR="00DF2CDC" w:rsidRPr="004672FA" w:rsidRDefault="00DF2CDC" w:rsidP="005C2E36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DF2CDC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 xml:space="preserve">Модератор – </w:t>
      </w:r>
      <w:r w:rsidRPr="00DF2CDC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Екатерина Кулдина, отдел некоммерческих исследований ФОМ, Институт общественных наук РАНХиГС при Президенте РФ</w:t>
      </w:r>
    </w:p>
    <w:p w:rsidR="005C2E36" w:rsidRPr="00DF2CDC" w:rsidRDefault="005C2E36" w:rsidP="005C2E36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</w:p>
    <w:p w:rsidR="00DF2CDC" w:rsidRPr="00DF2CDC" w:rsidRDefault="00DF2CDC" w:rsidP="005C2E36">
      <w:pPr>
        <w:ind w:left="-567"/>
        <w:jc w:val="both"/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</w:pPr>
      <w:r w:rsidRPr="00DF2CDC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>Участники:</w:t>
      </w:r>
    </w:p>
    <w:p w:rsidR="00DF2CDC" w:rsidRPr="00DF2CDC" w:rsidRDefault="00DF2CDC" w:rsidP="005C2E36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DF2CDC">
        <w:rPr>
          <w:rFonts w:ascii="Times New Roman" w:hAnsi="Times New Roman" w:cs="Times New Roman"/>
          <w:color w:val="000000"/>
          <w:sz w:val="18"/>
          <w:szCs w:val="16"/>
          <w:lang w:val="ru-RU"/>
        </w:rPr>
        <w:t>1.</w:t>
      </w:r>
      <w:r w:rsidR="005C2E36"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 xml:space="preserve"> Е.</w:t>
      </w:r>
      <w:r w:rsidRPr="00DF2CDC">
        <w:rPr>
          <w:rFonts w:ascii="Times New Roman" w:hAnsi="Times New Roman" w:cs="Times New Roman"/>
          <w:color w:val="000000"/>
          <w:sz w:val="18"/>
          <w:szCs w:val="16"/>
          <w:lang w:val="ru-RU"/>
        </w:rPr>
        <w:t>Болонина</w:t>
      </w:r>
      <w:r w:rsidRPr="00DF2CDC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(отдел координации работ ФОМ)</w:t>
      </w:r>
    </w:p>
    <w:p w:rsidR="00DF2CDC" w:rsidRPr="00DF2CDC" w:rsidRDefault="00DF2CDC" w:rsidP="005C2E36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DF2CDC">
        <w:rPr>
          <w:rFonts w:ascii="Times New Roman" w:hAnsi="Times New Roman" w:cs="Times New Roman"/>
          <w:color w:val="000000"/>
          <w:sz w:val="18"/>
          <w:szCs w:val="16"/>
          <w:lang w:val="ru-RU"/>
        </w:rPr>
        <w:t>2.</w:t>
      </w:r>
      <w:r w:rsidR="005C2E36"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 xml:space="preserve"> Н.</w:t>
      </w:r>
      <w:r w:rsidRPr="00DF2CDC">
        <w:rPr>
          <w:rFonts w:ascii="Times New Roman" w:hAnsi="Times New Roman" w:cs="Times New Roman"/>
          <w:color w:val="000000"/>
          <w:sz w:val="18"/>
          <w:szCs w:val="16"/>
          <w:lang w:val="ru-RU"/>
        </w:rPr>
        <w:t>Галашова</w:t>
      </w:r>
      <w:r w:rsidRPr="00DF2CDC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(Исследовательский центр «Контекст»)</w:t>
      </w:r>
    </w:p>
    <w:p w:rsidR="00DF2CDC" w:rsidRPr="004672FA" w:rsidRDefault="00DF2CDC" w:rsidP="005C2E36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DF2CDC">
        <w:rPr>
          <w:rFonts w:ascii="Times New Roman" w:hAnsi="Times New Roman" w:cs="Times New Roman"/>
          <w:color w:val="000000"/>
          <w:sz w:val="18"/>
          <w:szCs w:val="16"/>
          <w:lang w:val="ru-RU"/>
        </w:rPr>
        <w:t>3.</w:t>
      </w:r>
      <w:r w:rsidR="005C2E36"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 xml:space="preserve"> И.</w:t>
      </w:r>
      <w:r w:rsidRPr="00DF2CDC">
        <w:rPr>
          <w:rFonts w:ascii="Times New Roman" w:hAnsi="Times New Roman" w:cs="Times New Roman"/>
          <w:color w:val="000000"/>
          <w:sz w:val="18"/>
          <w:szCs w:val="16"/>
          <w:lang w:val="ru-RU"/>
        </w:rPr>
        <w:t>Муратова</w:t>
      </w:r>
      <w:r w:rsidRPr="00DF2CDC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(Фонд «Общественное мнение-Красноярск»)</w:t>
      </w:r>
    </w:p>
    <w:p w:rsidR="005C2E36" w:rsidRPr="00DF2CDC" w:rsidRDefault="005C2E36" w:rsidP="005C2E36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color w:val="000000"/>
          <w:sz w:val="18"/>
          <w:szCs w:val="16"/>
          <w:lang w:val="ru-RU"/>
        </w:rPr>
        <w:t>4. В.Кашпур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(НИ ТГУ)</w:t>
      </w:r>
    </w:p>
    <w:p w:rsidR="00E138B0" w:rsidRPr="004672FA" w:rsidRDefault="00E138B0" w:rsidP="00E138B0">
      <w:pPr>
        <w:ind w:left="-567"/>
        <w:jc w:val="both"/>
        <w:rPr>
          <w:rFonts w:ascii="Times New Roman" w:hAnsi="Times New Roman" w:cs="Times New Roman"/>
          <w:color w:val="000000"/>
          <w:sz w:val="18"/>
          <w:szCs w:val="16"/>
          <w:lang w:val="ru-RU"/>
        </w:rPr>
      </w:pPr>
    </w:p>
    <w:p w:rsidR="00190A71" w:rsidRPr="004672FA" w:rsidRDefault="008A3152" w:rsidP="00190A71">
      <w:pPr>
        <w:spacing w:line="275" w:lineRule="exact"/>
        <w:ind w:left="166" w:right="986" w:hanging="675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#4</w:t>
      </w:r>
      <w:r w:rsidR="00190A71" w:rsidRPr="004672FA">
        <w:rPr>
          <w:rFonts w:ascii="Times New Roman" w:hAnsi="Times New Roman"/>
          <w:b/>
          <w:sz w:val="20"/>
          <w:u w:val="single"/>
          <w:lang w:val="ru-RU"/>
        </w:rPr>
        <w:t xml:space="preserve"> Сессия</w:t>
      </w:r>
    </w:p>
    <w:p w:rsidR="00190A71" w:rsidRPr="004672FA" w:rsidRDefault="00190A71" w:rsidP="00E138B0">
      <w:pPr>
        <w:widowControl/>
        <w:spacing w:line="275" w:lineRule="exact"/>
        <w:ind w:left="166" w:right="987" w:hanging="675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 xml:space="preserve">Название: </w:t>
      </w:r>
      <w:r w:rsidR="008A3152" w:rsidRPr="004672FA">
        <w:rPr>
          <w:rFonts w:ascii="Times New Roman" w:hAnsi="Times New Roman"/>
          <w:b/>
          <w:sz w:val="20"/>
          <w:u w:val="single"/>
          <w:lang w:val="ru-RU"/>
        </w:rPr>
        <w:t>«</w:t>
      </w:r>
      <w:r w:rsidRPr="004672FA">
        <w:rPr>
          <w:rFonts w:ascii="Times New Roman" w:hAnsi="Times New Roman"/>
          <w:b/>
          <w:sz w:val="20"/>
          <w:u w:val="single"/>
          <w:lang w:val="ru-RU"/>
        </w:rPr>
        <w:t>Презентация книги «Стандарти</w:t>
      </w:r>
      <w:r w:rsidR="00E138B0" w:rsidRPr="004672FA">
        <w:rPr>
          <w:rFonts w:ascii="Times New Roman" w:hAnsi="Times New Roman"/>
          <w:b/>
          <w:sz w:val="20"/>
          <w:u w:val="single"/>
          <w:lang w:val="ru-RU"/>
        </w:rPr>
        <w:t xml:space="preserve">зированное </w:t>
      </w:r>
      <w:r w:rsidR="00507F94" w:rsidRPr="004672FA">
        <w:rPr>
          <w:rFonts w:ascii="Times New Roman" w:hAnsi="Times New Roman"/>
          <w:b/>
          <w:sz w:val="20"/>
          <w:u w:val="single"/>
          <w:lang w:val="ru-RU"/>
        </w:rPr>
        <w:t>(</w:t>
      </w:r>
      <w:r w:rsidR="00E138B0" w:rsidRPr="004672FA">
        <w:rPr>
          <w:rFonts w:ascii="Times New Roman" w:hAnsi="Times New Roman"/>
          <w:b/>
          <w:sz w:val="20"/>
          <w:u w:val="single"/>
          <w:lang w:val="ru-RU"/>
        </w:rPr>
        <w:t>телефонное</w:t>
      </w:r>
      <w:r w:rsidR="00507F94" w:rsidRPr="004672FA">
        <w:rPr>
          <w:rFonts w:ascii="Times New Roman" w:hAnsi="Times New Roman"/>
          <w:b/>
          <w:sz w:val="20"/>
          <w:u w:val="single"/>
          <w:lang w:val="ru-RU"/>
        </w:rPr>
        <w:t>)</w:t>
      </w:r>
      <w:r w:rsidR="00E138B0" w:rsidRPr="004672FA">
        <w:rPr>
          <w:rFonts w:ascii="Times New Roman" w:hAnsi="Times New Roman"/>
          <w:b/>
          <w:sz w:val="20"/>
          <w:u w:val="single"/>
          <w:lang w:val="ru-RU"/>
        </w:rPr>
        <w:t xml:space="preserve"> интервью»</w:t>
      </w:r>
    </w:p>
    <w:p w:rsidR="00190A71" w:rsidRPr="004672FA" w:rsidRDefault="004574A0" w:rsidP="004574A0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Стандартизированное интервью — основной метод в опросной индустрии. В книге предлагается новый подход к описанию стандартизации, который позволяет оценить качество коммуникативных практик, конструируемых через отношение с различными видами интервью. На примере более ста фрагментов телефонных интервью, взятых из опросов, проведенных Институтом социального анализа и прогнозирования РАНХиГС при Президенте Российской Федерации, показано, что стандартизированное интервью реализуется с помощью техник, далеко выходящих за рамки стандартизированных процедур. </w:t>
      </w:r>
    </w:p>
    <w:p w:rsidR="00FA5020" w:rsidRPr="004672FA" w:rsidRDefault="00D925C6" w:rsidP="00FA5020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>Выступающие</w:t>
      </w:r>
      <w:r w:rsidR="00FA5020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 xml:space="preserve"> </w:t>
      </w:r>
      <w:r w:rsidR="00507F94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– </w:t>
      </w:r>
      <w:r w:rsidR="00FA5020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Надежда Галиева, научный сотрудник Лаборатории</w:t>
      </w:r>
      <w:r w:rsidR="00FA5020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методологии социальных исследований Института социального анализа и прогнозирования Р</w:t>
      </w:r>
      <w:r w:rsidR="00FA5020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АНХиГС при Президенте РФ,</w:t>
      </w:r>
    </w:p>
    <w:p w:rsidR="00190A71" w:rsidRPr="004672FA" w:rsidRDefault="00507F94" w:rsidP="00D925C6">
      <w:pPr>
        <w:ind w:left="-567" w:firstLine="1701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Дмитрий Рогозин, заведующий Лабораторией</w:t>
      </w:r>
      <w:r w:rsidR="00190A71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методологии социальных исследований Института социального анализа и прогнозирования РАНХиГС при Президенте РФ, к.с.н.</w:t>
      </w:r>
    </w:p>
    <w:p w:rsidR="00190A71" w:rsidRPr="004672FA" w:rsidRDefault="00190A71" w:rsidP="00190A71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</w:p>
    <w:p w:rsidR="00776C64" w:rsidRPr="004672FA" w:rsidRDefault="00776C64" w:rsidP="00776C64">
      <w:pPr>
        <w:spacing w:line="275" w:lineRule="exact"/>
        <w:ind w:left="166" w:right="986" w:hanging="675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#</w:t>
      </w:r>
      <w:r w:rsidR="008A3152" w:rsidRPr="004672FA">
        <w:rPr>
          <w:rFonts w:ascii="Times New Roman" w:hAnsi="Times New Roman"/>
          <w:b/>
          <w:sz w:val="20"/>
          <w:u w:val="single"/>
          <w:lang w:val="ru-RU"/>
        </w:rPr>
        <w:t>5</w:t>
      </w:r>
      <w:r w:rsidRPr="004672FA">
        <w:rPr>
          <w:rFonts w:ascii="Times New Roman" w:hAnsi="Times New Roman"/>
          <w:b/>
          <w:sz w:val="20"/>
          <w:u w:val="single"/>
          <w:lang w:val="ru-RU"/>
        </w:rPr>
        <w:t xml:space="preserve"> </w:t>
      </w:r>
      <w:r w:rsidR="002E5DFE" w:rsidRPr="004672FA">
        <w:rPr>
          <w:rFonts w:ascii="Times New Roman" w:hAnsi="Times New Roman"/>
          <w:b/>
          <w:sz w:val="20"/>
          <w:u w:val="single"/>
          <w:lang w:val="ru-RU"/>
        </w:rPr>
        <w:t>Сессия</w:t>
      </w:r>
    </w:p>
    <w:p w:rsidR="00776C64" w:rsidRPr="004672FA" w:rsidRDefault="00776C64" w:rsidP="00E138B0">
      <w:pPr>
        <w:spacing w:line="275" w:lineRule="exact"/>
        <w:ind w:left="166" w:right="986" w:hanging="675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Название: «Полевые исследования в экстраординарных условиях</w:t>
      </w:r>
      <w:r w:rsidR="00591435" w:rsidRPr="004672FA">
        <w:rPr>
          <w:rFonts w:ascii="Times New Roman" w:hAnsi="Times New Roman"/>
          <w:b/>
          <w:sz w:val="20"/>
          <w:u w:val="single"/>
          <w:lang w:val="ru-RU"/>
        </w:rPr>
        <w:t>. Этические дилеммы</w:t>
      </w:r>
      <w:r w:rsidR="00E138B0" w:rsidRPr="004672FA">
        <w:rPr>
          <w:rFonts w:ascii="Times New Roman" w:hAnsi="Times New Roman"/>
          <w:b/>
          <w:sz w:val="20"/>
          <w:u w:val="single"/>
          <w:lang w:val="ru-RU"/>
        </w:rPr>
        <w:t>»</w:t>
      </w:r>
    </w:p>
    <w:p w:rsidR="001B6C4A" w:rsidRPr="004672FA" w:rsidRDefault="00776C64" w:rsidP="001B6C4A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 w:rsidRPr="004672FA">
        <w:rPr>
          <w:rFonts w:ascii="Times New Roman" w:hAnsi="Times New Roman" w:cs="Times New Roman"/>
          <w:color w:val="FF0000"/>
          <w:sz w:val="20"/>
          <w:lang w:val="ru-RU"/>
        </w:rPr>
        <w:t>Опыт исследований гражданских конфликтов и войн, революций и восстаний, террористических актов и массового насилия как заостряет привычные для «полевиков» проблемы, такие как дистанция и непредвзятость по отношению к объекту исследования, «вход» в закрытое поле, этические нормы в общении с респондентами; так и ставит новые проблемы: например, обеспечение безопасности интервьюеров и крайняя затруднительность проверки валидности данных. Поэтому многие ученые скептически относятся к самой идее эмпирического, полевого изучения подобных проблем.</w:t>
      </w:r>
      <w:r w:rsidR="004737E0"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В то же самое время, политический и общественный резонанс перечисленных выше тем, крайняя предвзятость средств массовой информации и аналитиков, освещающих эти процессы, а также способность подобных экстраординарных событий радикально влиять на общество указывают на желательность и даже необходимость именно научного анализа. </w:t>
      </w:r>
      <w:r w:rsidR="004672FA">
        <w:rPr>
          <w:rFonts w:ascii="Times New Roman" w:hAnsi="Times New Roman" w:cs="Times New Roman"/>
          <w:color w:val="FF0000"/>
          <w:sz w:val="20"/>
          <w:lang w:val="ru-RU"/>
        </w:rPr>
        <w:t>Участники «Лаборатории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 публичной социологии», которые провели несколько полевых исследований в зонах насильственного противостояния и военного конфликта, расскажут о своем видении указанных непростых вопросов и возможных от</w:t>
      </w:r>
      <w:r w:rsidR="004672FA">
        <w:rPr>
          <w:rFonts w:ascii="Times New Roman" w:hAnsi="Times New Roman" w:cs="Times New Roman"/>
          <w:color w:val="FF0000"/>
          <w:sz w:val="20"/>
          <w:lang w:val="ru-RU"/>
        </w:rPr>
        <w:t>ветов на них. Мы также пригласили</w:t>
      </w:r>
      <w:r w:rsidRPr="004672FA">
        <w:rPr>
          <w:rFonts w:ascii="Times New Roman" w:hAnsi="Times New Roman" w:cs="Times New Roman"/>
          <w:color w:val="FF0000"/>
          <w:sz w:val="20"/>
          <w:lang w:val="ru-RU"/>
        </w:rPr>
        <w:t xml:space="preserve"> исследователей, обладающих в чем-то сходным, а в чем-то контрастным опытом «экстремальной» социальной науки в целях обмен</w:t>
      </w:r>
      <w:r w:rsidR="001B6C4A" w:rsidRPr="004672FA">
        <w:rPr>
          <w:rFonts w:ascii="Times New Roman" w:hAnsi="Times New Roman" w:cs="Times New Roman"/>
          <w:color w:val="FF0000"/>
          <w:sz w:val="20"/>
          <w:lang w:val="ru-RU"/>
        </w:rPr>
        <w:t>а опытом и публичной дискуссии.</w:t>
      </w:r>
    </w:p>
    <w:p w:rsidR="00776C64" w:rsidRPr="004672FA" w:rsidRDefault="00776C64" w:rsidP="00190A71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 xml:space="preserve">Модератор – 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Олег Журавлёв, профессор Школы перспективных исследований, Тюменский государственный университет, сотрудник «Лаборатории публичной социологии», PhD-к</w:t>
      </w:r>
      <w:r w:rsidR="00C336CB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андидат в Европейском институте</w:t>
      </w:r>
    </w:p>
    <w:p w:rsidR="00776C64" w:rsidRPr="004672FA" w:rsidRDefault="00776C64" w:rsidP="00776C64">
      <w:pPr>
        <w:spacing w:line="275" w:lineRule="exact"/>
        <w:ind w:left="166" w:right="986" w:hanging="675"/>
        <w:rPr>
          <w:rFonts w:ascii="Times New Roman" w:hAnsi="Times New Roman"/>
          <w:sz w:val="20"/>
          <w:lang w:val="ru-RU"/>
        </w:rPr>
      </w:pPr>
    </w:p>
    <w:p w:rsidR="00190A71" w:rsidRPr="004672FA" w:rsidRDefault="00190A71" w:rsidP="00190A71">
      <w:pPr>
        <w:ind w:left="2552" w:hanging="3119"/>
        <w:jc w:val="both"/>
        <w:rPr>
          <w:rFonts w:ascii="Times New Roman" w:hAnsi="Times New Roman" w:cs="Times New Roman"/>
          <w:b/>
          <w:i/>
          <w:sz w:val="16"/>
          <w:lang w:val="ru-RU"/>
        </w:rPr>
      </w:pPr>
      <w:r w:rsidRPr="004672FA">
        <w:rPr>
          <w:rFonts w:ascii="Times New Roman" w:hAnsi="Times New Roman" w:cs="Times New Roman"/>
          <w:b/>
          <w:i/>
          <w:sz w:val="16"/>
          <w:lang w:val="ru-RU"/>
        </w:rPr>
        <w:t>Участники:</w:t>
      </w:r>
    </w:p>
    <w:p w:rsidR="00190A71" w:rsidRPr="004672FA" w:rsidRDefault="00190A71" w:rsidP="00C336CB">
      <w:pPr>
        <w:ind w:left="-567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 xml:space="preserve">1. </w:t>
      </w:r>
      <w:r w:rsidR="00C336CB" w:rsidRPr="004672FA">
        <w:rPr>
          <w:rFonts w:ascii="Times New Roman" w:hAnsi="Times New Roman" w:cs="Times New Roman"/>
          <w:sz w:val="18"/>
          <w:lang w:val="ru-RU"/>
        </w:rPr>
        <w:t xml:space="preserve">Разнообразие и верификация источников информации в полевых исследованиях в особых условиях </w:t>
      </w:r>
      <w:r w:rsidR="00762E41" w:rsidRPr="004672FA">
        <w:rPr>
          <w:rFonts w:ascii="Times New Roman" w:hAnsi="Times New Roman" w:cs="Times New Roman"/>
          <w:i/>
          <w:sz w:val="18"/>
          <w:lang w:val="ru-RU"/>
        </w:rPr>
        <w:t>(</w:t>
      </w:r>
      <w:r w:rsidRPr="004672FA">
        <w:rPr>
          <w:rFonts w:ascii="Times New Roman" w:hAnsi="Times New Roman" w:cs="Times New Roman"/>
          <w:i/>
          <w:sz w:val="18"/>
          <w:lang w:val="ru-RU"/>
        </w:rPr>
        <w:t>Ю.</w:t>
      </w:r>
      <w:r w:rsidR="0015004A" w:rsidRPr="004672FA">
        <w:rPr>
          <w:rFonts w:ascii="Times New Roman" w:hAnsi="Times New Roman" w:cs="Times New Roman"/>
          <w:i/>
          <w:sz w:val="18"/>
          <w:lang w:val="ru-RU"/>
        </w:rPr>
        <w:t>М.</w:t>
      </w:r>
      <w:r w:rsidR="00762E41" w:rsidRPr="004672FA">
        <w:rPr>
          <w:rFonts w:ascii="Times New Roman" w:hAnsi="Times New Roman" w:cs="Times New Roman"/>
          <w:i/>
          <w:sz w:val="18"/>
          <w:lang w:val="ru-RU"/>
        </w:rPr>
        <w:t xml:space="preserve">Плюснин, </w:t>
      </w:r>
      <w:r w:rsidRPr="004672FA">
        <w:rPr>
          <w:rFonts w:ascii="Times New Roman" w:hAnsi="Times New Roman" w:cs="Times New Roman"/>
          <w:i/>
          <w:sz w:val="18"/>
          <w:lang w:val="ru-RU"/>
        </w:rPr>
        <w:t>НИУ ВШЭ)</w:t>
      </w:r>
    </w:p>
    <w:p w:rsidR="0045537A" w:rsidRPr="004672FA" w:rsidRDefault="0045537A" w:rsidP="00C221EF">
      <w:pPr>
        <w:ind w:left="-567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 xml:space="preserve">2. </w:t>
      </w:r>
      <w:r w:rsidR="00C221EF" w:rsidRPr="004672FA">
        <w:rPr>
          <w:rFonts w:ascii="Times New Roman" w:hAnsi="Times New Roman" w:cs="Times New Roman"/>
          <w:sz w:val="18"/>
          <w:lang w:val="ru-RU"/>
        </w:rPr>
        <w:t xml:space="preserve">Может ли информант быть другом? Эмпатия, защита, этика и неразглашение в полевых исследованиях </w:t>
      </w:r>
      <w:r w:rsidR="00C221EF" w:rsidRPr="004672FA">
        <w:rPr>
          <w:rFonts w:ascii="Times New Roman" w:hAnsi="Times New Roman" w:cs="Times New Roman"/>
          <w:i/>
          <w:sz w:val="18"/>
          <w:lang w:val="ru-RU"/>
        </w:rPr>
        <w:t>(</w:t>
      </w:r>
      <w:r w:rsidRPr="004672FA">
        <w:rPr>
          <w:rFonts w:ascii="Times New Roman" w:hAnsi="Times New Roman" w:cs="Times New Roman"/>
          <w:i/>
          <w:sz w:val="18"/>
          <w:lang w:val="ru-RU"/>
        </w:rPr>
        <w:t>С.Мохов</w:t>
      </w:r>
      <w:r w:rsidR="00C221EF" w:rsidRPr="004672FA">
        <w:rPr>
          <w:rFonts w:ascii="Times New Roman" w:hAnsi="Times New Roman" w:cs="Times New Roman"/>
          <w:i/>
          <w:sz w:val="18"/>
          <w:lang w:val="ru-RU"/>
        </w:rPr>
        <w:t xml:space="preserve">, </w:t>
      </w:r>
      <w:r w:rsidRPr="004672FA">
        <w:rPr>
          <w:rFonts w:ascii="Times New Roman" w:hAnsi="Times New Roman" w:cs="Times New Roman"/>
          <w:i/>
          <w:sz w:val="18"/>
          <w:lang w:val="ru-RU"/>
        </w:rPr>
        <w:t>Лаборатория социальных исследований смерти и умирания ЦНСИ, Санкт-Петербург)</w:t>
      </w:r>
    </w:p>
    <w:p w:rsidR="0045537A" w:rsidRPr="004672FA" w:rsidRDefault="0045537A" w:rsidP="00841BF1">
      <w:pPr>
        <w:ind w:left="-567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 xml:space="preserve">3. </w:t>
      </w:r>
      <w:r w:rsidR="00841BF1" w:rsidRPr="004672FA">
        <w:rPr>
          <w:rFonts w:ascii="Times New Roman" w:hAnsi="Times New Roman" w:cs="Times New Roman"/>
          <w:sz w:val="18"/>
          <w:lang w:val="ru-RU"/>
        </w:rPr>
        <w:t xml:space="preserve">Когда стираются границы между полем и частной жизнью исследователя: этика включенного наблюдения </w:t>
      </w:r>
      <w:r w:rsidR="00841BF1" w:rsidRPr="004672FA">
        <w:rPr>
          <w:rFonts w:ascii="Times New Roman" w:hAnsi="Times New Roman" w:cs="Times New Roman"/>
          <w:i/>
          <w:sz w:val="18"/>
          <w:lang w:val="ru-RU"/>
        </w:rPr>
        <w:t>(</w:t>
      </w:r>
      <w:r w:rsidRPr="004672FA">
        <w:rPr>
          <w:rFonts w:ascii="Times New Roman" w:hAnsi="Times New Roman" w:cs="Times New Roman"/>
          <w:i/>
          <w:sz w:val="18"/>
          <w:lang w:val="ru-RU"/>
        </w:rPr>
        <w:t>О.Пинчук</w:t>
      </w:r>
      <w:r w:rsidR="00841BF1" w:rsidRPr="004672FA">
        <w:rPr>
          <w:rFonts w:ascii="Times New Roman" w:hAnsi="Times New Roman" w:cs="Times New Roman"/>
          <w:i/>
          <w:sz w:val="18"/>
          <w:lang w:val="ru-RU"/>
        </w:rPr>
        <w:t xml:space="preserve">, </w:t>
      </w:r>
      <w:r w:rsidRPr="004672FA">
        <w:rPr>
          <w:rFonts w:ascii="Times New Roman" w:hAnsi="Times New Roman" w:cs="Times New Roman"/>
          <w:i/>
          <w:sz w:val="18"/>
          <w:lang w:val="ru-RU"/>
        </w:rPr>
        <w:t>РАНХиГС при Президенте РФ)</w:t>
      </w:r>
    </w:p>
    <w:p w:rsidR="00591435" w:rsidRPr="004672FA" w:rsidRDefault="00B57EFA" w:rsidP="00B57EFA">
      <w:pPr>
        <w:ind w:left="-567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lastRenderedPageBreak/>
        <w:t xml:space="preserve">4. Социолог под прикрытием: полевая работа в ситуации военного конфликта </w:t>
      </w:r>
      <w:r w:rsidRPr="004672FA">
        <w:rPr>
          <w:rFonts w:ascii="Times New Roman" w:hAnsi="Times New Roman" w:cs="Times New Roman"/>
          <w:i/>
          <w:sz w:val="18"/>
          <w:lang w:val="ru-RU"/>
        </w:rPr>
        <w:t>(Н.Савельева,</w:t>
      </w:r>
      <w:r w:rsidRPr="004672FA">
        <w:rPr>
          <w:rFonts w:ascii="Times New Roman" w:hAnsi="Times New Roman" w:cs="Times New Roman"/>
          <w:sz w:val="18"/>
          <w:lang w:val="ru-RU"/>
        </w:rPr>
        <w:t xml:space="preserve"> </w:t>
      </w:r>
      <w:r w:rsidR="00D1558A" w:rsidRPr="004672FA">
        <w:rPr>
          <w:rFonts w:ascii="Times New Roman" w:hAnsi="Times New Roman" w:cs="Times New Roman"/>
          <w:i/>
          <w:sz w:val="18"/>
          <w:lang w:val="ru-RU"/>
        </w:rPr>
        <w:t>Школа перспективных исследований</w:t>
      </w:r>
      <w:r w:rsidRPr="004672FA">
        <w:rPr>
          <w:rFonts w:ascii="Times New Roman" w:hAnsi="Times New Roman" w:cs="Times New Roman"/>
          <w:i/>
          <w:sz w:val="18"/>
          <w:lang w:val="ru-RU"/>
        </w:rPr>
        <w:t xml:space="preserve"> ТюмГУ</w:t>
      </w:r>
      <w:r w:rsidR="00D1558A" w:rsidRPr="004672FA">
        <w:rPr>
          <w:rFonts w:ascii="Times New Roman" w:hAnsi="Times New Roman" w:cs="Times New Roman"/>
          <w:i/>
          <w:sz w:val="18"/>
          <w:lang w:val="ru-RU"/>
        </w:rPr>
        <w:t xml:space="preserve"> и Лаборатория публичной социологии</w:t>
      </w:r>
      <w:r w:rsidRPr="004672FA">
        <w:rPr>
          <w:rFonts w:ascii="Times New Roman" w:hAnsi="Times New Roman" w:cs="Times New Roman"/>
          <w:i/>
          <w:sz w:val="18"/>
          <w:lang w:val="ru-RU"/>
        </w:rPr>
        <w:t xml:space="preserve"> ЦНСИ</w:t>
      </w:r>
      <w:r w:rsidR="00D1558A" w:rsidRPr="004672FA">
        <w:rPr>
          <w:rFonts w:ascii="Times New Roman" w:hAnsi="Times New Roman" w:cs="Times New Roman"/>
          <w:i/>
          <w:sz w:val="18"/>
          <w:lang w:val="ru-RU"/>
        </w:rPr>
        <w:t>)</w:t>
      </w:r>
    </w:p>
    <w:p w:rsidR="00CA2E5E" w:rsidRPr="004672FA" w:rsidRDefault="00CA2E5E" w:rsidP="00CA2E5E">
      <w:pPr>
        <w:ind w:left="-567"/>
        <w:jc w:val="both"/>
        <w:rPr>
          <w:rFonts w:ascii="Times New Roman" w:hAnsi="Times New Roman" w:cs="Times New Roman"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 xml:space="preserve">5. К вопросу о проведении интервью с «официальными респондентами»: опыт разных полевых исследований </w:t>
      </w:r>
      <w:r w:rsidRPr="004672FA">
        <w:rPr>
          <w:rFonts w:ascii="Times New Roman" w:hAnsi="Times New Roman" w:cs="Times New Roman"/>
          <w:i/>
          <w:sz w:val="18"/>
          <w:lang w:val="ru-RU"/>
        </w:rPr>
        <w:t>(Р.Быков, НИ ТГУ)</w:t>
      </w:r>
    </w:p>
    <w:p w:rsidR="008059DA" w:rsidRDefault="008059DA" w:rsidP="00EC4D41">
      <w:pPr>
        <w:ind w:left="2552" w:hanging="3119"/>
        <w:rPr>
          <w:rFonts w:ascii="Times New Roman" w:hAnsi="Times New Roman" w:cs="Times New Roman"/>
          <w:sz w:val="20"/>
          <w:szCs w:val="24"/>
          <w:lang w:val="ru-RU"/>
        </w:rPr>
      </w:pPr>
    </w:p>
    <w:p w:rsidR="00537B9F" w:rsidRPr="004672FA" w:rsidRDefault="00D90D67" w:rsidP="00EC4D41">
      <w:pPr>
        <w:ind w:left="2552" w:hanging="3119"/>
        <w:rPr>
          <w:rFonts w:ascii="Times New Roman" w:hAnsi="Times New Roman" w:cs="Times New Roman"/>
          <w:sz w:val="20"/>
          <w:szCs w:val="24"/>
          <w:lang w:val="ru-RU"/>
        </w:rPr>
      </w:pPr>
      <w:r w:rsidRPr="004672FA">
        <w:rPr>
          <w:rFonts w:ascii="Times New Roman" w:hAnsi="Times New Roman" w:cs="Times New Roman"/>
          <w:sz w:val="20"/>
          <w:szCs w:val="24"/>
          <w:lang w:val="ru-RU"/>
        </w:rPr>
        <w:t>29</w:t>
      </w:r>
      <w:r w:rsidR="00EC4D41" w:rsidRPr="004672FA">
        <w:rPr>
          <w:rFonts w:ascii="Times New Roman" w:hAnsi="Times New Roman" w:cs="Times New Roman"/>
          <w:sz w:val="20"/>
          <w:szCs w:val="24"/>
          <w:lang w:val="ru-RU"/>
        </w:rPr>
        <w:t xml:space="preserve"> СЕНТЯБРЯ, С</w:t>
      </w:r>
      <w:r w:rsidR="00591435" w:rsidRPr="004672FA">
        <w:rPr>
          <w:rFonts w:ascii="Times New Roman" w:hAnsi="Times New Roman" w:cs="Times New Roman"/>
          <w:sz w:val="20"/>
          <w:szCs w:val="24"/>
          <w:lang w:val="ru-RU"/>
        </w:rPr>
        <w:t>УББОТА. День третий.</w:t>
      </w:r>
    </w:p>
    <w:p w:rsidR="00FF6791" w:rsidRPr="004672FA" w:rsidRDefault="00FF6791" w:rsidP="00FF6791">
      <w:pPr>
        <w:spacing w:line="275" w:lineRule="exact"/>
        <w:ind w:left="166" w:right="986" w:hanging="675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#</w:t>
      </w:r>
      <w:r w:rsidR="008A3152" w:rsidRPr="004672FA">
        <w:rPr>
          <w:rFonts w:ascii="Times New Roman" w:hAnsi="Times New Roman"/>
          <w:b/>
          <w:sz w:val="20"/>
          <w:u w:val="single"/>
          <w:lang w:val="ru-RU"/>
        </w:rPr>
        <w:t>6</w:t>
      </w:r>
      <w:r w:rsidRPr="004672FA">
        <w:rPr>
          <w:rFonts w:ascii="Times New Roman" w:hAnsi="Times New Roman"/>
          <w:b/>
          <w:sz w:val="20"/>
          <w:u w:val="single"/>
          <w:lang w:val="ru-RU"/>
        </w:rPr>
        <w:t xml:space="preserve"> Сессия</w:t>
      </w:r>
    </w:p>
    <w:p w:rsidR="00FF6791" w:rsidRPr="004672FA" w:rsidRDefault="00FF6791" w:rsidP="00E138B0">
      <w:pPr>
        <w:spacing w:line="275" w:lineRule="exact"/>
        <w:ind w:left="166" w:right="986" w:hanging="675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Название: «Методические практики полевого исследования»</w:t>
      </w:r>
    </w:p>
    <w:p w:rsidR="00FF6791" w:rsidRPr="004672FA" w:rsidRDefault="00FF6791" w:rsidP="00FF6791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 w:rsidRPr="004672FA">
        <w:rPr>
          <w:rFonts w:ascii="Times New Roman" w:hAnsi="Times New Roman" w:cs="Times New Roman"/>
          <w:color w:val="FF0000"/>
          <w:sz w:val="20"/>
          <w:lang w:val="ru-RU"/>
        </w:rPr>
        <w:t>Предметом обсуждения данной сессии станут методические приемы и лайфхаки, регулярно применяемые исследователями, полевыми интервьюерами, связанные как с прикладными, речевыми компетенциями (установление контакта, ведение интервью, удержание респондента, минимизация отказов), так и с фундаментальными (понимание опросной индустрии, ее проблематизация, расширение функционала полевого интервьюера: участие в процедурах аудита, обогащение опросных данных, создание доступных каналов обратной связи для интервьюеров). Открытое методологическое обсуждение «полей», его проблем и стратегий их решения, усиленное содержательными деталями как авторов проектов, так и полевых интервьюеров способствует совершенствованию системы производства массовых опросов в целом, совершенствованию возможности количественной/качественной анкеты как инструмента измерения социальных явлений и процессов.</w:t>
      </w:r>
    </w:p>
    <w:p w:rsidR="00FF6791" w:rsidRPr="004672FA" w:rsidRDefault="00FF6791" w:rsidP="00FF6791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>Модератор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– Тимур Османов, руководитель группы телефонных опросов, ФОМ</w:t>
      </w:r>
    </w:p>
    <w:p w:rsidR="00FF6791" w:rsidRPr="004672FA" w:rsidRDefault="00FF6791" w:rsidP="00FF6791">
      <w:pPr>
        <w:spacing w:line="275" w:lineRule="exact"/>
        <w:ind w:left="166" w:right="986" w:hanging="675"/>
        <w:rPr>
          <w:rFonts w:ascii="Times New Roman" w:hAnsi="Times New Roman"/>
          <w:sz w:val="20"/>
          <w:lang w:val="ru-RU"/>
        </w:rPr>
      </w:pPr>
    </w:p>
    <w:p w:rsidR="00FF6791" w:rsidRPr="004672FA" w:rsidRDefault="00CA2E5E" w:rsidP="00CA2E5E">
      <w:pPr>
        <w:ind w:left="2552" w:hanging="3119"/>
        <w:jc w:val="both"/>
        <w:rPr>
          <w:rFonts w:ascii="Times New Roman" w:hAnsi="Times New Roman" w:cs="Times New Roman"/>
          <w:b/>
          <w:i/>
          <w:sz w:val="16"/>
          <w:lang w:val="ru-RU"/>
        </w:rPr>
      </w:pPr>
      <w:r w:rsidRPr="004672FA">
        <w:rPr>
          <w:rFonts w:ascii="Times New Roman" w:hAnsi="Times New Roman" w:cs="Times New Roman"/>
          <w:b/>
          <w:i/>
          <w:sz w:val="16"/>
          <w:lang w:val="ru-RU"/>
        </w:rPr>
        <w:t>Участники:</w:t>
      </w:r>
    </w:p>
    <w:p w:rsidR="00CA2E5E" w:rsidRPr="004672FA" w:rsidRDefault="00CA2E5E" w:rsidP="00CA2E5E">
      <w:pPr>
        <w:ind w:left="2552" w:hanging="3119"/>
        <w:jc w:val="both"/>
        <w:rPr>
          <w:rFonts w:ascii="Times New Roman" w:hAnsi="Times New Roman" w:cs="Times New Roman"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 xml:space="preserve">1. Проявление институциональных практик в односложных ответах респондентов </w:t>
      </w:r>
      <w:r w:rsidRPr="004672FA">
        <w:rPr>
          <w:rFonts w:ascii="Times New Roman" w:hAnsi="Times New Roman" w:cs="Times New Roman"/>
          <w:i/>
          <w:sz w:val="18"/>
          <w:lang w:val="ru-RU"/>
        </w:rPr>
        <w:t>(А.Давыдов, Фонд «Хамовники»)</w:t>
      </w:r>
    </w:p>
    <w:p w:rsidR="00FF6791" w:rsidRPr="004672FA" w:rsidRDefault="00CA2E5E" w:rsidP="00BF6BAA">
      <w:pPr>
        <w:ind w:left="-567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>2</w:t>
      </w:r>
      <w:r w:rsidR="00FF6791" w:rsidRPr="004672FA">
        <w:rPr>
          <w:rFonts w:ascii="Times New Roman" w:hAnsi="Times New Roman" w:cs="Times New Roman"/>
          <w:sz w:val="18"/>
          <w:lang w:val="ru-RU"/>
        </w:rPr>
        <w:t xml:space="preserve">. </w:t>
      </w:r>
      <w:r w:rsidR="00BF6BAA" w:rsidRPr="004672FA">
        <w:rPr>
          <w:rFonts w:ascii="Times New Roman" w:hAnsi="Times New Roman" w:cs="Times New Roman"/>
          <w:sz w:val="18"/>
          <w:lang w:val="ru-RU"/>
        </w:rPr>
        <w:t>Методический аудит: что можно узнать, прослушивая аудиозаписи интервью (CAPI)</w:t>
      </w:r>
      <w:r w:rsidR="00C221EF" w:rsidRPr="004672FA">
        <w:rPr>
          <w:rFonts w:ascii="Times New Roman" w:hAnsi="Times New Roman" w:cs="Times New Roman"/>
          <w:sz w:val="18"/>
          <w:lang w:val="ru-RU"/>
        </w:rPr>
        <w:t xml:space="preserve"> </w:t>
      </w:r>
      <w:r w:rsidR="00BF6BAA" w:rsidRPr="004672FA">
        <w:rPr>
          <w:rFonts w:ascii="Times New Roman" w:hAnsi="Times New Roman" w:cs="Times New Roman"/>
          <w:i/>
          <w:sz w:val="18"/>
          <w:lang w:val="ru-RU"/>
        </w:rPr>
        <w:t>(Н.Галиева</w:t>
      </w:r>
      <w:r w:rsidR="00C221EF" w:rsidRPr="004672FA">
        <w:rPr>
          <w:rFonts w:ascii="Times New Roman" w:hAnsi="Times New Roman" w:cs="Times New Roman"/>
          <w:i/>
          <w:sz w:val="18"/>
          <w:lang w:val="ru-RU"/>
        </w:rPr>
        <w:t xml:space="preserve">, </w:t>
      </w:r>
      <w:r w:rsidR="00FF6791" w:rsidRPr="004672FA">
        <w:rPr>
          <w:rFonts w:ascii="Times New Roman" w:hAnsi="Times New Roman" w:cs="Times New Roman"/>
          <w:i/>
          <w:sz w:val="18"/>
          <w:lang w:val="ru-RU"/>
        </w:rPr>
        <w:t>РАНХиГС при Президенте РФ)</w:t>
      </w:r>
    </w:p>
    <w:p w:rsidR="00FF6791" w:rsidRPr="004672FA" w:rsidRDefault="007652DB" w:rsidP="00C221EF">
      <w:pPr>
        <w:ind w:left="2552" w:hanging="3119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>3</w:t>
      </w:r>
      <w:r w:rsidR="00FF6791" w:rsidRPr="004672FA">
        <w:rPr>
          <w:rFonts w:ascii="Times New Roman" w:hAnsi="Times New Roman" w:cs="Times New Roman"/>
          <w:sz w:val="18"/>
          <w:lang w:val="ru-RU"/>
        </w:rPr>
        <w:t xml:space="preserve">. </w:t>
      </w:r>
      <w:r w:rsidR="00CA2E5E" w:rsidRPr="004672FA">
        <w:rPr>
          <w:rFonts w:ascii="Times New Roman" w:hAnsi="Times New Roman" w:cs="Times New Roman"/>
          <w:sz w:val="18"/>
          <w:lang w:val="ru-RU"/>
        </w:rPr>
        <w:t>Особенности опроса населения на планшетах, с помощью выездных бригад</w:t>
      </w:r>
      <w:r w:rsidR="00FF6791" w:rsidRPr="004672FA">
        <w:rPr>
          <w:rFonts w:ascii="Times New Roman" w:hAnsi="Times New Roman" w:cs="Times New Roman"/>
          <w:sz w:val="18"/>
          <w:lang w:val="ru-RU"/>
        </w:rPr>
        <w:t xml:space="preserve"> </w:t>
      </w:r>
      <w:r w:rsidR="00FF6791" w:rsidRPr="004672FA">
        <w:rPr>
          <w:rFonts w:ascii="Times New Roman" w:hAnsi="Times New Roman" w:cs="Times New Roman"/>
          <w:i/>
          <w:sz w:val="18"/>
          <w:lang w:val="ru-RU"/>
        </w:rPr>
        <w:t>(</w:t>
      </w:r>
      <w:r w:rsidR="00FC76BA" w:rsidRPr="004672FA">
        <w:rPr>
          <w:rFonts w:ascii="Times New Roman" w:hAnsi="Times New Roman" w:cs="Times New Roman"/>
          <w:i/>
          <w:sz w:val="18"/>
          <w:lang w:val="ru-RU"/>
        </w:rPr>
        <w:t>Д.Скворцов, «Золотая середина Барнаул»</w:t>
      </w:r>
      <w:r w:rsidR="00FF6791" w:rsidRPr="004672FA">
        <w:rPr>
          <w:rFonts w:ascii="Times New Roman" w:hAnsi="Times New Roman" w:cs="Times New Roman"/>
          <w:i/>
          <w:sz w:val="18"/>
          <w:lang w:val="ru-RU"/>
        </w:rPr>
        <w:t>)</w:t>
      </w:r>
    </w:p>
    <w:p w:rsidR="000914C1" w:rsidRPr="004672FA" w:rsidRDefault="007652DB" w:rsidP="00C221EF">
      <w:pPr>
        <w:ind w:left="2552" w:hanging="3119"/>
        <w:jc w:val="both"/>
        <w:rPr>
          <w:rFonts w:ascii="Times New Roman" w:hAnsi="Times New Roman" w:cs="Times New Roman"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>4</w:t>
      </w:r>
      <w:r w:rsidR="000914C1" w:rsidRPr="004672FA">
        <w:rPr>
          <w:rFonts w:ascii="Times New Roman" w:hAnsi="Times New Roman" w:cs="Times New Roman"/>
          <w:sz w:val="18"/>
          <w:lang w:val="ru-RU"/>
        </w:rPr>
        <w:t xml:space="preserve">. </w:t>
      </w:r>
      <w:r w:rsidR="00C336CB" w:rsidRPr="004672FA">
        <w:rPr>
          <w:rFonts w:ascii="Times New Roman" w:hAnsi="Times New Roman" w:cs="Times New Roman"/>
          <w:sz w:val="18"/>
          <w:lang w:val="ru-RU"/>
        </w:rPr>
        <w:t xml:space="preserve">Особенности проведения аудиоконтроля с точки зрения менеджера </w:t>
      </w:r>
      <w:r w:rsidR="00C336CB" w:rsidRPr="004672FA">
        <w:rPr>
          <w:rFonts w:ascii="Times New Roman" w:hAnsi="Times New Roman" w:cs="Times New Roman"/>
          <w:i/>
          <w:sz w:val="18"/>
          <w:lang w:val="ru-RU"/>
        </w:rPr>
        <w:t>(</w:t>
      </w:r>
      <w:r w:rsidR="003D6CA7" w:rsidRPr="004672FA">
        <w:rPr>
          <w:rFonts w:ascii="Times New Roman" w:hAnsi="Times New Roman" w:cs="Times New Roman"/>
          <w:i/>
          <w:sz w:val="18"/>
          <w:lang w:val="ru-RU"/>
        </w:rPr>
        <w:t>Е.Журавлёва</w:t>
      </w:r>
      <w:r w:rsidR="00C336CB" w:rsidRPr="004672FA">
        <w:rPr>
          <w:rFonts w:ascii="Times New Roman" w:hAnsi="Times New Roman" w:cs="Times New Roman"/>
          <w:i/>
          <w:sz w:val="18"/>
          <w:lang w:val="ru-RU"/>
        </w:rPr>
        <w:t xml:space="preserve">, </w:t>
      </w:r>
      <w:r w:rsidR="000914C1" w:rsidRPr="004672FA">
        <w:rPr>
          <w:rFonts w:ascii="Times New Roman" w:hAnsi="Times New Roman" w:cs="Times New Roman"/>
          <w:i/>
          <w:sz w:val="18"/>
          <w:lang w:val="ru-RU"/>
        </w:rPr>
        <w:t>Компания «Максима»)</w:t>
      </w:r>
    </w:p>
    <w:p w:rsidR="00CA2E5E" w:rsidRPr="004672FA" w:rsidRDefault="007652DB" w:rsidP="00C221EF">
      <w:pPr>
        <w:ind w:left="2552" w:hanging="3119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>5</w:t>
      </w:r>
      <w:r w:rsidR="00CA2E5E" w:rsidRPr="004672FA">
        <w:rPr>
          <w:rFonts w:ascii="Times New Roman" w:hAnsi="Times New Roman" w:cs="Times New Roman"/>
          <w:sz w:val="18"/>
          <w:lang w:val="ru-RU"/>
        </w:rPr>
        <w:t xml:space="preserve">. </w:t>
      </w:r>
      <w:r w:rsidR="00AA24BC" w:rsidRPr="004672FA">
        <w:rPr>
          <w:rFonts w:ascii="Times New Roman" w:hAnsi="Times New Roman" w:cs="Times New Roman"/>
          <w:sz w:val="18"/>
          <w:lang w:val="ru-RU"/>
        </w:rPr>
        <w:t xml:space="preserve">Источники информации о неискренности населения. Интервьюеры vs. Респонденты </w:t>
      </w:r>
      <w:r w:rsidR="00AA24BC" w:rsidRPr="004672FA">
        <w:rPr>
          <w:rFonts w:ascii="Times New Roman" w:hAnsi="Times New Roman" w:cs="Times New Roman"/>
          <w:i/>
          <w:sz w:val="18"/>
          <w:lang w:val="ru-RU"/>
        </w:rPr>
        <w:t xml:space="preserve">(И.Осипова, </w:t>
      </w:r>
      <w:r w:rsidR="00CA2E5E" w:rsidRPr="004672FA">
        <w:rPr>
          <w:rFonts w:ascii="Times New Roman" w:hAnsi="Times New Roman" w:cs="Times New Roman"/>
          <w:i/>
          <w:sz w:val="18"/>
          <w:lang w:val="ru-RU"/>
        </w:rPr>
        <w:t>ФОМ)</w:t>
      </w:r>
    </w:p>
    <w:p w:rsidR="00CA2E5E" w:rsidRPr="004672FA" w:rsidRDefault="007652DB" w:rsidP="006C1949">
      <w:pPr>
        <w:ind w:left="-567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>6</w:t>
      </w:r>
      <w:r w:rsidR="00E545CB" w:rsidRPr="004672FA">
        <w:rPr>
          <w:rFonts w:ascii="Times New Roman" w:hAnsi="Times New Roman" w:cs="Times New Roman"/>
          <w:sz w:val="18"/>
          <w:lang w:val="ru-RU"/>
        </w:rPr>
        <w:t xml:space="preserve">. </w:t>
      </w:r>
      <w:r w:rsidR="006C1949" w:rsidRPr="004672FA">
        <w:rPr>
          <w:rFonts w:ascii="Times New Roman" w:hAnsi="Times New Roman" w:cs="Times New Roman"/>
          <w:sz w:val="18"/>
          <w:lang w:val="ru-RU"/>
        </w:rPr>
        <w:t xml:space="preserve">Практики повышения достижимости респондентов на примере кейсов онлайн и телефонного опросов </w:t>
      </w:r>
      <w:r w:rsidR="006C1949" w:rsidRPr="004672FA">
        <w:rPr>
          <w:rFonts w:ascii="Times New Roman" w:hAnsi="Times New Roman" w:cs="Times New Roman"/>
          <w:i/>
          <w:sz w:val="18"/>
          <w:lang w:val="ru-RU"/>
        </w:rPr>
        <w:t xml:space="preserve">(О.Караева, </w:t>
      </w:r>
      <w:r w:rsidR="00E545CB" w:rsidRPr="004672FA">
        <w:rPr>
          <w:rFonts w:ascii="Times New Roman" w:hAnsi="Times New Roman" w:cs="Times New Roman"/>
          <w:i/>
          <w:sz w:val="18"/>
          <w:lang w:val="ru-RU"/>
        </w:rPr>
        <w:t>Левада-Центр</w:t>
      </w:r>
      <w:r w:rsidR="00CA2E5E" w:rsidRPr="004672FA">
        <w:rPr>
          <w:rFonts w:ascii="Times New Roman" w:hAnsi="Times New Roman" w:cs="Times New Roman"/>
          <w:i/>
          <w:sz w:val="18"/>
          <w:lang w:val="ru-RU"/>
        </w:rPr>
        <w:t>)</w:t>
      </w:r>
    </w:p>
    <w:p w:rsidR="007652DB" w:rsidRPr="004672FA" w:rsidRDefault="007652DB" w:rsidP="007652DB">
      <w:pPr>
        <w:ind w:left="-567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 xml:space="preserve">7. Информированное согласие в комбинированных опросах </w:t>
      </w:r>
      <w:r w:rsidRPr="004672FA">
        <w:rPr>
          <w:rFonts w:ascii="Times New Roman" w:hAnsi="Times New Roman" w:cs="Times New Roman"/>
          <w:i/>
          <w:sz w:val="18"/>
          <w:lang w:val="ru-RU"/>
        </w:rPr>
        <w:t>(Е.Вьюговская, РАНХиГС при Президенте РФ)</w:t>
      </w:r>
    </w:p>
    <w:p w:rsidR="00CA2E5E" w:rsidRPr="004672FA" w:rsidRDefault="00CA2E5E" w:rsidP="00C221EF">
      <w:pPr>
        <w:ind w:left="2552" w:hanging="3119"/>
        <w:jc w:val="both"/>
        <w:rPr>
          <w:rFonts w:ascii="Times New Roman" w:hAnsi="Times New Roman" w:cs="Times New Roman"/>
          <w:i/>
          <w:sz w:val="18"/>
          <w:lang w:val="ru-RU"/>
        </w:rPr>
      </w:pPr>
      <w:r w:rsidRPr="004672FA">
        <w:rPr>
          <w:rFonts w:ascii="Times New Roman" w:hAnsi="Times New Roman" w:cs="Times New Roman"/>
          <w:sz w:val="18"/>
          <w:lang w:val="ru-RU"/>
        </w:rPr>
        <w:t xml:space="preserve">8. CATI vs PAPI в контексте сравнительных региональных исследований </w:t>
      </w:r>
      <w:r w:rsidRPr="004672FA">
        <w:rPr>
          <w:rFonts w:ascii="Times New Roman" w:hAnsi="Times New Roman" w:cs="Times New Roman"/>
          <w:i/>
          <w:sz w:val="18"/>
          <w:lang w:val="ru-RU"/>
        </w:rPr>
        <w:t>(Т.Османов, ФОМ)</w:t>
      </w:r>
    </w:p>
    <w:p w:rsidR="008A3152" w:rsidRPr="004672FA" w:rsidRDefault="008A3152" w:rsidP="000B5BD5">
      <w:pPr>
        <w:spacing w:line="275" w:lineRule="exact"/>
        <w:ind w:left="166" w:right="986" w:hanging="675"/>
        <w:rPr>
          <w:rFonts w:ascii="Times New Roman" w:hAnsi="Times New Roman"/>
          <w:b/>
          <w:i/>
          <w:sz w:val="20"/>
          <w:u w:val="single"/>
          <w:lang w:val="ru-RU"/>
        </w:rPr>
      </w:pPr>
    </w:p>
    <w:p w:rsidR="00477FAD" w:rsidRPr="004672FA" w:rsidRDefault="00477FAD" w:rsidP="00E661D3">
      <w:pPr>
        <w:spacing w:line="275" w:lineRule="exact"/>
        <w:ind w:left="166" w:right="986" w:hanging="733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#7 Сессия</w:t>
      </w:r>
    </w:p>
    <w:p w:rsidR="00477FAD" w:rsidRPr="004672FA" w:rsidRDefault="00477FAD" w:rsidP="00477FAD">
      <w:pPr>
        <w:ind w:left="-567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Название: «</w:t>
      </w:r>
      <w:r w:rsidR="00E47566" w:rsidRPr="004672FA">
        <w:rPr>
          <w:rFonts w:ascii="Times New Roman" w:hAnsi="Times New Roman"/>
          <w:b/>
          <w:sz w:val="20"/>
          <w:u w:val="single"/>
          <w:lang w:val="ru-RU"/>
        </w:rPr>
        <w:t>Интервью и литература: жанр и инструмент (лекция-тренинг)</w:t>
      </w:r>
      <w:r w:rsidRPr="004672FA">
        <w:rPr>
          <w:rFonts w:ascii="Times New Roman" w:hAnsi="Times New Roman"/>
          <w:b/>
          <w:sz w:val="20"/>
          <w:u w:val="single"/>
          <w:lang w:val="ru-RU"/>
        </w:rPr>
        <w:t>»</w:t>
      </w:r>
    </w:p>
    <w:p w:rsidR="00477FAD" w:rsidRPr="004672FA" w:rsidRDefault="00E47566" w:rsidP="00E47566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 w:rsidRPr="004672FA">
        <w:rPr>
          <w:rFonts w:ascii="Times New Roman" w:hAnsi="Times New Roman" w:cs="Times New Roman"/>
          <w:color w:val="FF0000"/>
          <w:sz w:val="20"/>
          <w:lang w:val="ru-RU"/>
        </w:rPr>
        <w:t>Какую роль играет интервью в системе литературной коммуникации? Что говорит публичное интервью с писателем о нем самом и о том, каково место литературы в современной “культуре знаменитостей”? Как меняется функция “литературного” интервью в связи с трансформациями самой литературы и ее социальной роли? И, наконец, как должно быть организовано исследовательское интервью с представителем литературной профессии и что оно может дать исследователю современной литературы и литературной жизни? об этом расскажет социолог литературы и литературный критик, доцент РГГУ Евгения Вежлян (Воробьева).</w:t>
      </w:r>
    </w:p>
    <w:p w:rsidR="00477FAD" w:rsidRPr="004672FA" w:rsidRDefault="00477FAD" w:rsidP="00477FAD">
      <w:pPr>
        <w:ind w:left="-567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>Модератор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– Евгения Вежлян, </w:t>
      </w:r>
      <w:r w:rsidR="001E6FC3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доцент РГГУ, поэт, критик, к.ф.н</w:t>
      </w:r>
      <w:r w:rsidR="00C336CB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>.</w:t>
      </w:r>
    </w:p>
    <w:p w:rsidR="00477FAD" w:rsidRPr="004672FA" w:rsidRDefault="00477FAD" w:rsidP="000B5BD5">
      <w:pPr>
        <w:spacing w:line="275" w:lineRule="exact"/>
        <w:ind w:left="166" w:right="986" w:hanging="675"/>
        <w:rPr>
          <w:rFonts w:ascii="Times New Roman" w:hAnsi="Times New Roman"/>
          <w:b/>
          <w:sz w:val="20"/>
          <w:u w:val="single"/>
          <w:lang w:val="ru-RU"/>
        </w:rPr>
      </w:pPr>
    </w:p>
    <w:p w:rsidR="000B5BD5" w:rsidRPr="004672FA" w:rsidRDefault="000B5BD5" w:rsidP="00E661D3">
      <w:pPr>
        <w:spacing w:line="275" w:lineRule="exact"/>
        <w:ind w:left="166" w:right="986" w:hanging="733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#</w:t>
      </w:r>
      <w:r w:rsidR="00477FAD" w:rsidRPr="004672FA">
        <w:rPr>
          <w:rFonts w:ascii="Times New Roman" w:hAnsi="Times New Roman"/>
          <w:b/>
          <w:sz w:val="20"/>
          <w:u w:val="single"/>
          <w:lang w:val="ru-RU"/>
        </w:rPr>
        <w:t>8</w:t>
      </w:r>
      <w:r w:rsidRPr="004672FA">
        <w:rPr>
          <w:rFonts w:ascii="Times New Roman" w:hAnsi="Times New Roman"/>
          <w:b/>
          <w:sz w:val="20"/>
          <w:u w:val="single"/>
          <w:lang w:val="ru-RU"/>
        </w:rPr>
        <w:t xml:space="preserve"> Сессия</w:t>
      </w:r>
    </w:p>
    <w:p w:rsidR="009F6AC9" w:rsidRPr="004672FA" w:rsidRDefault="009F6AC9" w:rsidP="009F6AC9">
      <w:pPr>
        <w:ind w:left="-567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4672FA">
        <w:rPr>
          <w:rFonts w:ascii="Times New Roman" w:hAnsi="Times New Roman"/>
          <w:b/>
          <w:sz w:val="20"/>
          <w:u w:val="single"/>
          <w:lang w:val="ru-RU"/>
        </w:rPr>
        <w:t>Название: «</w:t>
      </w:r>
      <w:r w:rsidR="00E661D3">
        <w:rPr>
          <w:rFonts w:ascii="Times New Roman" w:hAnsi="Times New Roman"/>
          <w:b/>
          <w:sz w:val="20"/>
          <w:u w:val="single"/>
          <w:lang w:val="ru-RU"/>
        </w:rPr>
        <w:t>Реформа Полевых Р</w:t>
      </w:r>
      <w:r w:rsidR="00FA5020" w:rsidRPr="00FA5020">
        <w:rPr>
          <w:rFonts w:ascii="Times New Roman" w:hAnsi="Times New Roman"/>
          <w:b/>
          <w:sz w:val="20"/>
          <w:u w:val="single"/>
          <w:lang w:val="ru-RU"/>
        </w:rPr>
        <w:t>абот: круглый стол</w:t>
      </w:r>
      <w:r w:rsidR="00B71C96">
        <w:rPr>
          <w:rFonts w:ascii="Times New Roman" w:hAnsi="Times New Roman"/>
          <w:b/>
          <w:sz w:val="20"/>
          <w:u w:val="single"/>
          <w:lang w:val="ru-RU"/>
        </w:rPr>
        <w:t xml:space="preserve"> для</w:t>
      </w:r>
      <w:r w:rsidR="00FA5020" w:rsidRPr="00FA5020">
        <w:rPr>
          <w:rFonts w:ascii="Times New Roman" w:hAnsi="Times New Roman"/>
          <w:b/>
          <w:sz w:val="20"/>
          <w:u w:val="single"/>
          <w:lang w:val="ru-RU"/>
        </w:rPr>
        <w:t xml:space="preserve"> текущих и потенциальных партнёров ФОМ</w:t>
      </w:r>
      <w:r w:rsidR="00E138B0" w:rsidRPr="004672FA">
        <w:rPr>
          <w:rFonts w:ascii="Times New Roman" w:hAnsi="Times New Roman"/>
          <w:b/>
          <w:sz w:val="20"/>
          <w:u w:val="single"/>
          <w:lang w:val="ru-RU"/>
        </w:rPr>
        <w:t>»</w:t>
      </w:r>
    </w:p>
    <w:p w:rsidR="00507F94" w:rsidRPr="004672FA" w:rsidRDefault="00E661D3" w:rsidP="00507F94">
      <w:pPr>
        <w:jc w:val="both"/>
        <w:rPr>
          <w:rFonts w:ascii="Times New Roman" w:hAnsi="Times New Roman" w:cs="Times New Roman"/>
          <w:color w:val="FF0000"/>
          <w:sz w:val="20"/>
          <w:lang w:val="ru-RU"/>
        </w:rPr>
      </w:pPr>
      <w:r>
        <w:rPr>
          <w:rFonts w:ascii="Times New Roman" w:hAnsi="Times New Roman" w:cs="Times New Roman"/>
          <w:color w:val="FF0000"/>
          <w:sz w:val="20"/>
          <w:lang w:val="ru-RU"/>
        </w:rPr>
        <w:t xml:space="preserve">Сессия станет первым публичным </w:t>
      </w:r>
      <w:r w:rsidR="00720347">
        <w:rPr>
          <w:rFonts w:ascii="Times New Roman" w:hAnsi="Times New Roman" w:cs="Times New Roman"/>
          <w:color w:val="FF0000"/>
          <w:sz w:val="20"/>
          <w:lang w:val="ru-RU"/>
        </w:rPr>
        <w:t>шагом по продвижению</w:t>
      </w:r>
      <w:r w:rsidR="00E86985">
        <w:rPr>
          <w:rFonts w:ascii="Times New Roman" w:hAnsi="Times New Roman" w:cs="Times New Roman"/>
          <w:color w:val="FF0000"/>
          <w:sz w:val="20"/>
          <w:lang w:val="ru-RU"/>
        </w:rPr>
        <w:t>, осмыслению</w:t>
      </w:r>
      <w:r w:rsidR="00720347">
        <w:rPr>
          <w:rFonts w:ascii="Times New Roman" w:hAnsi="Times New Roman" w:cs="Times New Roman"/>
          <w:color w:val="FF0000"/>
          <w:sz w:val="20"/>
          <w:lang w:val="ru-RU"/>
        </w:rPr>
        <w:t xml:space="preserve"> и обсуждению</w:t>
      </w:r>
      <w:r>
        <w:rPr>
          <w:rFonts w:ascii="Times New Roman" w:hAnsi="Times New Roman" w:cs="Times New Roman"/>
          <w:color w:val="FF0000"/>
          <w:sz w:val="20"/>
          <w:lang w:val="ru-RU"/>
        </w:rPr>
        <w:t xml:space="preserve"> проекта Реформы Полевых Работ, а именно его </w:t>
      </w:r>
      <w:r w:rsidR="006014D1">
        <w:rPr>
          <w:rFonts w:ascii="Times New Roman" w:hAnsi="Times New Roman" w:cs="Times New Roman"/>
          <w:color w:val="FF0000"/>
          <w:sz w:val="20"/>
          <w:lang w:val="ru-RU"/>
        </w:rPr>
        <w:t xml:space="preserve">направления, отвечающего за «человеческую» составляющую </w:t>
      </w:r>
      <w:r w:rsidR="008268CA">
        <w:rPr>
          <w:rFonts w:ascii="Times New Roman" w:hAnsi="Times New Roman" w:cs="Times New Roman"/>
          <w:color w:val="FF0000"/>
          <w:sz w:val="20"/>
          <w:lang w:val="ru-RU"/>
        </w:rPr>
        <w:t>опросного ремесла</w:t>
      </w:r>
      <w:r w:rsidR="00E86985">
        <w:rPr>
          <w:rFonts w:ascii="Times New Roman" w:hAnsi="Times New Roman" w:cs="Times New Roman"/>
          <w:color w:val="FF0000"/>
          <w:sz w:val="20"/>
          <w:lang w:val="ru-RU"/>
        </w:rPr>
        <w:t xml:space="preserve"> (настроения, отношения, мотивации, компетенции, развитие сотрудников, полевых интервьюеров </w:t>
      </w:r>
      <w:r w:rsidR="00E86985" w:rsidRPr="00E86985">
        <w:rPr>
          <w:rFonts w:ascii="Times New Roman" w:hAnsi="Times New Roman" w:cs="Times New Roman"/>
          <w:color w:val="FF0000"/>
          <w:sz w:val="20"/>
          <w:lang w:val="ru-RU"/>
        </w:rPr>
        <w:t>Партнеров</w:t>
      </w:r>
      <w:r w:rsidR="00E86985">
        <w:rPr>
          <w:rFonts w:ascii="Times New Roman" w:hAnsi="Times New Roman" w:cs="Times New Roman"/>
          <w:color w:val="FF0000"/>
          <w:sz w:val="20"/>
          <w:lang w:val="ru-RU"/>
        </w:rPr>
        <w:t xml:space="preserve">) </w:t>
      </w:r>
      <w:r w:rsidR="00E341AD">
        <w:rPr>
          <w:rFonts w:ascii="Times New Roman" w:hAnsi="Times New Roman" w:cs="Times New Roman"/>
          <w:color w:val="FF0000"/>
          <w:sz w:val="20"/>
          <w:lang w:val="ru-RU"/>
        </w:rPr>
        <w:t>под названием</w:t>
      </w:r>
      <w:r w:rsidR="00E86985">
        <w:rPr>
          <w:rFonts w:ascii="Times New Roman" w:hAnsi="Times New Roman" w:cs="Times New Roman"/>
          <w:color w:val="FF0000"/>
          <w:sz w:val="20"/>
          <w:lang w:val="ru-RU"/>
        </w:rPr>
        <w:t xml:space="preserve"> – РПР-Гуманус</w:t>
      </w:r>
      <w:r w:rsidR="00E86985" w:rsidRPr="00E86985">
        <w:rPr>
          <w:rFonts w:ascii="Times New Roman" w:hAnsi="Times New Roman" w:cs="Times New Roman"/>
          <w:color w:val="FF0000"/>
          <w:sz w:val="20"/>
          <w:lang w:val="ru-RU"/>
        </w:rPr>
        <w:t xml:space="preserve">. </w:t>
      </w:r>
      <w:r w:rsidR="004A79BE">
        <w:rPr>
          <w:rFonts w:ascii="Times New Roman" w:hAnsi="Times New Roman" w:cs="Times New Roman"/>
          <w:color w:val="FF0000"/>
          <w:sz w:val="20"/>
          <w:lang w:val="ru-RU"/>
        </w:rPr>
        <w:t xml:space="preserve">Программа призвана преодолеть основные проблемы «полевой профессии», вызванные недоверием, незнанием, разобщенностью акторов современной опросной индустрии посредством поддержки и развития коммуникаций, компетенций и совместных проектов через комплекс определенных действий, которые предполагается сформулировать, проговорить и наметить для выполнения в ближайшей перспективе. </w:t>
      </w:r>
      <w:r w:rsidR="005161C3">
        <w:rPr>
          <w:rFonts w:ascii="Times New Roman" w:hAnsi="Times New Roman" w:cs="Times New Roman"/>
          <w:color w:val="FF0000"/>
          <w:sz w:val="20"/>
          <w:lang w:val="ru-RU"/>
        </w:rPr>
        <w:t>Разговор о программе РПР-Гуманус –</w:t>
      </w:r>
      <w:r w:rsidR="004A79BE">
        <w:rPr>
          <w:rFonts w:ascii="Times New Roman" w:hAnsi="Times New Roman" w:cs="Times New Roman"/>
          <w:color w:val="FF0000"/>
          <w:sz w:val="20"/>
          <w:lang w:val="ru-RU"/>
        </w:rPr>
        <w:t xml:space="preserve"> это инициирование креативного процесса генерации идей, предложений и советов ФОМу о содержании и </w:t>
      </w:r>
      <w:r w:rsidR="004A79BE" w:rsidRPr="004A79BE">
        <w:rPr>
          <w:rFonts w:ascii="Times New Roman" w:hAnsi="Times New Roman" w:cs="Times New Roman"/>
          <w:color w:val="FF0000"/>
          <w:sz w:val="20"/>
          <w:lang w:val="ru-RU"/>
        </w:rPr>
        <w:t>формах</w:t>
      </w:r>
      <w:r w:rsidR="004A79BE">
        <w:rPr>
          <w:rFonts w:ascii="Times New Roman" w:hAnsi="Times New Roman" w:cs="Times New Roman"/>
          <w:color w:val="FF0000"/>
          <w:sz w:val="20"/>
          <w:lang w:val="ru-RU"/>
        </w:rPr>
        <w:t xml:space="preserve"> предстоящих изменений. </w:t>
      </w:r>
      <w:r w:rsidR="000C0B6E">
        <w:rPr>
          <w:rFonts w:ascii="Times New Roman" w:hAnsi="Times New Roman" w:cs="Times New Roman"/>
          <w:color w:val="FF0000"/>
          <w:sz w:val="20"/>
          <w:lang w:val="ru-RU"/>
        </w:rPr>
        <w:t>И в</w:t>
      </w:r>
      <w:r w:rsidR="004A79BE">
        <w:rPr>
          <w:rFonts w:ascii="Times New Roman" w:hAnsi="Times New Roman" w:cs="Times New Roman"/>
          <w:color w:val="FF0000"/>
          <w:sz w:val="20"/>
          <w:lang w:val="ru-RU"/>
        </w:rPr>
        <w:t xml:space="preserve">ажно не забывать, что </w:t>
      </w:r>
      <w:r w:rsidR="000C0B6E">
        <w:rPr>
          <w:rFonts w:ascii="Times New Roman" w:hAnsi="Times New Roman" w:cs="Times New Roman"/>
          <w:color w:val="FF0000"/>
          <w:sz w:val="20"/>
          <w:lang w:val="ru-RU"/>
        </w:rPr>
        <w:t xml:space="preserve">это, прежде всего, </w:t>
      </w:r>
      <w:r w:rsidR="005161C3" w:rsidRPr="005161C3">
        <w:rPr>
          <w:rFonts w:ascii="Times New Roman" w:hAnsi="Times New Roman" w:cs="Times New Roman"/>
          <w:color w:val="FF0000"/>
          <w:sz w:val="20"/>
          <w:lang w:val="ru-RU"/>
        </w:rPr>
        <w:t xml:space="preserve">диалог </w:t>
      </w:r>
      <w:r w:rsidR="000C0B6E">
        <w:rPr>
          <w:rFonts w:ascii="Times New Roman" w:hAnsi="Times New Roman" w:cs="Times New Roman"/>
          <w:color w:val="FF0000"/>
          <w:sz w:val="20"/>
          <w:lang w:val="ru-RU"/>
        </w:rPr>
        <w:t>Партнеров</w:t>
      </w:r>
      <w:r w:rsidR="005161C3">
        <w:rPr>
          <w:rFonts w:ascii="Times New Roman" w:hAnsi="Times New Roman" w:cs="Times New Roman"/>
          <w:color w:val="FF0000"/>
          <w:sz w:val="20"/>
          <w:lang w:val="ru-RU"/>
        </w:rPr>
        <w:t xml:space="preserve">, </w:t>
      </w:r>
      <w:r w:rsidR="000C0B6E">
        <w:rPr>
          <w:rFonts w:ascii="Times New Roman" w:hAnsi="Times New Roman" w:cs="Times New Roman"/>
          <w:color w:val="FF0000"/>
          <w:sz w:val="20"/>
          <w:lang w:val="ru-RU"/>
        </w:rPr>
        <w:t xml:space="preserve">взаимная рефлексия и конструктивная критика, полезные для понимания </w:t>
      </w:r>
      <w:r w:rsidR="005161C3" w:rsidRPr="005161C3">
        <w:rPr>
          <w:rFonts w:ascii="Times New Roman" w:hAnsi="Times New Roman" w:cs="Times New Roman"/>
          <w:color w:val="FF0000"/>
          <w:sz w:val="20"/>
          <w:lang w:val="ru-RU"/>
        </w:rPr>
        <w:t xml:space="preserve">отношения </w:t>
      </w:r>
      <w:r w:rsidR="000C0B6E">
        <w:rPr>
          <w:rFonts w:ascii="Times New Roman" w:hAnsi="Times New Roman" w:cs="Times New Roman"/>
          <w:color w:val="FF0000"/>
          <w:sz w:val="20"/>
          <w:lang w:val="ru-RU"/>
        </w:rPr>
        <w:t xml:space="preserve">каждой из сторон </w:t>
      </w:r>
      <w:r w:rsidR="005161C3" w:rsidRPr="005161C3">
        <w:rPr>
          <w:rFonts w:ascii="Times New Roman" w:hAnsi="Times New Roman" w:cs="Times New Roman"/>
          <w:color w:val="FF0000"/>
          <w:sz w:val="20"/>
          <w:lang w:val="ru-RU"/>
        </w:rPr>
        <w:t xml:space="preserve">к </w:t>
      </w:r>
      <w:r w:rsidR="000C0B6E">
        <w:rPr>
          <w:rFonts w:ascii="Times New Roman" w:hAnsi="Times New Roman" w:cs="Times New Roman"/>
          <w:color w:val="FF0000"/>
          <w:sz w:val="20"/>
          <w:lang w:val="ru-RU"/>
        </w:rPr>
        <w:t>сфере исследований</w:t>
      </w:r>
      <w:r w:rsidR="005161C3" w:rsidRPr="005161C3">
        <w:rPr>
          <w:rFonts w:ascii="Times New Roman" w:hAnsi="Times New Roman" w:cs="Times New Roman"/>
          <w:color w:val="FF0000"/>
          <w:sz w:val="20"/>
          <w:lang w:val="ru-RU"/>
        </w:rPr>
        <w:t xml:space="preserve"> и предстоящей «реформе»</w:t>
      </w:r>
      <w:r w:rsidR="005161C3">
        <w:rPr>
          <w:rFonts w:ascii="Times New Roman" w:hAnsi="Times New Roman" w:cs="Times New Roman"/>
          <w:color w:val="FF0000"/>
          <w:sz w:val="20"/>
          <w:lang w:val="ru-RU"/>
        </w:rPr>
        <w:t xml:space="preserve">. </w:t>
      </w:r>
    </w:p>
    <w:p w:rsidR="001D0F77" w:rsidRPr="004672FA" w:rsidRDefault="00B5168F" w:rsidP="001D0F77">
      <w:pPr>
        <w:ind w:left="-567"/>
        <w:jc w:val="both"/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>Модератор</w:t>
      </w:r>
      <w:r w:rsidR="001D0F77"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– Дмитрий Рогозин, Лаборатория методологии социальных исследований Института социального анализа и прогнозирования РАНХиГС при Президенте РФ, к.с.н.</w:t>
      </w:r>
    </w:p>
    <w:p w:rsidR="009F6AC9" w:rsidRDefault="009F6AC9" w:rsidP="009F6AC9">
      <w:pPr>
        <w:ind w:left="-567"/>
        <w:jc w:val="both"/>
        <w:rPr>
          <w:rFonts w:ascii="Times New Roman" w:hAnsi="Times New Roman" w:cs="Times New Roman"/>
          <w:i/>
          <w:color w:val="000000"/>
          <w:sz w:val="20"/>
          <w:szCs w:val="16"/>
          <w:lang w:val="ru-RU"/>
        </w:rPr>
      </w:pPr>
    </w:p>
    <w:p w:rsidR="009E0532" w:rsidRDefault="009E0532" w:rsidP="009F6AC9">
      <w:pPr>
        <w:ind w:left="-567"/>
        <w:jc w:val="both"/>
        <w:rPr>
          <w:rFonts w:ascii="Times New Roman" w:hAnsi="Times New Roman" w:cs="Times New Roman"/>
          <w:i/>
          <w:color w:val="000000"/>
          <w:sz w:val="20"/>
          <w:szCs w:val="16"/>
          <w:lang w:val="ru-RU"/>
        </w:rPr>
      </w:pPr>
    </w:p>
    <w:p w:rsidR="009E0532" w:rsidRDefault="009E0532" w:rsidP="009F6AC9">
      <w:pPr>
        <w:ind w:left="-567"/>
        <w:jc w:val="both"/>
        <w:rPr>
          <w:rFonts w:ascii="Times New Roman" w:hAnsi="Times New Roman"/>
          <w:b/>
          <w:sz w:val="20"/>
          <w:u w:val="single"/>
          <w:lang w:val="ru-RU"/>
        </w:rPr>
      </w:pPr>
      <w:r w:rsidRPr="009E0532">
        <w:rPr>
          <w:rFonts w:ascii="Times New Roman" w:hAnsi="Times New Roman"/>
          <w:b/>
          <w:sz w:val="20"/>
          <w:u w:val="single"/>
          <w:lang w:val="ru-RU"/>
        </w:rPr>
        <w:t>Подведение итогов</w:t>
      </w:r>
      <w:r>
        <w:rPr>
          <w:rFonts w:ascii="Times New Roman" w:hAnsi="Times New Roman"/>
          <w:b/>
          <w:sz w:val="20"/>
          <w:u w:val="single"/>
          <w:lang w:val="ru-RU"/>
        </w:rPr>
        <w:t xml:space="preserve"> Форума. Планы на 2019 год</w:t>
      </w:r>
    </w:p>
    <w:p w:rsidR="009E0532" w:rsidRPr="00477FAD" w:rsidRDefault="009E0532" w:rsidP="009F6AC9">
      <w:pPr>
        <w:ind w:left="-567"/>
        <w:jc w:val="both"/>
        <w:rPr>
          <w:rFonts w:ascii="Times New Roman" w:hAnsi="Times New Roman" w:cs="Times New Roman"/>
          <w:i/>
          <w:color w:val="000000"/>
          <w:sz w:val="20"/>
          <w:szCs w:val="16"/>
          <w:lang w:val="ru-RU"/>
        </w:rPr>
      </w:pPr>
      <w:r w:rsidRPr="004672FA">
        <w:rPr>
          <w:rFonts w:ascii="Times New Roman" w:hAnsi="Times New Roman" w:cs="Times New Roman"/>
          <w:b/>
          <w:i/>
          <w:color w:val="000000"/>
          <w:sz w:val="18"/>
          <w:szCs w:val="16"/>
          <w:lang w:val="ru-RU"/>
        </w:rPr>
        <w:t>Модератор</w:t>
      </w:r>
      <w:r w:rsidRPr="004672FA"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–</w:t>
      </w:r>
      <w:r>
        <w:rPr>
          <w:rFonts w:ascii="Times New Roman" w:hAnsi="Times New Roman" w:cs="Times New Roman"/>
          <w:i/>
          <w:color w:val="000000"/>
          <w:sz w:val="18"/>
          <w:szCs w:val="16"/>
          <w:lang w:val="ru-RU"/>
        </w:rPr>
        <w:t xml:space="preserve"> Наталья Галашова, генеральный директор Исследовательского центра «Контекст»</w:t>
      </w:r>
    </w:p>
    <w:sectPr w:rsidR="009E0532" w:rsidRPr="00477FAD" w:rsidSect="00F51D61">
      <w:type w:val="continuous"/>
      <w:pgSz w:w="11900" w:h="16840"/>
      <w:pgMar w:top="142" w:right="7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C4" w:rsidRDefault="009023C4" w:rsidP="009B60AC">
      <w:r>
        <w:separator/>
      </w:r>
    </w:p>
  </w:endnote>
  <w:endnote w:type="continuationSeparator" w:id="0">
    <w:p w:rsidR="009023C4" w:rsidRDefault="009023C4" w:rsidP="009B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C4" w:rsidRDefault="009023C4" w:rsidP="009B60AC">
      <w:r>
        <w:separator/>
      </w:r>
    </w:p>
  </w:footnote>
  <w:footnote w:type="continuationSeparator" w:id="0">
    <w:p w:rsidR="009023C4" w:rsidRDefault="009023C4" w:rsidP="009B6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EF"/>
    <w:rsid w:val="00001851"/>
    <w:rsid w:val="00035AE7"/>
    <w:rsid w:val="000501FA"/>
    <w:rsid w:val="00051048"/>
    <w:rsid w:val="000522E4"/>
    <w:rsid w:val="000538B6"/>
    <w:rsid w:val="00087F84"/>
    <w:rsid w:val="000914C1"/>
    <w:rsid w:val="000B37C0"/>
    <w:rsid w:val="000B5BD5"/>
    <w:rsid w:val="000C0613"/>
    <w:rsid w:val="000C0B6E"/>
    <w:rsid w:val="000D2CF4"/>
    <w:rsid w:val="000E6C7D"/>
    <w:rsid w:val="000F132B"/>
    <w:rsid w:val="001021A6"/>
    <w:rsid w:val="00127D09"/>
    <w:rsid w:val="00133137"/>
    <w:rsid w:val="0015004A"/>
    <w:rsid w:val="00151710"/>
    <w:rsid w:val="00170BF3"/>
    <w:rsid w:val="001732CA"/>
    <w:rsid w:val="00180F06"/>
    <w:rsid w:val="001832FA"/>
    <w:rsid w:val="00190A71"/>
    <w:rsid w:val="001B6C4A"/>
    <w:rsid w:val="001D0F77"/>
    <w:rsid w:val="001E6FC3"/>
    <w:rsid w:val="002246E2"/>
    <w:rsid w:val="00225E62"/>
    <w:rsid w:val="0026322B"/>
    <w:rsid w:val="00291916"/>
    <w:rsid w:val="002B420C"/>
    <w:rsid w:val="002B6B1B"/>
    <w:rsid w:val="002E5DFE"/>
    <w:rsid w:val="002F3CB7"/>
    <w:rsid w:val="00302A46"/>
    <w:rsid w:val="00351EF8"/>
    <w:rsid w:val="003574CA"/>
    <w:rsid w:val="0039781C"/>
    <w:rsid w:val="003B4D1A"/>
    <w:rsid w:val="003D1F67"/>
    <w:rsid w:val="003D6CA7"/>
    <w:rsid w:val="0042770A"/>
    <w:rsid w:val="0045537A"/>
    <w:rsid w:val="004574A0"/>
    <w:rsid w:val="004672FA"/>
    <w:rsid w:val="004737E0"/>
    <w:rsid w:val="004739E4"/>
    <w:rsid w:val="00477FAD"/>
    <w:rsid w:val="00486F63"/>
    <w:rsid w:val="004A79BE"/>
    <w:rsid w:val="004B23BA"/>
    <w:rsid w:val="004C00F7"/>
    <w:rsid w:val="004D2836"/>
    <w:rsid w:val="004F07FA"/>
    <w:rsid w:val="00505C5E"/>
    <w:rsid w:val="00507F94"/>
    <w:rsid w:val="00513BC1"/>
    <w:rsid w:val="005161C3"/>
    <w:rsid w:val="00537B9F"/>
    <w:rsid w:val="00542FC3"/>
    <w:rsid w:val="00570559"/>
    <w:rsid w:val="005867F0"/>
    <w:rsid w:val="00591435"/>
    <w:rsid w:val="005C2E36"/>
    <w:rsid w:val="005E5FBD"/>
    <w:rsid w:val="006014D1"/>
    <w:rsid w:val="006273C7"/>
    <w:rsid w:val="00677324"/>
    <w:rsid w:val="006A285B"/>
    <w:rsid w:val="006C1949"/>
    <w:rsid w:val="006D7C24"/>
    <w:rsid w:val="006F5B10"/>
    <w:rsid w:val="00700C31"/>
    <w:rsid w:val="007048F4"/>
    <w:rsid w:val="00704CF5"/>
    <w:rsid w:val="00720347"/>
    <w:rsid w:val="00762E41"/>
    <w:rsid w:val="007652DB"/>
    <w:rsid w:val="007730F2"/>
    <w:rsid w:val="00776C64"/>
    <w:rsid w:val="007C2A74"/>
    <w:rsid w:val="007E5082"/>
    <w:rsid w:val="008059DA"/>
    <w:rsid w:val="008268CA"/>
    <w:rsid w:val="00841BF1"/>
    <w:rsid w:val="00844613"/>
    <w:rsid w:val="00853861"/>
    <w:rsid w:val="008627F7"/>
    <w:rsid w:val="008766F0"/>
    <w:rsid w:val="008930AD"/>
    <w:rsid w:val="008A3152"/>
    <w:rsid w:val="008B4D72"/>
    <w:rsid w:val="008F6C55"/>
    <w:rsid w:val="009023C4"/>
    <w:rsid w:val="0091253A"/>
    <w:rsid w:val="00935308"/>
    <w:rsid w:val="0095040A"/>
    <w:rsid w:val="0096176D"/>
    <w:rsid w:val="009A7029"/>
    <w:rsid w:val="009B60AC"/>
    <w:rsid w:val="009C26D3"/>
    <w:rsid w:val="009D50A5"/>
    <w:rsid w:val="009D756F"/>
    <w:rsid w:val="009E0532"/>
    <w:rsid w:val="009F67EF"/>
    <w:rsid w:val="009F6AC9"/>
    <w:rsid w:val="00A25CC2"/>
    <w:rsid w:val="00A51D25"/>
    <w:rsid w:val="00AA077B"/>
    <w:rsid w:val="00AA24BC"/>
    <w:rsid w:val="00AC0802"/>
    <w:rsid w:val="00AD79AB"/>
    <w:rsid w:val="00AF0869"/>
    <w:rsid w:val="00AF6022"/>
    <w:rsid w:val="00B033D4"/>
    <w:rsid w:val="00B06CED"/>
    <w:rsid w:val="00B3229E"/>
    <w:rsid w:val="00B33451"/>
    <w:rsid w:val="00B50F6A"/>
    <w:rsid w:val="00B5168F"/>
    <w:rsid w:val="00B57EFA"/>
    <w:rsid w:val="00B71C96"/>
    <w:rsid w:val="00B90CDB"/>
    <w:rsid w:val="00BB1A2C"/>
    <w:rsid w:val="00BE705F"/>
    <w:rsid w:val="00BF4B14"/>
    <w:rsid w:val="00BF6BAA"/>
    <w:rsid w:val="00C13ADA"/>
    <w:rsid w:val="00C1550C"/>
    <w:rsid w:val="00C1690D"/>
    <w:rsid w:val="00C221EF"/>
    <w:rsid w:val="00C331C4"/>
    <w:rsid w:val="00C336CB"/>
    <w:rsid w:val="00C56C06"/>
    <w:rsid w:val="00C811C4"/>
    <w:rsid w:val="00CA2E5E"/>
    <w:rsid w:val="00CA3E74"/>
    <w:rsid w:val="00CB3E01"/>
    <w:rsid w:val="00CC10C7"/>
    <w:rsid w:val="00CC173F"/>
    <w:rsid w:val="00CC614A"/>
    <w:rsid w:val="00CD6354"/>
    <w:rsid w:val="00CF20EF"/>
    <w:rsid w:val="00CF3DCA"/>
    <w:rsid w:val="00D1558A"/>
    <w:rsid w:val="00D273BB"/>
    <w:rsid w:val="00D45FFE"/>
    <w:rsid w:val="00D46380"/>
    <w:rsid w:val="00D64F1C"/>
    <w:rsid w:val="00D8132F"/>
    <w:rsid w:val="00D90D67"/>
    <w:rsid w:val="00D925C6"/>
    <w:rsid w:val="00DA6078"/>
    <w:rsid w:val="00DB6A7C"/>
    <w:rsid w:val="00DF2CDC"/>
    <w:rsid w:val="00DF774F"/>
    <w:rsid w:val="00E138B0"/>
    <w:rsid w:val="00E164C0"/>
    <w:rsid w:val="00E20815"/>
    <w:rsid w:val="00E3339E"/>
    <w:rsid w:val="00E341AD"/>
    <w:rsid w:val="00E47566"/>
    <w:rsid w:val="00E545CB"/>
    <w:rsid w:val="00E661D3"/>
    <w:rsid w:val="00E72274"/>
    <w:rsid w:val="00E77A99"/>
    <w:rsid w:val="00E86985"/>
    <w:rsid w:val="00EC3044"/>
    <w:rsid w:val="00EC4D41"/>
    <w:rsid w:val="00EE72D1"/>
    <w:rsid w:val="00F11A0F"/>
    <w:rsid w:val="00F51D61"/>
    <w:rsid w:val="00F6451F"/>
    <w:rsid w:val="00F84ACA"/>
    <w:rsid w:val="00F86470"/>
    <w:rsid w:val="00F95C5C"/>
    <w:rsid w:val="00FA5020"/>
    <w:rsid w:val="00FB1267"/>
    <w:rsid w:val="00FB5B24"/>
    <w:rsid w:val="00FC76BA"/>
    <w:rsid w:val="00FD532C"/>
    <w:rsid w:val="00FE64CB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AF07CCD-987B-4398-8120-AD8D83B8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20E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20EF"/>
    <w:pPr>
      <w:ind w:left="478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F20EF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F20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0EF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7C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B60AC"/>
    <w:pPr>
      <w:widowControl/>
    </w:pPr>
    <w:rPr>
      <w:sz w:val="20"/>
      <w:szCs w:val="20"/>
      <w:lang w:val="de-DE"/>
    </w:rPr>
  </w:style>
  <w:style w:type="character" w:customStyle="1" w:styleId="a9">
    <w:name w:val="Текст сноски Знак"/>
    <w:basedOn w:val="a0"/>
    <w:link w:val="a8"/>
    <w:uiPriority w:val="99"/>
    <w:semiHidden/>
    <w:rsid w:val="009B60AC"/>
    <w:rPr>
      <w:sz w:val="20"/>
      <w:szCs w:val="20"/>
      <w:lang w:val="de-DE"/>
    </w:rPr>
  </w:style>
  <w:style w:type="character" w:styleId="aa">
    <w:name w:val="footnote reference"/>
    <w:basedOn w:val="a0"/>
    <w:uiPriority w:val="99"/>
    <w:semiHidden/>
    <w:unhideWhenUsed/>
    <w:rsid w:val="009B60AC"/>
    <w:rPr>
      <w:vertAlign w:val="superscript"/>
    </w:rPr>
  </w:style>
  <w:style w:type="character" w:customStyle="1" w:styleId="3oh-">
    <w:name w:val="_3oh-"/>
    <w:basedOn w:val="a0"/>
    <w:rsid w:val="00507F94"/>
  </w:style>
  <w:style w:type="paragraph" w:customStyle="1" w:styleId="m-3089340109028083874msolistparagraph">
    <w:name w:val="m_-3089340109028083874msolistparagraph"/>
    <w:basedOn w:val="a"/>
    <w:rsid w:val="00DF2C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4574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exposedshow">
    <w:name w:val="text_exposed_show"/>
    <w:basedOn w:val="a0"/>
    <w:rsid w:val="0045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26E3-FBCA-4C33-AC69-087D1C8B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4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 и ГС</Company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RePack by Diakov</cp:lastModifiedBy>
  <cp:revision>19</cp:revision>
  <cp:lastPrinted>2018-09-04T13:11:00Z</cp:lastPrinted>
  <dcterms:created xsi:type="dcterms:W3CDTF">2018-09-03T10:35:00Z</dcterms:created>
  <dcterms:modified xsi:type="dcterms:W3CDTF">2018-09-21T05:16:00Z</dcterms:modified>
</cp:coreProperties>
</file>