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9F" w:rsidRPr="00A25CC2" w:rsidRDefault="00537B9F" w:rsidP="00051048">
      <w:pPr>
        <w:spacing w:before="13" w:line="247" w:lineRule="auto"/>
        <w:ind w:left="108" w:right="261" w:hanging="67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46380" w:rsidRPr="00087F84" w:rsidRDefault="00D46380" w:rsidP="00D46380">
      <w:pPr>
        <w:jc w:val="center"/>
        <w:rPr>
          <w:rFonts w:ascii="Times New Roman" w:eastAsia="Times New Roman" w:hAnsi="Times New Roman" w:cs="Times New Roman"/>
          <w:bCs/>
          <w:szCs w:val="24"/>
          <w:lang w:val="ru-RU"/>
        </w:rPr>
      </w:pPr>
      <w:r w:rsidRPr="00087F84">
        <w:rPr>
          <w:rFonts w:ascii="Times New Roman" w:eastAsia="Times New Roman" w:hAnsi="Times New Roman" w:cs="Times New Roman"/>
          <w:bCs/>
          <w:szCs w:val="24"/>
          <w:lang w:val="ru-RU"/>
        </w:rPr>
        <w:t>Фонд «Хамовники»</w:t>
      </w:r>
    </w:p>
    <w:p w:rsidR="00D46380" w:rsidRPr="00087F84" w:rsidRDefault="00D46380" w:rsidP="00D46380">
      <w:pPr>
        <w:jc w:val="center"/>
        <w:rPr>
          <w:rFonts w:ascii="Times New Roman" w:eastAsia="Times New Roman" w:hAnsi="Times New Roman" w:cs="Times New Roman"/>
          <w:bCs/>
          <w:szCs w:val="24"/>
          <w:lang w:val="ru-RU"/>
        </w:rPr>
      </w:pPr>
      <w:r w:rsidRPr="00087F84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Фонд «Общественное мнение», Москва </w:t>
      </w:r>
    </w:p>
    <w:p w:rsidR="00D46380" w:rsidRPr="00087F84" w:rsidRDefault="00D46380" w:rsidP="00D46380">
      <w:pPr>
        <w:jc w:val="center"/>
        <w:rPr>
          <w:rFonts w:ascii="Times New Roman" w:eastAsia="Times New Roman" w:hAnsi="Times New Roman" w:cs="Times New Roman"/>
          <w:bCs/>
          <w:szCs w:val="24"/>
          <w:lang w:val="ru-RU"/>
        </w:rPr>
      </w:pPr>
      <w:r w:rsidRPr="00087F84">
        <w:rPr>
          <w:rFonts w:ascii="Times New Roman" w:eastAsia="Times New Roman" w:hAnsi="Times New Roman" w:cs="Times New Roman"/>
          <w:bCs/>
          <w:szCs w:val="24"/>
          <w:lang w:val="ru-RU"/>
        </w:rPr>
        <w:t>Лаборатория методологии социальных исследований ИнСАП РАНХиГС при Президенте РФ, Москва</w:t>
      </w:r>
    </w:p>
    <w:p w:rsidR="00D46380" w:rsidRPr="00087F84" w:rsidRDefault="00D46380" w:rsidP="00D46380">
      <w:pPr>
        <w:jc w:val="center"/>
        <w:rPr>
          <w:rFonts w:ascii="Times New Roman" w:eastAsia="Times New Roman" w:hAnsi="Times New Roman" w:cs="Times New Roman"/>
          <w:bCs/>
          <w:szCs w:val="24"/>
          <w:lang w:val="ru-RU"/>
        </w:rPr>
      </w:pPr>
      <w:r w:rsidRPr="00087F84">
        <w:rPr>
          <w:rFonts w:ascii="Times New Roman" w:eastAsia="Times New Roman" w:hAnsi="Times New Roman" w:cs="Times New Roman"/>
          <w:bCs/>
          <w:szCs w:val="24"/>
          <w:lang w:val="ru-RU"/>
        </w:rPr>
        <w:t>Центр социологических и маркетинговых исследований «Контекст», Томск</w:t>
      </w:r>
    </w:p>
    <w:p w:rsidR="00D46380" w:rsidRPr="00087F84" w:rsidRDefault="00D46380" w:rsidP="00D46380">
      <w:pPr>
        <w:jc w:val="center"/>
        <w:rPr>
          <w:rFonts w:ascii="Times New Roman" w:eastAsia="Times New Roman" w:hAnsi="Times New Roman" w:cs="Times New Roman"/>
          <w:bCs/>
          <w:szCs w:val="24"/>
          <w:lang w:val="ru-RU"/>
        </w:rPr>
      </w:pPr>
      <w:r w:rsidRPr="00087F84">
        <w:rPr>
          <w:rFonts w:ascii="Times New Roman" w:eastAsia="Times New Roman" w:hAnsi="Times New Roman" w:cs="Times New Roman"/>
          <w:bCs/>
          <w:szCs w:val="24"/>
          <w:lang w:val="ru-RU"/>
        </w:rPr>
        <w:t>Национальный исследовательский Томский государственный университет, Томск</w:t>
      </w:r>
    </w:p>
    <w:p w:rsidR="00D46380" w:rsidRPr="00087F84" w:rsidRDefault="00D46380" w:rsidP="00D46380">
      <w:pPr>
        <w:jc w:val="center"/>
        <w:rPr>
          <w:rFonts w:ascii="Times New Roman" w:eastAsia="Times New Roman" w:hAnsi="Times New Roman" w:cs="Times New Roman"/>
          <w:bCs/>
          <w:szCs w:val="24"/>
          <w:lang w:val="ru-RU"/>
        </w:rPr>
      </w:pPr>
      <w:r w:rsidRPr="00087F84">
        <w:rPr>
          <w:rFonts w:ascii="Times New Roman" w:eastAsia="Times New Roman" w:hAnsi="Times New Roman" w:cs="Times New Roman"/>
          <w:bCs/>
          <w:szCs w:val="24"/>
          <w:lang w:val="ru-RU"/>
        </w:rPr>
        <w:t>Лаборатория социально-антр</w:t>
      </w:r>
      <w:r w:rsidR="00B033D4">
        <w:rPr>
          <w:rFonts w:ascii="Times New Roman" w:eastAsia="Times New Roman" w:hAnsi="Times New Roman" w:cs="Times New Roman"/>
          <w:bCs/>
          <w:szCs w:val="24"/>
          <w:lang w:val="ru-RU"/>
        </w:rPr>
        <w:t>опологических исследований ИФ ТГ</w:t>
      </w:r>
      <w:r w:rsidRPr="00087F84">
        <w:rPr>
          <w:rFonts w:ascii="Times New Roman" w:eastAsia="Times New Roman" w:hAnsi="Times New Roman" w:cs="Times New Roman"/>
          <w:bCs/>
          <w:szCs w:val="24"/>
          <w:lang w:val="ru-RU"/>
        </w:rPr>
        <w:t>У</w:t>
      </w:r>
    </w:p>
    <w:p w:rsidR="00537B9F" w:rsidRPr="00D46380" w:rsidRDefault="00537B9F" w:rsidP="00051048">
      <w:pPr>
        <w:spacing w:before="13" w:line="247" w:lineRule="auto"/>
        <w:ind w:left="108" w:right="261" w:hanging="675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0F6A" w:rsidRPr="003D6CA7" w:rsidRDefault="004B23BA" w:rsidP="00D46380">
      <w:pPr>
        <w:spacing w:before="13" w:line="247" w:lineRule="auto"/>
        <w:ind w:left="108" w:right="261" w:hanging="675"/>
        <w:jc w:val="center"/>
        <w:rPr>
          <w:rFonts w:ascii="Times New Roman" w:eastAsia="Times New Roman" w:hAnsi="Times New Roman" w:cs="Times New Roman"/>
          <w:color w:val="FF0000"/>
          <w:sz w:val="32"/>
          <w:szCs w:val="31"/>
          <w:lang w:val="ru-RU"/>
        </w:rPr>
      </w:pPr>
      <w:r w:rsidRPr="003D6CA7">
        <w:rPr>
          <w:rFonts w:ascii="Times New Roman" w:hAnsi="Times New Roman"/>
          <w:b/>
          <w:color w:val="FF0000"/>
          <w:sz w:val="32"/>
          <w:lang w:val="ru-RU"/>
        </w:rPr>
        <w:t>Форум полевых интервьюеров</w:t>
      </w:r>
    </w:p>
    <w:p w:rsidR="00B50F6A" w:rsidRPr="003D6CA7" w:rsidRDefault="006A285B" w:rsidP="00D46380">
      <w:pPr>
        <w:spacing w:before="13" w:line="247" w:lineRule="auto"/>
        <w:ind w:left="108" w:right="261" w:hanging="67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3D6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27 – 29 сентября 2018</w:t>
      </w:r>
      <w:r w:rsidR="00CF20EF" w:rsidRPr="003D6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года</w:t>
      </w:r>
    </w:p>
    <w:p w:rsidR="00CF20EF" w:rsidRPr="003D6CA7" w:rsidRDefault="004739E4" w:rsidP="00D46380">
      <w:pPr>
        <w:spacing w:before="13" w:line="247" w:lineRule="auto"/>
        <w:ind w:left="108" w:right="261" w:hanging="67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3D6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ПРОГРАММА МЕРОПРИЯТИЙ</w:t>
      </w:r>
    </w:p>
    <w:p w:rsidR="00D46380" w:rsidRDefault="00B50F6A" w:rsidP="00D46380">
      <w:pPr>
        <w:spacing w:before="13" w:line="247" w:lineRule="auto"/>
        <w:ind w:left="108" w:right="261" w:hanging="67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50F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Форум проходит в ТГУ по адресу: </w:t>
      </w:r>
      <w:r w:rsidRPr="00B50F6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пр.Ленина 36 (Конференц</w:t>
      </w:r>
      <w:r w:rsidR="00170BF3" w:rsidRPr="00170BF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-</w:t>
      </w:r>
      <w:r w:rsidRPr="00B50F6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зал, главный корпус)</w:t>
      </w:r>
      <w:r w:rsidRPr="00B50F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</w:p>
    <w:p w:rsidR="00B50F6A" w:rsidRPr="00B50F6A" w:rsidRDefault="00B50F6A" w:rsidP="00D46380">
      <w:pPr>
        <w:spacing w:before="13" w:line="247" w:lineRule="auto"/>
        <w:ind w:left="108" w:right="261" w:hanging="675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B50F6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пр.Ленина 34а (малый зал Научной библиотеки ТГУ, Исследовательский зал)</w:t>
      </w:r>
    </w:p>
    <w:p w:rsidR="00CF20EF" w:rsidRPr="00311D62" w:rsidRDefault="00CF20EF" w:rsidP="00051048">
      <w:pPr>
        <w:spacing w:before="9"/>
        <w:ind w:hanging="67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51048" w:rsidRPr="003D1F67" w:rsidRDefault="006A285B" w:rsidP="00051048">
      <w:pPr>
        <w:spacing w:line="275" w:lineRule="exact"/>
        <w:ind w:left="166" w:right="986" w:hanging="675"/>
        <w:rPr>
          <w:rFonts w:ascii="Times New Roman" w:hAnsi="Times New Roman"/>
          <w:lang w:val="ru-RU"/>
        </w:rPr>
      </w:pPr>
      <w:r w:rsidRPr="003D1F67">
        <w:rPr>
          <w:rFonts w:ascii="Times New Roman" w:hAnsi="Times New Roman"/>
          <w:lang w:val="ru-RU"/>
        </w:rPr>
        <w:t>27</w:t>
      </w:r>
      <w:r w:rsidR="00051048" w:rsidRPr="003D1F67">
        <w:rPr>
          <w:rFonts w:ascii="Times New Roman" w:hAnsi="Times New Roman"/>
          <w:lang w:val="ru-RU"/>
        </w:rPr>
        <w:t xml:space="preserve"> СЕНТЯБРЯ, ЧЕТВЕРГ</w:t>
      </w:r>
      <w:r w:rsidR="001B6C4A" w:rsidRPr="003D1F67">
        <w:rPr>
          <w:rFonts w:ascii="Times New Roman" w:hAnsi="Times New Roman"/>
          <w:lang w:val="ru-RU"/>
        </w:rPr>
        <w:t>. День первый.</w:t>
      </w:r>
    </w:p>
    <w:p w:rsidR="00051048" w:rsidRPr="003D1F67" w:rsidRDefault="008059DA" w:rsidP="00FD532C">
      <w:pPr>
        <w:spacing w:line="275" w:lineRule="exact"/>
        <w:ind w:left="166" w:right="986" w:hanging="73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pict>
          <v:rect id="_x0000_i1025" style="width:434.55pt;height:3pt" o:hrpct="989" o:hrstd="t" o:hrnoshade="t" o:hr="t" fillcolor="red" stroked="f"/>
        </w:pict>
      </w:r>
    </w:p>
    <w:tbl>
      <w:tblPr>
        <w:tblStyle w:val="a7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27"/>
        <w:gridCol w:w="108"/>
        <w:gridCol w:w="5386"/>
      </w:tblGrid>
      <w:tr w:rsidR="00513BC1" w:rsidRPr="00D45FFE" w:rsidTr="00FB1267">
        <w:trPr>
          <w:trHeight w:val="631"/>
        </w:trPr>
        <w:tc>
          <w:tcPr>
            <w:tcW w:w="2411" w:type="dxa"/>
          </w:tcPr>
          <w:p w:rsidR="007C2A74" w:rsidRPr="003D1F67" w:rsidRDefault="007C2A74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9.00 – 10.00</w:t>
            </w:r>
          </w:p>
        </w:tc>
        <w:tc>
          <w:tcPr>
            <w:tcW w:w="2727" w:type="dxa"/>
          </w:tcPr>
          <w:p w:rsidR="007C2A74" w:rsidRPr="003D1F67" w:rsidRDefault="00FB1267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lang w:val="ru-RU"/>
              </w:rPr>
              <w:t>Конференц-зал, гл.корпус ТГУ</w:t>
            </w:r>
          </w:p>
        </w:tc>
        <w:tc>
          <w:tcPr>
            <w:tcW w:w="5494" w:type="dxa"/>
            <w:gridSpan w:val="2"/>
          </w:tcPr>
          <w:p w:rsidR="007C2A74" w:rsidRPr="003D1F67" w:rsidRDefault="007C2A74" w:rsidP="003D1F67">
            <w:pPr>
              <w:spacing w:line="275" w:lineRule="exact"/>
              <w:ind w:right="175" w:firstLine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lang w:val="ru-RU"/>
              </w:rPr>
              <w:t>Регистрация участников и приветственный кофе</w:t>
            </w:r>
          </w:p>
        </w:tc>
      </w:tr>
      <w:tr w:rsidR="00513BC1" w:rsidRPr="003D1F67" w:rsidTr="007048F4">
        <w:tc>
          <w:tcPr>
            <w:tcW w:w="2411" w:type="dxa"/>
          </w:tcPr>
          <w:p w:rsidR="007C2A74" w:rsidRPr="003D1F67" w:rsidRDefault="00FB1267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lang w:val="ru-RU"/>
              </w:rPr>
              <w:t>10.00 – 11.3</w:t>
            </w:r>
            <w:r w:rsidR="007C2A74" w:rsidRPr="003D1F67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835" w:type="dxa"/>
            <w:gridSpan w:val="2"/>
          </w:tcPr>
          <w:p w:rsidR="007C2A74" w:rsidRPr="003D1F67" w:rsidRDefault="007C2A74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lang w:val="ru-RU"/>
              </w:rPr>
              <w:t>Конференц-зал</w:t>
            </w:r>
            <w:r w:rsidR="00FB1267" w:rsidRPr="003D1F67">
              <w:rPr>
                <w:rFonts w:ascii="Times New Roman" w:hAnsi="Times New Roman" w:cs="Times New Roman"/>
                <w:sz w:val="16"/>
                <w:lang w:val="ru-RU"/>
              </w:rPr>
              <w:t>, гл.корпус ТГУ</w:t>
            </w:r>
          </w:p>
        </w:tc>
        <w:tc>
          <w:tcPr>
            <w:tcW w:w="5386" w:type="dxa"/>
          </w:tcPr>
          <w:p w:rsidR="007C2A74" w:rsidRPr="003D1F67" w:rsidRDefault="00291916" w:rsidP="00291916">
            <w:pPr>
              <w:spacing w:line="275" w:lineRule="exact"/>
              <w:ind w:right="17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lang w:val="ru-RU"/>
              </w:rPr>
              <w:t>Пленарн</w:t>
            </w:r>
            <w:r w:rsidR="00FB1267" w:rsidRPr="003D1F67">
              <w:rPr>
                <w:rFonts w:ascii="Times New Roman" w:hAnsi="Times New Roman" w:cs="Times New Roman"/>
                <w:sz w:val="20"/>
                <w:lang w:val="ru-RU"/>
              </w:rPr>
              <w:t>ое заседание</w:t>
            </w:r>
            <w:r w:rsidR="00FF6791" w:rsidRPr="003D1F67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513BC1" w:rsidRPr="00D45FFE" w:rsidTr="007048F4">
        <w:tc>
          <w:tcPr>
            <w:tcW w:w="2411" w:type="dxa"/>
          </w:tcPr>
          <w:p w:rsidR="007C2A74" w:rsidRPr="003D1F67" w:rsidRDefault="00FB1267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lang w:val="ru-RU"/>
              </w:rPr>
              <w:t>11.30 – 13</w:t>
            </w:r>
            <w:r w:rsidR="007C2A74" w:rsidRPr="003D1F67">
              <w:rPr>
                <w:rFonts w:ascii="Times New Roman" w:hAnsi="Times New Roman" w:cs="Times New Roman"/>
                <w:sz w:val="18"/>
                <w:lang w:val="ru-RU"/>
              </w:rPr>
              <w:t>.00</w:t>
            </w:r>
          </w:p>
        </w:tc>
        <w:tc>
          <w:tcPr>
            <w:tcW w:w="2835" w:type="dxa"/>
            <w:gridSpan w:val="2"/>
          </w:tcPr>
          <w:p w:rsidR="007C2A74" w:rsidRPr="003D1F67" w:rsidRDefault="007C2A74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lang w:val="ru-RU"/>
              </w:rPr>
              <w:t>Конференц-зал</w:t>
            </w:r>
            <w:r w:rsidR="00FB1267" w:rsidRPr="003D1F67">
              <w:rPr>
                <w:rFonts w:ascii="Times New Roman" w:hAnsi="Times New Roman" w:cs="Times New Roman"/>
                <w:sz w:val="16"/>
                <w:lang w:val="ru-RU"/>
              </w:rPr>
              <w:t>, гл.корпус ТГУ</w:t>
            </w:r>
          </w:p>
        </w:tc>
        <w:tc>
          <w:tcPr>
            <w:tcW w:w="5386" w:type="dxa"/>
          </w:tcPr>
          <w:p w:rsidR="007C2A74" w:rsidRPr="003D1F67" w:rsidRDefault="004F07FA" w:rsidP="00291916">
            <w:pPr>
              <w:spacing w:line="275" w:lineRule="exact"/>
              <w:ind w:right="17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lang w:val="ru-RU"/>
              </w:rPr>
              <w:t>Сессия #</w:t>
            </w:r>
            <w:r w:rsidR="00FB1267" w:rsidRPr="003D1F67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FF6791" w:rsidRPr="003D1F67">
              <w:rPr>
                <w:rFonts w:ascii="Times New Roman" w:hAnsi="Times New Roman" w:cs="Times New Roman"/>
                <w:sz w:val="20"/>
                <w:lang w:val="ru-RU"/>
              </w:rPr>
              <w:t>. Зачем государству социальные исследования?</w:t>
            </w:r>
          </w:p>
        </w:tc>
      </w:tr>
      <w:tr w:rsidR="00513BC1" w:rsidRPr="003D1F67" w:rsidTr="007048F4">
        <w:tc>
          <w:tcPr>
            <w:tcW w:w="2411" w:type="dxa"/>
          </w:tcPr>
          <w:p w:rsidR="007C2A74" w:rsidRPr="003D1F67" w:rsidRDefault="00FB1267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lang w:val="ru-RU"/>
              </w:rPr>
              <w:t>13.00 – 14</w:t>
            </w:r>
            <w:r w:rsidR="007C2A74" w:rsidRPr="003D1F67">
              <w:rPr>
                <w:rFonts w:ascii="Times New Roman" w:hAnsi="Times New Roman" w:cs="Times New Roman"/>
                <w:sz w:val="18"/>
                <w:lang w:val="ru-RU"/>
              </w:rPr>
              <w:t>.00</w:t>
            </w:r>
          </w:p>
        </w:tc>
        <w:tc>
          <w:tcPr>
            <w:tcW w:w="2835" w:type="dxa"/>
            <w:gridSpan w:val="2"/>
          </w:tcPr>
          <w:p w:rsidR="007C2A74" w:rsidRPr="003D1F67" w:rsidRDefault="007C2A74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7C2A74" w:rsidRPr="003D1F67" w:rsidRDefault="007C2A74" w:rsidP="007048F4">
            <w:pPr>
              <w:spacing w:line="275" w:lineRule="exact"/>
              <w:ind w:right="17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lang w:val="ru-RU"/>
              </w:rPr>
              <w:t>Обед</w:t>
            </w:r>
          </w:p>
        </w:tc>
      </w:tr>
      <w:tr w:rsidR="00513BC1" w:rsidRPr="00D45FFE" w:rsidTr="007048F4">
        <w:tc>
          <w:tcPr>
            <w:tcW w:w="2411" w:type="dxa"/>
          </w:tcPr>
          <w:p w:rsidR="007C2A74" w:rsidRPr="003D1F67" w:rsidRDefault="00FB1267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lang w:val="ru-RU"/>
              </w:rPr>
              <w:t>14.00 – 16</w:t>
            </w:r>
            <w:r w:rsidR="007C2A74" w:rsidRPr="003D1F67">
              <w:rPr>
                <w:rFonts w:ascii="Times New Roman" w:hAnsi="Times New Roman" w:cs="Times New Roman"/>
                <w:sz w:val="18"/>
                <w:lang w:val="ru-RU"/>
              </w:rPr>
              <w:t>.00</w:t>
            </w:r>
          </w:p>
        </w:tc>
        <w:tc>
          <w:tcPr>
            <w:tcW w:w="2835" w:type="dxa"/>
            <w:gridSpan w:val="2"/>
          </w:tcPr>
          <w:p w:rsidR="007C2A74" w:rsidRPr="003D1F67" w:rsidRDefault="00FB1267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lang w:val="ru-RU"/>
              </w:rPr>
              <w:t>Конференц-зал, гл.корпус ТГУ</w:t>
            </w:r>
          </w:p>
        </w:tc>
        <w:tc>
          <w:tcPr>
            <w:tcW w:w="5386" w:type="dxa"/>
          </w:tcPr>
          <w:p w:rsidR="007C2A74" w:rsidRPr="003D1F67" w:rsidRDefault="00D90D67" w:rsidP="006A285B">
            <w:pPr>
              <w:spacing w:line="275" w:lineRule="exact"/>
              <w:ind w:right="17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lang w:val="ru-RU"/>
              </w:rPr>
              <w:t>Сессия</w:t>
            </w:r>
            <w:r w:rsidR="004F07FA" w:rsidRPr="003D1F67">
              <w:rPr>
                <w:rFonts w:ascii="Times New Roman" w:hAnsi="Times New Roman" w:cs="Times New Roman"/>
                <w:sz w:val="20"/>
                <w:lang w:val="ru-RU"/>
              </w:rPr>
              <w:t xml:space="preserve"> #2</w:t>
            </w:r>
            <w:r w:rsidR="00FF6791" w:rsidRPr="003D1F67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7C2A74" w:rsidRPr="003D1F67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8A3152" w:rsidRPr="003D1F67">
              <w:rPr>
                <w:rFonts w:ascii="Times New Roman" w:hAnsi="Times New Roman" w:cs="Times New Roman"/>
                <w:sz w:val="20"/>
                <w:lang w:val="ru-RU"/>
              </w:rPr>
              <w:t>Специфика закрытог</w:t>
            </w:r>
            <w:r w:rsidR="00E3339E" w:rsidRPr="003D1F67">
              <w:rPr>
                <w:rFonts w:ascii="Times New Roman" w:hAnsi="Times New Roman" w:cs="Times New Roman"/>
                <w:sz w:val="20"/>
                <w:lang w:val="ru-RU"/>
              </w:rPr>
              <w:t>о поля: как опрашивать силовиков</w:t>
            </w:r>
            <w:r w:rsidR="008A3152" w:rsidRPr="003D1F67">
              <w:rPr>
                <w:rFonts w:ascii="Times New Roman" w:hAnsi="Times New Roman" w:cs="Times New Roman"/>
                <w:sz w:val="20"/>
                <w:lang w:val="ru-RU"/>
              </w:rPr>
              <w:t>?</w:t>
            </w:r>
          </w:p>
        </w:tc>
      </w:tr>
      <w:tr w:rsidR="00513BC1" w:rsidRPr="00D45FFE" w:rsidTr="007048F4">
        <w:tc>
          <w:tcPr>
            <w:tcW w:w="2411" w:type="dxa"/>
          </w:tcPr>
          <w:p w:rsidR="007C2A74" w:rsidRPr="003D1F67" w:rsidRDefault="00FB1267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lang w:val="ru-RU"/>
              </w:rPr>
              <w:t>16.3</w:t>
            </w:r>
            <w:r w:rsidR="007C2A74" w:rsidRPr="003D1F67">
              <w:rPr>
                <w:rFonts w:ascii="Times New Roman" w:hAnsi="Times New Roman" w:cs="Times New Roman"/>
                <w:sz w:val="18"/>
                <w:lang w:val="ru-RU"/>
              </w:rPr>
              <w:t>0 – 18.00</w:t>
            </w:r>
          </w:p>
        </w:tc>
        <w:tc>
          <w:tcPr>
            <w:tcW w:w="2835" w:type="dxa"/>
            <w:gridSpan w:val="2"/>
          </w:tcPr>
          <w:p w:rsidR="007C2A74" w:rsidRPr="003D1F67" w:rsidRDefault="00FB1267" w:rsidP="00513BC1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lang w:val="ru-RU"/>
              </w:rPr>
              <w:t>Мемориальный музей «Следственная тюрьма НКВД»</w:t>
            </w:r>
          </w:p>
        </w:tc>
        <w:tc>
          <w:tcPr>
            <w:tcW w:w="5386" w:type="dxa"/>
          </w:tcPr>
          <w:p w:rsidR="007C2A74" w:rsidRPr="003D1F67" w:rsidRDefault="00FB1267" w:rsidP="009F6AC9">
            <w:pPr>
              <w:spacing w:line="275" w:lineRule="exact"/>
              <w:ind w:right="17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lang w:val="ru-RU"/>
              </w:rPr>
              <w:t xml:space="preserve">Экскурсия </w:t>
            </w:r>
            <w:r w:rsidR="009F6AC9" w:rsidRPr="003D1F6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="009F6AC9" w:rsidRPr="003D1F67">
              <w:rPr>
                <w:rFonts w:ascii="Times New Roman" w:hAnsi="Times New Roman" w:cs="Times New Roman"/>
                <w:i/>
                <w:sz w:val="20"/>
                <w:u w:val="single"/>
                <w:lang w:val="ru-RU"/>
              </w:rPr>
              <w:t>только</w:t>
            </w:r>
            <w:r w:rsidRPr="003D1F67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для иногородних участников Форума</w:t>
            </w:r>
            <w:r w:rsidR="009F6AC9" w:rsidRPr="003D1F67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</w:tr>
    </w:tbl>
    <w:p w:rsidR="004D2836" w:rsidRPr="003D1F67" w:rsidRDefault="004D2836" w:rsidP="00001851">
      <w:pPr>
        <w:ind w:left="2410" w:hanging="3085"/>
        <w:rPr>
          <w:rFonts w:ascii="Times New Roman" w:hAnsi="Times New Roman" w:cs="Times New Roman"/>
          <w:szCs w:val="24"/>
          <w:lang w:val="ru-RU"/>
        </w:rPr>
      </w:pPr>
    </w:p>
    <w:p w:rsidR="004D2836" w:rsidRPr="003D1F67" w:rsidRDefault="006A285B" w:rsidP="009B60AC">
      <w:pPr>
        <w:ind w:left="2410" w:hanging="2977"/>
        <w:rPr>
          <w:rFonts w:ascii="Times New Roman" w:hAnsi="Times New Roman" w:cs="Times New Roman"/>
          <w:szCs w:val="24"/>
          <w:lang w:val="ru-RU"/>
        </w:rPr>
      </w:pPr>
      <w:r w:rsidRPr="003D1F67">
        <w:rPr>
          <w:rFonts w:ascii="Times New Roman" w:hAnsi="Times New Roman" w:cs="Times New Roman"/>
          <w:szCs w:val="24"/>
          <w:lang w:val="ru-RU"/>
        </w:rPr>
        <w:t>28</w:t>
      </w:r>
      <w:r w:rsidR="004D2836" w:rsidRPr="003D1F67">
        <w:rPr>
          <w:rFonts w:ascii="Times New Roman" w:hAnsi="Times New Roman" w:cs="Times New Roman"/>
          <w:szCs w:val="24"/>
          <w:lang w:val="ru-RU"/>
        </w:rPr>
        <w:t xml:space="preserve"> СЕНТЯБРЯ, ПЯТ</w:t>
      </w:r>
      <w:r w:rsidR="001B6C4A" w:rsidRPr="003D1F67">
        <w:rPr>
          <w:rFonts w:ascii="Times New Roman" w:hAnsi="Times New Roman" w:cs="Times New Roman"/>
          <w:szCs w:val="24"/>
          <w:lang w:val="ru-RU"/>
        </w:rPr>
        <w:t>НИЦА. День второй.</w:t>
      </w:r>
    </w:p>
    <w:p w:rsidR="004D2836" w:rsidRPr="003D1F67" w:rsidRDefault="008059DA" w:rsidP="0091253A">
      <w:pPr>
        <w:tabs>
          <w:tab w:val="left" w:pos="7938"/>
          <w:tab w:val="left" w:pos="8080"/>
          <w:tab w:val="left" w:pos="8222"/>
        </w:tabs>
        <w:ind w:left="993" w:hanging="156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pict>
          <v:rect id="_x0000_i1026" style="width:442.45pt;height:3pt" o:hrpct="989" o:hralign="center" o:hrstd="t" o:hrnoshade="t" o:hr="t" fillcolor="red" stroked="f"/>
        </w:pict>
      </w:r>
    </w:p>
    <w:tbl>
      <w:tblPr>
        <w:tblStyle w:val="a7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5103"/>
      </w:tblGrid>
      <w:tr w:rsidR="00513BC1" w:rsidRPr="00D45FFE" w:rsidTr="0091253A">
        <w:trPr>
          <w:trHeight w:val="786"/>
        </w:trPr>
        <w:tc>
          <w:tcPr>
            <w:tcW w:w="2411" w:type="dxa"/>
          </w:tcPr>
          <w:p w:rsidR="00513BC1" w:rsidRPr="003D1F67" w:rsidRDefault="00513BC1" w:rsidP="00CF3DCA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10.00 – 11.30</w:t>
            </w:r>
          </w:p>
        </w:tc>
        <w:tc>
          <w:tcPr>
            <w:tcW w:w="2977" w:type="dxa"/>
          </w:tcPr>
          <w:p w:rsidR="00513BC1" w:rsidRPr="003D1F67" w:rsidRDefault="0091253A" w:rsidP="00CF3DCA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lang w:val="ru-RU"/>
              </w:rPr>
              <w:t>Конференц-зал, гл.корпус ТГУ</w:t>
            </w:r>
          </w:p>
        </w:tc>
        <w:tc>
          <w:tcPr>
            <w:tcW w:w="5103" w:type="dxa"/>
          </w:tcPr>
          <w:p w:rsidR="0091253A" w:rsidRPr="003D1F67" w:rsidRDefault="00D90D67" w:rsidP="00A25CC2">
            <w:pPr>
              <w:spacing w:line="275" w:lineRule="exact"/>
              <w:ind w:left="-108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Сессия</w:t>
            </w:r>
            <w:r w:rsidR="00FF6791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#3</w:t>
            </w:r>
            <w:r w:rsidR="008A3152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</w:t>
            </w:r>
            <w:r w:rsidR="00513BC1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8A3152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Презентация книги </w:t>
            </w:r>
            <w:r w:rsidR="00C221EF" w:rsidRPr="00C221E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«Методологический опыт ФОМа в лонгитюдных исследованиях»</w:t>
            </w:r>
            <w:r w:rsidR="00E138B0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</w:t>
            </w:r>
          </w:p>
        </w:tc>
      </w:tr>
      <w:tr w:rsidR="00513BC1" w:rsidRPr="003D1F67" w:rsidTr="00844613">
        <w:tc>
          <w:tcPr>
            <w:tcW w:w="2411" w:type="dxa"/>
          </w:tcPr>
          <w:p w:rsidR="00513BC1" w:rsidRPr="003D1F67" w:rsidRDefault="00513BC1" w:rsidP="00CF3DCA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11.30 – 12.00</w:t>
            </w:r>
          </w:p>
        </w:tc>
        <w:tc>
          <w:tcPr>
            <w:tcW w:w="2977" w:type="dxa"/>
          </w:tcPr>
          <w:p w:rsidR="00513BC1" w:rsidRPr="003D1F67" w:rsidRDefault="00513BC1" w:rsidP="00CF3DCA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513BC1" w:rsidRPr="003D1F67" w:rsidRDefault="00513BC1" w:rsidP="00A25CC2">
            <w:pPr>
              <w:spacing w:line="275" w:lineRule="exact"/>
              <w:ind w:left="-108" w:right="986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Кофе-пауза</w:t>
            </w:r>
          </w:p>
        </w:tc>
      </w:tr>
      <w:tr w:rsidR="00513BC1" w:rsidRPr="00D45FFE" w:rsidTr="00844613">
        <w:tc>
          <w:tcPr>
            <w:tcW w:w="2411" w:type="dxa"/>
          </w:tcPr>
          <w:p w:rsidR="00513BC1" w:rsidRPr="003D1F67" w:rsidRDefault="00513BC1" w:rsidP="00CF3DCA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12.00 – 14.00</w:t>
            </w:r>
          </w:p>
        </w:tc>
        <w:tc>
          <w:tcPr>
            <w:tcW w:w="2977" w:type="dxa"/>
          </w:tcPr>
          <w:p w:rsidR="00513BC1" w:rsidRPr="003D1F67" w:rsidRDefault="0091253A" w:rsidP="00CF3DCA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lang w:val="ru-RU"/>
              </w:rPr>
              <w:t>Конференц-зал, гл.корпус ТГУ</w:t>
            </w:r>
          </w:p>
        </w:tc>
        <w:tc>
          <w:tcPr>
            <w:tcW w:w="5103" w:type="dxa"/>
          </w:tcPr>
          <w:p w:rsidR="00513BC1" w:rsidRPr="003D1F67" w:rsidRDefault="00D90D67" w:rsidP="00A25CC2">
            <w:pPr>
              <w:spacing w:line="275" w:lineRule="exact"/>
              <w:ind w:left="-108" w:right="33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Сессия</w:t>
            </w:r>
            <w:r w:rsidR="00513BC1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8A3152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#4. Презентация книги «Стандартизированное телефонное интервью».</w:t>
            </w:r>
          </w:p>
        </w:tc>
      </w:tr>
      <w:tr w:rsidR="00513BC1" w:rsidRPr="003D1F67" w:rsidTr="00844613">
        <w:tc>
          <w:tcPr>
            <w:tcW w:w="2411" w:type="dxa"/>
          </w:tcPr>
          <w:p w:rsidR="00513BC1" w:rsidRPr="003D1F67" w:rsidRDefault="00513BC1" w:rsidP="00CF3DCA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14.00 – 15.00</w:t>
            </w:r>
          </w:p>
        </w:tc>
        <w:tc>
          <w:tcPr>
            <w:tcW w:w="2977" w:type="dxa"/>
          </w:tcPr>
          <w:p w:rsidR="00513BC1" w:rsidRPr="003D1F67" w:rsidRDefault="00513BC1" w:rsidP="00CF3DCA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513BC1" w:rsidRPr="003D1F67" w:rsidRDefault="00CF3DCA" w:rsidP="00A25CC2">
            <w:pPr>
              <w:spacing w:line="275" w:lineRule="exact"/>
              <w:ind w:left="-108" w:right="986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Обед</w:t>
            </w:r>
          </w:p>
        </w:tc>
      </w:tr>
      <w:tr w:rsidR="00513BC1" w:rsidRPr="00D45FFE" w:rsidTr="00844613">
        <w:tc>
          <w:tcPr>
            <w:tcW w:w="2411" w:type="dxa"/>
          </w:tcPr>
          <w:p w:rsidR="00513BC1" w:rsidRPr="003D1F67" w:rsidRDefault="00513BC1" w:rsidP="00CF3DCA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15.00 – 17.00</w:t>
            </w:r>
          </w:p>
        </w:tc>
        <w:tc>
          <w:tcPr>
            <w:tcW w:w="2977" w:type="dxa"/>
          </w:tcPr>
          <w:p w:rsidR="00513BC1" w:rsidRPr="003D1F67" w:rsidRDefault="0091253A" w:rsidP="00CF3DCA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lang w:val="ru-RU"/>
              </w:rPr>
              <w:t>Конференц-зал, гл.корпус ТГУ</w:t>
            </w:r>
          </w:p>
        </w:tc>
        <w:tc>
          <w:tcPr>
            <w:tcW w:w="5103" w:type="dxa"/>
          </w:tcPr>
          <w:p w:rsidR="00513BC1" w:rsidRPr="003D1F67" w:rsidRDefault="00D90D67" w:rsidP="00A25CC2">
            <w:pPr>
              <w:spacing w:line="275" w:lineRule="exact"/>
              <w:ind w:left="-108" w:right="33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Сессия</w:t>
            </w:r>
            <w:r w:rsidR="00CF3DCA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8A3152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#5. Полевые исследования в </w:t>
            </w:r>
            <w:r w:rsidR="00A25CC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экстраординарных </w:t>
            </w:r>
            <w:r w:rsidR="008A3152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условиях. Этические дилеммы.</w:t>
            </w:r>
          </w:p>
        </w:tc>
      </w:tr>
    </w:tbl>
    <w:p w:rsidR="00CF3DCA" w:rsidRPr="003D1F67" w:rsidRDefault="00CF3DCA" w:rsidP="00CF3DCA">
      <w:pPr>
        <w:tabs>
          <w:tab w:val="left" w:pos="8222"/>
        </w:tabs>
        <w:rPr>
          <w:rFonts w:ascii="Times New Roman" w:hAnsi="Times New Roman" w:cs="Times New Roman"/>
          <w:szCs w:val="24"/>
          <w:lang w:val="ru-RU"/>
        </w:rPr>
      </w:pPr>
    </w:p>
    <w:p w:rsidR="00FD532C" w:rsidRPr="003D1F67" w:rsidRDefault="00B06CED" w:rsidP="00FD532C">
      <w:pPr>
        <w:ind w:left="2552" w:hanging="3119"/>
        <w:rPr>
          <w:rFonts w:ascii="Times New Roman" w:hAnsi="Times New Roman" w:cs="Times New Roman"/>
          <w:szCs w:val="24"/>
          <w:lang w:val="ru-RU"/>
        </w:rPr>
      </w:pPr>
      <w:r w:rsidRPr="003D1F67">
        <w:rPr>
          <w:rFonts w:ascii="Times New Roman" w:hAnsi="Times New Roman" w:cs="Times New Roman"/>
          <w:szCs w:val="24"/>
          <w:lang w:val="ru-RU"/>
        </w:rPr>
        <w:t>29</w:t>
      </w:r>
      <w:r w:rsidR="00FD532C" w:rsidRPr="003D1F67">
        <w:rPr>
          <w:rFonts w:ascii="Times New Roman" w:hAnsi="Times New Roman" w:cs="Times New Roman"/>
          <w:szCs w:val="24"/>
          <w:lang w:val="ru-RU"/>
        </w:rPr>
        <w:t xml:space="preserve"> СЕНТЯБРЯ, </w:t>
      </w:r>
      <w:r w:rsidR="001B6C4A" w:rsidRPr="003D1F67">
        <w:rPr>
          <w:rFonts w:ascii="Times New Roman" w:hAnsi="Times New Roman" w:cs="Times New Roman"/>
          <w:szCs w:val="24"/>
          <w:lang w:val="ru-RU"/>
        </w:rPr>
        <w:t>СУББОТА. День третий.</w:t>
      </w:r>
    </w:p>
    <w:p w:rsidR="00FD532C" w:rsidRPr="003D1F67" w:rsidRDefault="008059DA" w:rsidP="009B60AC">
      <w:pPr>
        <w:tabs>
          <w:tab w:val="left" w:pos="8080"/>
          <w:tab w:val="left" w:pos="8222"/>
        </w:tabs>
        <w:ind w:left="1134" w:hanging="1701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pict>
          <v:rect id="_x0000_i1027" style="width:435.45pt;height:2.5pt" o:hrpct="989" o:hralign="center" o:hrstd="t" o:hrnoshade="t" o:hr="t" fillcolor="red" stroked="f"/>
        </w:pict>
      </w:r>
    </w:p>
    <w:tbl>
      <w:tblPr>
        <w:tblStyle w:val="a7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4"/>
        <w:gridCol w:w="5563"/>
      </w:tblGrid>
      <w:tr w:rsidR="007048F4" w:rsidRPr="00D45FFE" w:rsidTr="007048F4">
        <w:tc>
          <w:tcPr>
            <w:tcW w:w="2535" w:type="dxa"/>
          </w:tcPr>
          <w:p w:rsidR="007048F4" w:rsidRPr="00AC0802" w:rsidRDefault="00CA2E5E" w:rsidP="00FD532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10.00-13</w:t>
            </w:r>
            <w:r w:rsidR="00AC0802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0</w:t>
            </w:r>
            <w:r w:rsidR="00AC0802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2534" w:type="dxa"/>
          </w:tcPr>
          <w:p w:rsidR="007048F4" w:rsidRPr="003D1F67" w:rsidRDefault="007048F4" w:rsidP="00C1690D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 xml:space="preserve">Малый зал </w:t>
            </w:r>
          </w:p>
          <w:p w:rsidR="007048F4" w:rsidRPr="003D1F67" w:rsidRDefault="007048F4" w:rsidP="00C1690D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Научной библиотеки ТГУ</w:t>
            </w:r>
          </w:p>
        </w:tc>
        <w:tc>
          <w:tcPr>
            <w:tcW w:w="5563" w:type="dxa"/>
          </w:tcPr>
          <w:p w:rsidR="007048F4" w:rsidRPr="003D1F67" w:rsidRDefault="000B5BD5" w:rsidP="00A25CC2">
            <w:pPr>
              <w:spacing w:line="275" w:lineRule="exact"/>
              <w:ind w:left="211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Сессия</w:t>
            </w:r>
            <w:r w:rsidR="001D0F77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#</w:t>
            </w:r>
            <w:r w:rsidR="008A3152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6. </w:t>
            </w:r>
            <w:r w:rsidR="00DB6A7C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Методические практики полевого исследования.</w:t>
            </w:r>
          </w:p>
        </w:tc>
      </w:tr>
      <w:tr w:rsidR="007048F4" w:rsidRPr="003D1F67" w:rsidTr="007048F4">
        <w:tc>
          <w:tcPr>
            <w:tcW w:w="2535" w:type="dxa"/>
          </w:tcPr>
          <w:p w:rsidR="007048F4" w:rsidRPr="003D1F67" w:rsidRDefault="007048F4" w:rsidP="00FD532C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</w:t>
            </w:r>
            <w:r w:rsidR="00CA2E5E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3</w:t>
            </w:r>
            <w:r w:rsidR="00AC0802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.0</w:t>
            </w:r>
            <w:r w:rsidR="00CA2E5E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0</w:t>
            </w:r>
            <w:r w:rsidR="00AC0802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 xml:space="preserve"> – 1</w:t>
            </w:r>
            <w:r w:rsidR="00AC0802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AC0802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.</w:t>
            </w:r>
            <w:r w:rsidR="00CA2E5E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3</w:t>
            </w:r>
            <w:r w:rsidRPr="003D1F67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0</w:t>
            </w:r>
          </w:p>
        </w:tc>
        <w:tc>
          <w:tcPr>
            <w:tcW w:w="2534" w:type="dxa"/>
          </w:tcPr>
          <w:p w:rsidR="007048F4" w:rsidRPr="003D1F67" w:rsidRDefault="007048F4" w:rsidP="00FD532C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7048F4" w:rsidRPr="003D1F67" w:rsidRDefault="007048F4" w:rsidP="00A25CC2">
            <w:pPr>
              <w:spacing w:line="275" w:lineRule="exact"/>
              <w:ind w:left="211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Кофе-пауза</w:t>
            </w:r>
          </w:p>
        </w:tc>
      </w:tr>
      <w:tr w:rsidR="007048F4" w:rsidRPr="00D45FFE" w:rsidTr="007048F4">
        <w:tc>
          <w:tcPr>
            <w:tcW w:w="2535" w:type="dxa"/>
          </w:tcPr>
          <w:p w:rsidR="007048F4" w:rsidRPr="003D1F67" w:rsidRDefault="00AC0802" w:rsidP="00FD532C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.</w:t>
            </w:r>
            <w:r w:rsidR="00CA2E5E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30 – 15</w:t>
            </w: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.</w:t>
            </w:r>
            <w:r w:rsidR="00CA2E5E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0</w:t>
            </w:r>
            <w:r w:rsidR="007048F4" w:rsidRPr="003D1F67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0</w:t>
            </w:r>
          </w:p>
        </w:tc>
        <w:tc>
          <w:tcPr>
            <w:tcW w:w="2534" w:type="dxa"/>
          </w:tcPr>
          <w:p w:rsidR="007048F4" w:rsidRPr="003D1F67" w:rsidRDefault="007048F4" w:rsidP="00C1690D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 xml:space="preserve">Малый зал </w:t>
            </w:r>
          </w:p>
          <w:p w:rsidR="007048F4" w:rsidRPr="003D1F67" w:rsidRDefault="007048F4" w:rsidP="00C1690D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Научной библиотеки ТГУ</w:t>
            </w:r>
          </w:p>
        </w:tc>
        <w:tc>
          <w:tcPr>
            <w:tcW w:w="5563" w:type="dxa"/>
          </w:tcPr>
          <w:p w:rsidR="007048F4" w:rsidRPr="0091253A" w:rsidRDefault="000B5BD5" w:rsidP="00A25CC2">
            <w:pPr>
              <w:spacing w:line="275" w:lineRule="exact"/>
              <w:ind w:left="211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Сессия #</w:t>
            </w:r>
            <w:r w:rsidR="00477FAD"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7. </w:t>
            </w:r>
            <w:r w:rsidR="0091253A" w:rsidRPr="0091253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Интервью и литература: жанр и инструмент</w:t>
            </w:r>
            <w:r w:rsidR="009D50A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</w:t>
            </w:r>
          </w:p>
        </w:tc>
      </w:tr>
      <w:tr w:rsidR="007048F4" w:rsidRPr="003D1F67" w:rsidTr="007048F4">
        <w:tc>
          <w:tcPr>
            <w:tcW w:w="2535" w:type="dxa"/>
          </w:tcPr>
          <w:p w:rsidR="007048F4" w:rsidRPr="003D1F67" w:rsidRDefault="00CA2E5E" w:rsidP="00FD532C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15</w:t>
            </w:r>
            <w:r w:rsidR="00AC0802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00 – 16</w:t>
            </w:r>
            <w:r w:rsidR="00AC0802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0</w:t>
            </w:r>
            <w:r w:rsidR="007048F4" w:rsidRPr="003D1F67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0</w:t>
            </w:r>
          </w:p>
        </w:tc>
        <w:tc>
          <w:tcPr>
            <w:tcW w:w="2534" w:type="dxa"/>
          </w:tcPr>
          <w:p w:rsidR="007048F4" w:rsidRPr="003D1F67" w:rsidRDefault="007048F4" w:rsidP="00FD532C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7048F4" w:rsidRPr="003D1F67" w:rsidRDefault="007048F4" w:rsidP="00A25CC2">
            <w:pPr>
              <w:spacing w:line="275" w:lineRule="exact"/>
              <w:ind w:left="211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Обед</w:t>
            </w:r>
          </w:p>
        </w:tc>
      </w:tr>
      <w:tr w:rsidR="007048F4" w:rsidRPr="00D45FFE" w:rsidTr="007048F4">
        <w:trPr>
          <w:trHeight w:val="469"/>
        </w:trPr>
        <w:tc>
          <w:tcPr>
            <w:tcW w:w="2535" w:type="dxa"/>
          </w:tcPr>
          <w:p w:rsidR="00D925C6" w:rsidRPr="003D1F67" w:rsidRDefault="00CA2E5E" w:rsidP="00FD532C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16</w:t>
            </w:r>
            <w:r w:rsidR="00D925C6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.00 – 17.3</w:t>
            </w:r>
            <w:r w:rsidR="007048F4" w:rsidRPr="003D1F67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0</w:t>
            </w:r>
          </w:p>
        </w:tc>
        <w:tc>
          <w:tcPr>
            <w:tcW w:w="2534" w:type="dxa"/>
          </w:tcPr>
          <w:p w:rsidR="003D1F67" w:rsidRPr="003D1F67" w:rsidRDefault="003D1F67" w:rsidP="003D1F67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 xml:space="preserve">Малый зал </w:t>
            </w:r>
          </w:p>
          <w:p w:rsidR="007048F4" w:rsidRPr="003D1F67" w:rsidRDefault="003D1F67" w:rsidP="003D1F67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3D1F67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Научной библиотеки ТГУ</w:t>
            </w:r>
          </w:p>
        </w:tc>
        <w:tc>
          <w:tcPr>
            <w:tcW w:w="5563" w:type="dxa"/>
          </w:tcPr>
          <w:p w:rsidR="007048F4" w:rsidRPr="003D1F67" w:rsidRDefault="009D50A5" w:rsidP="009D50A5">
            <w:pPr>
              <w:spacing w:line="275" w:lineRule="exact"/>
              <w:ind w:left="211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Сессия #8. </w:t>
            </w:r>
            <w:r w:rsidR="00E661D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Реформа Полевых Р</w:t>
            </w:r>
            <w:r w:rsidR="00FA502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абот: к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руглый стол </w:t>
            </w:r>
            <w:r w:rsidR="006F5B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текущих и потенциальных партнёров ФОМ.</w:t>
            </w:r>
          </w:p>
        </w:tc>
      </w:tr>
      <w:tr w:rsidR="00D925C6" w:rsidRPr="00D45FFE" w:rsidTr="007048F4">
        <w:trPr>
          <w:trHeight w:val="469"/>
        </w:trPr>
        <w:tc>
          <w:tcPr>
            <w:tcW w:w="2535" w:type="dxa"/>
          </w:tcPr>
          <w:p w:rsidR="00D925C6" w:rsidRDefault="00D925C6" w:rsidP="00FD532C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17.30 – 18.00</w:t>
            </w:r>
          </w:p>
        </w:tc>
        <w:tc>
          <w:tcPr>
            <w:tcW w:w="2534" w:type="dxa"/>
          </w:tcPr>
          <w:p w:rsidR="00D925C6" w:rsidRPr="003D1F67" w:rsidRDefault="00D925C6" w:rsidP="003D1F67">
            <w:pPr>
              <w:spacing w:line="275" w:lineRule="exact"/>
              <w:ind w:right="986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D925C6" w:rsidRDefault="00D925C6" w:rsidP="009E0532">
            <w:pPr>
              <w:spacing w:line="275" w:lineRule="exact"/>
              <w:ind w:left="211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Подведение итогов </w:t>
            </w:r>
            <w:r w:rsidR="009E053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Форума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 Планы на 2019 год.</w:t>
            </w:r>
          </w:p>
        </w:tc>
      </w:tr>
    </w:tbl>
    <w:p w:rsidR="001B6C4A" w:rsidRPr="003D6CA7" w:rsidRDefault="001B6C4A" w:rsidP="00844613">
      <w:pPr>
        <w:spacing w:before="13" w:line="247" w:lineRule="auto"/>
        <w:ind w:left="108" w:right="261" w:hanging="67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D1F67" w:rsidRDefault="003D1F67" w:rsidP="00844613">
      <w:pPr>
        <w:spacing w:before="13" w:line="247" w:lineRule="auto"/>
        <w:ind w:left="108" w:right="261" w:hanging="67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91253A" w:rsidRDefault="0091253A" w:rsidP="00844613">
      <w:pPr>
        <w:spacing w:before="13" w:line="247" w:lineRule="auto"/>
        <w:ind w:left="108" w:right="261" w:hanging="67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91253A" w:rsidRPr="003D6CA7" w:rsidRDefault="0091253A" w:rsidP="00844613">
      <w:pPr>
        <w:spacing w:before="13" w:line="247" w:lineRule="auto"/>
        <w:ind w:left="108" w:right="261" w:hanging="67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8059DA" w:rsidRDefault="008059DA" w:rsidP="00844613">
      <w:pPr>
        <w:spacing w:before="13" w:line="247" w:lineRule="auto"/>
        <w:ind w:left="108" w:right="261" w:hanging="67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val="ru-RU"/>
        </w:rPr>
      </w:pPr>
    </w:p>
    <w:p w:rsidR="00F51D61" w:rsidRPr="004672FA" w:rsidRDefault="004739E4" w:rsidP="00844613">
      <w:pPr>
        <w:spacing w:before="13" w:line="247" w:lineRule="auto"/>
        <w:ind w:left="108" w:right="261" w:hanging="67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val="ru-RU"/>
        </w:rPr>
      </w:pPr>
      <w:r w:rsidRPr="004672FA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val="ru-RU"/>
        </w:rPr>
        <w:t>АНОНС МЕРОПРИЯТИЙ</w:t>
      </w:r>
    </w:p>
    <w:p w:rsidR="00EC4D41" w:rsidRPr="004672FA" w:rsidRDefault="002B420C" w:rsidP="00EC4D41">
      <w:pPr>
        <w:spacing w:line="275" w:lineRule="exact"/>
        <w:ind w:left="166" w:right="986" w:hanging="675"/>
        <w:rPr>
          <w:rFonts w:ascii="Times New Roman" w:hAnsi="Times New Roman"/>
          <w:sz w:val="20"/>
          <w:lang w:val="ru-RU"/>
        </w:rPr>
      </w:pPr>
      <w:r w:rsidRPr="004672FA">
        <w:rPr>
          <w:rFonts w:ascii="Times New Roman" w:hAnsi="Times New Roman"/>
          <w:sz w:val="20"/>
          <w:lang w:val="ru-RU"/>
        </w:rPr>
        <w:t>27</w:t>
      </w:r>
      <w:r w:rsidR="00EC4D41" w:rsidRPr="004672FA">
        <w:rPr>
          <w:rFonts w:ascii="Times New Roman" w:hAnsi="Times New Roman"/>
          <w:sz w:val="20"/>
          <w:lang w:val="ru-RU"/>
        </w:rPr>
        <w:t xml:space="preserve"> СЕНТЯБРЯ, ЧЕТВЕРГ</w:t>
      </w:r>
      <w:r w:rsidRPr="004672FA">
        <w:rPr>
          <w:rFonts w:ascii="Times New Roman" w:hAnsi="Times New Roman"/>
          <w:sz w:val="20"/>
          <w:lang w:val="ru-RU"/>
        </w:rPr>
        <w:t>. День первый.</w:t>
      </w:r>
    </w:p>
    <w:p w:rsidR="00F51D61" w:rsidRPr="004672FA" w:rsidRDefault="00E138B0" w:rsidP="005C2E36">
      <w:pPr>
        <w:spacing w:line="275" w:lineRule="exact"/>
        <w:ind w:left="166" w:right="986" w:hanging="675"/>
        <w:rPr>
          <w:rFonts w:ascii="Times New Roman" w:hAnsi="Times New Roman"/>
          <w:b/>
          <w:sz w:val="20"/>
          <w:u w:val="single"/>
          <w:lang w:val="ru-RU"/>
        </w:rPr>
      </w:pPr>
      <w:bookmarkStart w:id="0" w:name="_GoBack"/>
      <w:bookmarkEnd w:id="0"/>
      <w:r w:rsidRPr="004672FA">
        <w:rPr>
          <w:rFonts w:ascii="Times New Roman" w:hAnsi="Times New Roman"/>
          <w:b/>
          <w:sz w:val="20"/>
          <w:u w:val="single"/>
          <w:lang w:val="ru-RU"/>
        </w:rPr>
        <w:t>Пленарное заседание</w:t>
      </w:r>
    </w:p>
    <w:p w:rsidR="00F51D61" w:rsidRPr="004672FA" w:rsidRDefault="009F67EF" w:rsidP="00507F94">
      <w:pPr>
        <w:jc w:val="both"/>
        <w:rPr>
          <w:rFonts w:ascii="Times New Roman" w:hAnsi="Times New Roman" w:cs="Times New Roman"/>
          <w:color w:val="FF0000"/>
          <w:sz w:val="20"/>
          <w:szCs w:val="24"/>
          <w:lang w:val="ru-RU"/>
        </w:rPr>
      </w:pPr>
      <w:r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 xml:space="preserve">Сегодня опросы стали одним из главных политических институтов и превратились в ключевого посредника между крупными корпорациями и потребителями. </w:t>
      </w:r>
      <w:r w:rsidR="00F84ACA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 xml:space="preserve">Полевые исследователи наряду с активистами и агентами изменений должны совместно изучать текущую ситуацию, вырабатывать и согласовывать программы, принимать и реализовывать решения. Отказаться от классической академичности, привнести в анализ опросной технологии полевой прагматики, активного характера исследований – </w:t>
      </w:r>
      <w:r w:rsidR="001E6FC3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 xml:space="preserve">в этом состоит </w:t>
      </w:r>
      <w:r w:rsidR="00F84ACA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 xml:space="preserve">задача современной социологической теории. </w:t>
      </w:r>
      <w:r w:rsidR="00570559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>В этой парадигме трудно переоценить роль полевого интервьюера</w:t>
      </w:r>
      <w:r w:rsidR="00F11A0F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>, его поведение, равно как и с</w:t>
      </w:r>
      <w:r w:rsidR="00505C5E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>ложность</w:t>
      </w:r>
      <w:r w:rsidR="00704CF5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>,</w:t>
      </w:r>
      <w:r w:rsidR="00505C5E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 xml:space="preserve"> и значимость проблемы взаимовлияния интервьюера и респондента на результаты социологических исследований. Коммуникативное поведение обоих в ситуации интервью представляет собой комплексное многогранное явление, включающее в себя воздействие различных личностных, поведенческих и коммуникативных характеристик на качество получаемых эмпирических данных.</w:t>
      </w:r>
      <w:r w:rsidR="00F84ACA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 xml:space="preserve"> </w:t>
      </w:r>
      <w:r w:rsidR="00F11A0F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>Разбор опросной методологии поднимает новый, невостребованный российскими обществоведами, пласт информации о процедурах, техниках и приёмах проводимых исследований</w:t>
      </w:r>
      <w:r w:rsidR="00C56C06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 xml:space="preserve">. </w:t>
      </w:r>
      <w:r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>В этом состоит основа «активных» исследов</w:t>
      </w:r>
      <w:r w:rsidR="00505C5E"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>аний, о которых и пойдет речь на Ф</w:t>
      </w:r>
      <w:r w:rsidRPr="004672FA">
        <w:rPr>
          <w:rFonts w:ascii="Times New Roman" w:hAnsi="Times New Roman" w:cs="Times New Roman"/>
          <w:color w:val="FF0000"/>
          <w:sz w:val="20"/>
          <w:szCs w:val="24"/>
          <w:lang w:val="ru-RU"/>
        </w:rPr>
        <w:t>оруме.</w:t>
      </w:r>
    </w:p>
    <w:p w:rsidR="00B3229E" w:rsidRPr="004672FA" w:rsidRDefault="00B3229E" w:rsidP="00B3229E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 w:rsidRPr="004672FA"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t>Модератор</w:t>
      </w:r>
      <w:r w:rsidR="00507F94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– Дмитрий Рогозин, заведующий Лабораторией</w:t>
      </w:r>
      <w:r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методологии социальных исследований Института социального анализа и прогнозирования РАНХиГС при Президенте РФ</w:t>
      </w:r>
      <w:r w:rsidR="00F6451F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, к.с.н.</w:t>
      </w:r>
    </w:p>
    <w:p w:rsidR="00B3229E" w:rsidRPr="004672FA" w:rsidRDefault="00B3229E" w:rsidP="00B3229E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</w:p>
    <w:p w:rsidR="00B3229E" w:rsidRPr="004672FA" w:rsidRDefault="00B3229E" w:rsidP="00B3229E">
      <w:pPr>
        <w:ind w:left="2552" w:hanging="3119"/>
        <w:jc w:val="both"/>
        <w:rPr>
          <w:rFonts w:ascii="Times New Roman" w:hAnsi="Times New Roman" w:cs="Times New Roman"/>
          <w:b/>
          <w:i/>
          <w:sz w:val="16"/>
          <w:lang w:val="ru-RU"/>
        </w:rPr>
      </w:pPr>
      <w:r w:rsidRPr="004672FA">
        <w:rPr>
          <w:rFonts w:ascii="Times New Roman" w:hAnsi="Times New Roman" w:cs="Times New Roman"/>
          <w:b/>
          <w:i/>
          <w:sz w:val="16"/>
          <w:lang w:val="ru-RU"/>
        </w:rPr>
        <w:t>Участники:</w:t>
      </w:r>
    </w:p>
    <w:p w:rsidR="00B3229E" w:rsidRPr="004672FA" w:rsidRDefault="00B3229E" w:rsidP="00B3229E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4672FA">
        <w:rPr>
          <w:rFonts w:ascii="Times New Roman" w:hAnsi="Times New Roman" w:cs="Times New Roman"/>
          <w:color w:val="000000"/>
          <w:sz w:val="18"/>
          <w:lang w:val="ru-RU"/>
        </w:rPr>
        <w:t xml:space="preserve">1. Зачем нужны опросы: влияние интерпретации опросной коммуникации на её структуру и содержание </w:t>
      </w:r>
      <w:r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(Г.Юдин, НИУ ВШЭ)</w:t>
      </w:r>
    </w:p>
    <w:p w:rsidR="00B3229E" w:rsidRPr="004672FA" w:rsidRDefault="00B3229E" w:rsidP="00B3229E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4672FA">
        <w:rPr>
          <w:rFonts w:ascii="Times New Roman" w:hAnsi="Times New Roman" w:cs="Times New Roman"/>
          <w:color w:val="000000"/>
          <w:sz w:val="18"/>
          <w:lang w:val="ru-RU"/>
        </w:rPr>
        <w:t xml:space="preserve">2. </w:t>
      </w:r>
      <w:r w:rsidR="00FC76BA" w:rsidRPr="004672FA">
        <w:rPr>
          <w:rFonts w:ascii="Times New Roman" w:hAnsi="Times New Roman" w:cs="Times New Roman"/>
          <w:color w:val="000000"/>
          <w:sz w:val="18"/>
          <w:lang w:val="ru-RU"/>
        </w:rPr>
        <w:t xml:space="preserve">Виктимизационный опрос: методология и результаты </w:t>
      </w:r>
      <w:r w:rsidR="00FC76BA"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(</w:t>
      </w:r>
      <w:r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К.Титаев</w:t>
      </w:r>
      <w:r w:rsidR="00FC76BA"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 xml:space="preserve">, </w:t>
      </w:r>
      <w:r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Европейский университет в Санкт-Петербурге)</w:t>
      </w:r>
    </w:p>
    <w:p w:rsidR="00FF6791" w:rsidRPr="004672FA" w:rsidRDefault="00B3229E" w:rsidP="00C1550C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4672FA">
        <w:rPr>
          <w:rFonts w:ascii="Times New Roman" w:hAnsi="Times New Roman" w:cs="Times New Roman"/>
          <w:color w:val="000000"/>
          <w:sz w:val="18"/>
          <w:lang w:val="ru-RU"/>
        </w:rPr>
        <w:t xml:space="preserve">3. </w:t>
      </w:r>
      <w:r w:rsidR="00FC76BA" w:rsidRPr="004672FA">
        <w:rPr>
          <w:rFonts w:ascii="Times New Roman" w:hAnsi="Times New Roman" w:cs="Times New Roman"/>
          <w:color w:val="000000"/>
          <w:sz w:val="18"/>
          <w:lang w:val="ru-RU"/>
        </w:rPr>
        <w:t xml:space="preserve">Как сократить и удлинить интервью, и что после этого делать с данными </w:t>
      </w:r>
      <w:r w:rsidR="00FC76BA"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(</w:t>
      </w:r>
      <w:r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Т.Черкашина</w:t>
      </w:r>
      <w:r w:rsidR="00FC76BA"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 xml:space="preserve">, </w:t>
      </w:r>
      <w:r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НГУ)</w:t>
      </w:r>
    </w:p>
    <w:p w:rsidR="008930AD" w:rsidRPr="004672FA" w:rsidRDefault="008930AD" w:rsidP="00C1550C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4672FA">
        <w:rPr>
          <w:rFonts w:ascii="Times New Roman" w:hAnsi="Times New Roman" w:cs="Times New Roman"/>
          <w:color w:val="000000"/>
          <w:sz w:val="18"/>
          <w:lang w:val="ru-RU"/>
        </w:rPr>
        <w:t>4. Опросные методы ФАС в делах о рекламе</w:t>
      </w:r>
      <w:r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 xml:space="preserve"> (В.Новиков, РАНХиГС при Президенте РФ)</w:t>
      </w:r>
    </w:p>
    <w:p w:rsidR="00844613" w:rsidRPr="004672FA" w:rsidRDefault="00844613" w:rsidP="00844613">
      <w:pPr>
        <w:ind w:left="-567"/>
        <w:jc w:val="both"/>
        <w:rPr>
          <w:rFonts w:ascii="Times New Roman" w:hAnsi="Times New Roman" w:cs="Times New Roman"/>
          <w:color w:val="000000"/>
          <w:sz w:val="18"/>
          <w:szCs w:val="16"/>
          <w:lang w:val="ru-RU"/>
        </w:rPr>
      </w:pPr>
    </w:p>
    <w:p w:rsidR="00B3229E" w:rsidRPr="004672FA" w:rsidRDefault="00B3229E" w:rsidP="00B3229E">
      <w:pPr>
        <w:spacing w:line="275" w:lineRule="exact"/>
        <w:ind w:left="166" w:right="986" w:hanging="675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#1 Сессия</w:t>
      </w:r>
    </w:p>
    <w:p w:rsidR="00B3229E" w:rsidRPr="004672FA" w:rsidRDefault="00B3229E" w:rsidP="00E138B0">
      <w:pPr>
        <w:spacing w:line="275" w:lineRule="exact"/>
        <w:ind w:left="166" w:right="986" w:hanging="675"/>
        <w:jc w:val="both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Название: «Зачем государству социальные исследования?»</w:t>
      </w:r>
    </w:p>
    <w:p w:rsidR="00B3229E" w:rsidRPr="004672FA" w:rsidRDefault="00F6451F" w:rsidP="00507F94">
      <w:pPr>
        <w:jc w:val="both"/>
        <w:rPr>
          <w:rFonts w:ascii="Times New Roman" w:hAnsi="Times New Roman" w:cs="Times New Roman"/>
          <w:color w:val="FF0000"/>
          <w:sz w:val="20"/>
          <w:lang w:val="ru-RU"/>
        </w:rPr>
      </w:pPr>
      <w:r w:rsidRPr="004672FA">
        <w:rPr>
          <w:rFonts w:ascii="Times New Roman" w:hAnsi="Times New Roman" w:cs="Times New Roman"/>
          <w:color w:val="FF0000"/>
          <w:sz w:val="20"/>
          <w:lang w:val="ru-RU"/>
        </w:rPr>
        <w:t>В большинстве исследований, призванных легитимировать властные решения, социологи представляют свои заключения как единственно валидные и надежные, подтвержденные  идеальными экспериментальными планами и безупречной научной репутацией. Прикрываясь научной фразеологией, накопленными социальными статусами и рангом профессиональных институтов, они выступают защитником той или иной стороны, отказываясь от базового принципа экспериментальной работы – безусловной открытости и невозможности фальсифицирования полученных результатов. Без соблюдения строгих профессиональных процедур опросы просто не позволяют действительно выявить общественное мнение или провести полезное для дела маркетинговое исследование. Для этого необходимо следовать профессиональным стандартам: как минимум учитывать требования репрезентативности выборки, не предлагать наводящих вопросов и несбалансированных вариантов ответов. Без этих стандартов просто не обойтись, когда результаты опроса используются для наложения штрафа или других государственных санкций, когда становятся аргументом при принятии решений и доказательствами, которые кладутся в основу решения ФАС по рекламному или антимонопольному делу, а затем используются в судебном разбирательстве.</w:t>
      </w:r>
    </w:p>
    <w:p w:rsidR="00F6451F" w:rsidRPr="004672FA" w:rsidRDefault="00F6451F" w:rsidP="00F6451F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 w:rsidRPr="004672FA"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t xml:space="preserve">Модератор – </w:t>
      </w:r>
      <w:r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Вадим Новиков, старший научный сотрудник РАНХиГС при Президенте РФ, член экспертного совета при Правительстве Российской Федерации, к.э.н.</w:t>
      </w:r>
    </w:p>
    <w:p w:rsidR="00B3229E" w:rsidRPr="004672FA" w:rsidRDefault="00B3229E" w:rsidP="00844613">
      <w:pPr>
        <w:ind w:left="-567"/>
        <w:jc w:val="both"/>
        <w:rPr>
          <w:rFonts w:ascii="Times New Roman" w:hAnsi="Times New Roman" w:cs="Times New Roman"/>
          <w:color w:val="000000"/>
          <w:sz w:val="18"/>
          <w:szCs w:val="16"/>
          <w:lang w:val="ru-RU"/>
        </w:rPr>
      </w:pPr>
    </w:p>
    <w:p w:rsidR="00F6451F" w:rsidRPr="004672FA" w:rsidRDefault="00F6451F" w:rsidP="00F6451F">
      <w:pPr>
        <w:ind w:left="2552" w:hanging="3119"/>
        <w:jc w:val="both"/>
        <w:rPr>
          <w:rFonts w:ascii="Times New Roman" w:hAnsi="Times New Roman" w:cs="Times New Roman"/>
          <w:b/>
          <w:i/>
          <w:sz w:val="16"/>
          <w:lang w:val="ru-RU"/>
        </w:rPr>
      </w:pPr>
      <w:r w:rsidRPr="004672FA">
        <w:rPr>
          <w:rFonts w:ascii="Times New Roman" w:hAnsi="Times New Roman" w:cs="Times New Roman"/>
          <w:b/>
          <w:i/>
          <w:sz w:val="16"/>
          <w:lang w:val="ru-RU"/>
        </w:rPr>
        <w:t>Участники:</w:t>
      </w:r>
    </w:p>
    <w:p w:rsidR="00F6451F" w:rsidRPr="004672FA" w:rsidRDefault="00A51D25" w:rsidP="00844613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4672FA">
        <w:rPr>
          <w:rFonts w:ascii="Times New Roman" w:hAnsi="Times New Roman" w:cs="Times New Roman"/>
          <w:color w:val="000000"/>
          <w:sz w:val="18"/>
          <w:szCs w:val="16"/>
          <w:lang w:val="ru-RU"/>
        </w:rPr>
        <w:t xml:space="preserve">1. </w:t>
      </w:r>
      <w:r w:rsidR="00C331C4" w:rsidRPr="004672FA">
        <w:rPr>
          <w:rFonts w:ascii="Times New Roman" w:hAnsi="Times New Roman" w:cs="Times New Roman"/>
          <w:color w:val="000000"/>
          <w:sz w:val="18"/>
          <w:szCs w:val="16"/>
          <w:lang w:val="ru-RU"/>
        </w:rPr>
        <w:t xml:space="preserve">Региональные особенности полевых работ, проводимых по государственному заказу. </w:t>
      </w:r>
      <w:r w:rsidR="00C331C4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(М.Вырская, </w:t>
      </w:r>
      <w:r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РАНХиГС при Президенте РФ)</w:t>
      </w:r>
    </w:p>
    <w:p w:rsidR="002B6B1B" w:rsidRPr="004672FA" w:rsidRDefault="002B6B1B" w:rsidP="00844613">
      <w:pPr>
        <w:ind w:left="-567"/>
        <w:jc w:val="both"/>
        <w:rPr>
          <w:rFonts w:ascii="Times New Roman" w:hAnsi="Times New Roman" w:cs="Times New Roman"/>
          <w:color w:val="000000"/>
          <w:sz w:val="18"/>
          <w:szCs w:val="16"/>
          <w:lang w:val="ru-RU"/>
        </w:rPr>
      </w:pPr>
      <w:r w:rsidRPr="004672FA">
        <w:rPr>
          <w:rFonts w:ascii="Times New Roman" w:hAnsi="Times New Roman" w:cs="Times New Roman"/>
          <w:color w:val="000000"/>
          <w:sz w:val="18"/>
          <w:szCs w:val="16"/>
          <w:lang w:val="ru-RU"/>
        </w:rPr>
        <w:t xml:space="preserve">2. </w:t>
      </w:r>
      <w:r w:rsidR="000D2CF4" w:rsidRPr="004672FA">
        <w:rPr>
          <w:rFonts w:ascii="Times New Roman" w:hAnsi="Times New Roman" w:cs="Times New Roman"/>
          <w:color w:val="000000"/>
          <w:sz w:val="18"/>
          <w:szCs w:val="16"/>
          <w:lang w:val="ru-RU"/>
        </w:rPr>
        <w:t xml:space="preserve">Региональная социология и региональная власть: специфика взаимодействия (кейс Томской области) </w:t>
      </w:r>
      <w:r w:rsidR="000D2CF4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(В.Кашпур, НИ </w:t>
      </w:r>
      <w:r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ТГУ)</w:t>
      </w:r>
    </w:p>
    <w:p w:rsidR="00A51D25" w:rsidRPr="004672FA" w:rsidRDefault="002B6B1B" w:rsidP="00A51D25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4672FA">
        <w:rPr>
          <w:rFonts w:ascii="Times New Roman" w:hAnsi="Times New Roman" w:cs="Times New Roman"/>
          <w:color w:val="000000"/>
          <w:sz w:val="18"/>
          <w:lang w:val="ru-RU"/>
        </w:rPr>
        <w:t>3</w:t>
      </w:r>
      <w:r w:rsidR="00A51D25" w:rsidRPr="004672FA">
        <w:rPr>
          <w:rFonts w:ascii="Times New Roman" w:hAnsi="Times New Roman" w:cs="Times New Roman"/>
          <w:color w:val="000000"/>
          <w:sz w:val="18"/>
          <w:lang w:val="ru-RU"/>
        </w:rPr>
        <w:t xml:space="preserve">. </w:t>
      </w:r>
      <w:r w:rsidR="000D2CF4" w:rsidRPr="004672FA">
        <w:rPr>
          <w:rFonts w:ascii="Times New Roman" w:hAnsi="Times New Roman" w:cs="Times New Roman"/>
          <w:color w:val="000000"/>
          <w:sz w:val="18"/>
          <w:lang w:val="ru-RU"/>
        </w:rPr>
        <w:t xml:space="preserve">Социологическая экспертиза сходства товарных знаков и упаковок товаров для арбитражных судов, судов по интеллектуальной собственности и ФАС: визуально-семиотический и феноменологический аспект </w:t>
      </w:r>
      <w:r w:rsidR="000D2CF4"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(Р.Бумагин, к</w:t>
      </w:r>
      <w:r w:rsidR="00BB1A2C"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омпания «</w:t>
      </w:r>
      <w:r w:rsidR="009C26D3"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Рефакта</w:t>
      </w:r>
      <w:r w:rsidR="00BB1A2C"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»</w:t>
      </w:r>
      <w:r w:rsidR="009C26D3"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)</w:t>
      </w:r>
    </w:p>
    <w:p w:rsidR="00853861" w:rsidRPr="004672FA" w:rsidRDefault="00853861" w:rsidP="00A51D25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4672FA">
        <w:rPr>
          <w:rFonts w:ascii="Times New Roman" w:hAnsi="Times New Roman" w:cs="Times New Roman"/>
          <w:color w:val="000000"/>
          <w:sz w:val="18"/>
          <w:lang w:val="ru-RU"/>
        </w:rPr>
        <w:t xml:space="preserve">4. </w:t>
      </w:r>
      <w:r w:rsidR="004C00F7" w:rsidRPr="004672FA">
        <w:rPr>
          <w:rFonts w:ascii="Times New Roman" w:hAnsi="Times New Roman" w:cs="Times New Roman"/>
          <w:color w:val="000000"/>
          <w:sz w:val="18"/>
          <w:lang w:val="ru-RU"/>
        </w:rPr>
        <w:t xml:space="preserve">Государственные механизмы регулирования рынка труда: на что опирается государство? </w:t>
      </w:r>
      <w:r w:rsidR="004C00F7"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 xml:space="preserve">(В.Ляшок, </w:t>
      </w:r>
      <w:r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РАНХиГС при Президенте РФ)</w:t>
      </w:r>
    </w:p>
    <w:p w:rsidR="00853861" w:rsidRPr="004672FA" w:rsidRDefault="00853861" w:rsidP="00A51D25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4672FA">
        <w:rPr>
          <w:rFonts w:ascii="Times New Roman" w:hAnsi="Times New Roman" w:cs="Times New Roman"/>
          <w:color w:val="000000"/>
          <w:sz w:val="18"/>
          <w:lang w:val="ru-RU"/>
        </w:rPr>
        <w:t xml:space="preserve">5. </w:t>
      </w:r>
      <w:r w:rsidR="000D2CF4" w:rsidRPr="004672FA">
        <w:rPr>
          <w:rFonts w:ascii="Times New Roman" w:hAnsi="Times New Roman" w:cs="Times New Roman"/>
          <w:color w:val="000000"/>
          <w:sz w:val="18"/>
          <w:lang w:val="ru-RU"/>
        </w:rPr>
        <w:t xml:space="preserve">Динамика социальной структуры населения: схватить суть, не увязнуть в деталях </w:t>
      </w:r>
      <w:r w:rsidR="000D2CF4"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 xml:space="preserve">(А.Бурдяк, </w:t>
      </w:r>
      <w:r w:rsidRPr="004672FA">
        <w:rPr>
          <w:rFonts w:ascii="Times New Roman" w:hAnsi="Times New Roman" w:cs="Times New Roman"/>
          <w:i/>
          <w:color w:val="000000"/>
          <w:sz w:val="18"/>
          <w:lang w:val="ru-RU"/>
        </w:rPr>
        <w:t>РАНХиГС при Президенте РФ)</w:t>
      </w:r>
    </w:p>
    <w:p w:rsidR="00F6451F" w:rsidRPr="004672FA" w:rsidRDefault="00F6451F" w:rsidP="009C26D3">
      <w:pPr>
        <w:spacing w:line="275" w:lineRule="exact"/>
        <w:ind w:left="166" w:right="986" w:hanging="675"/>
        <w:rPr>
          <w:rFonts w:ascii="Times New Roman" w:hAnsi="Times New Roman"/>
          <w:sz w:val="20"/>
          <w:u w:val="single"/>
          <w:lang w:val="ru-RU"/>
        </w:rPr>
      </w:pPr>
    </w:p>
    <w:p w:rsidR="00A51D25" w:rsidRPr="004672FA" w:rsidRDefault="00A51D25" w:rsidP="00A51D25">
      <w:pPr>
        <w:spacing w:line="275" w:lineRule="exact"/>
        <w:ind w:left="166" w:right="986" w:hanging="675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#2 Сессия</w:t>
      </w:r>
    </w:p>
    <w:p w:rsidR="00A51D25" w:rsidRPr="004672FA" w:rsidRDefault="00A51D25" w:rsidP="00E138B0">
      <w:pPr>
        <w:spacing w:line="275" w:lineRule="exact"/>
        <w:ind w:left="166" w:right="986" w:hanging="675"/>
        <w:jc w:val="both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Название: «Специфика закрытого поля: Как опрашивать силовиков?»</w:t>
      </w:r>
    </w:p>
    <w:p w:rsidR="00A51D25" w:rsidRPr="004672FA" w:rsidRDefault="00A51D25" w:rsidP="00A51D25">
      <w:pPr>
        <w:jc w:val="both"/>
        <w:rPr>
          <w:rFonts w:ascii="Times New Roman" w:hAnsi="Times New Roman" w:cs="Times New Roman"/>
          <w:color w:val="FF0000"/>
          <w:sz w:val="20"/>
          <w:lang w:val="ru-RU"/>
        </w:rPr>
      </w:pPr>
      <w:r w:rsidRPr="004672FA">
        <w:rPr>
          <w:rFonts w:ascii="Times New Roman" w:hAnsi="Times New Roman" w:cs="Times New Roman"/>
          <w:color w:val="FF0000"/>
          <w:sz w:val="20"/>
          <w:lang w:val="ru-RU"/>
        </w:rPr>
        <w:t>Полевая работа с силовыми ведомствами – это, прежде всего, работа, связанная с извлечением практик следствия, правоохранительной деятельности. Поле, которое пытаешься обнаружить, создать реконструкцию как в реальности происходит уголовный процесс, или раскрытие преступления. Очевидно, что в этой среде те практики, которые пытаешься изучать, закрыты. Правоохранительная система не стремится к разнообразным контактам с внешним миром. Информанты в таких исследованиях - это действующие сотрудники следственного комитета, прокуратуры, полиции, а также сотрудники пенитенц</w:t>
      </w:r>
      <w:r w:rsidR="00D925C6">
        <w:rPr>
          <w:rFonts w:ascii="Times New Roman" w:hAnsi="Times New Roman" w:cs="Times New Roman"/>
          <w:color w:val="FF0000"/>
          <w:sz w:val="20"/>
          <w:lang w:val="ru-RU"/>
        </w:rPr>
        <w:t>иарной системы</w:t>
      </w:r>
      <w:r w:rsidRPr="004672FA">
        <w:rPr>
          <w:rFonts w:ascii="Times New Roman" w:hAnsi="Times New Roman" w:cs="Times New Roman"/>
          <w:color w:val="FF0000"/>
          <w:sz w:val="20"/>
          <w:lang w:val="ru-RU"/>
        </w:rPr>
        <w:t>. Работа с массивами документов, использование разных техник изучения материалов зачастую не дает нам, социологам, развернутых ответов на вопросы, последние проваливаются, и возникает понимание того, что необходимо идти в поле и разговаривать с людьми, которые непосредственно этим занимаются. Техника эк</w:t>
      </w:r>
      <w:r w:rsidR="00B57EFA" w:rsidRPr="004672FA">
        <w:rPr>
          <w:rFonts w:ascii="Times New Roman" w:hAnsi="Times New Roman" w:cs="Times New Roman"/>
          <w:color w:val="FF0000"/>
          <w:sz w:val="20"/>
          <w:lang w:val="ru-RU"/>
        </w:rPr>
        <w:t xml:space="preserve">спертных интервью не работает с </w:t>
      </w:r>
      <w:r w:rsidRPr="004672FA">
        <w:rPr>
          <w:rFonts w:ascii="Times New Roman" w:hAnsi="Times New Roman" w:cs="Times New Roman"/>
          <w:color w:val="FF0000"/>
          <w:sz w:val="20"/>
          <w:lang w:val="ru-RU"/>
        </w:rPr>
        <w:t>сот</w:t>
      </w:r>
      <w:r w:rsidR="00B57EFA" w:rsidRPr="004672FA">
        <w:rPr>
          <w:rFonts w:ascii="Times New Roman" w:hAnsi="Times New Roman" w:cs="Times New Roman"/>
          <w:color w:val="FF0000"/>
          <w:sz w:val="20"/>
          <w:lang w:val="ru-RU"/>
        </w:rPr>
        <w:t>рудниками</w:t>
      </w:r>
      <w:r w:rsidRPr="004672FA">
        <w:rPr>
          <w:rFonts w:ascii="Times New Roman" w:hAnsi="Times New Roman" w:cs="Times New Roman"/>
          <w:color w:val="FF0000"/>
          <w:sz w:val="20"/>
          <w:lang w:val="ru-RU"/>
        </w:rPr>
        <w:t xml:space="preserve"> правоохранительной системы, они сами, как правило, не спос</w:t>
      </w:r>
      <w:r w:rsidR="00B57EFA" w:rsidRPr="004672FA">
        <w:rPr>
          <w:rFonts w:ascii="Times New Roman" w:hAnsi="Times New Roman" w:cs="Times New Roman"/>
          <w:color w:val="FF0000"/>
          <w:sz w:val="20"/>
          <w:lang w:val="ru-RU"/>
        </w:rPr>
        <w:t xml:space="preserve">обны фиксировать свой опыт, и </w:t>
      </w:r>
      <w:r w:rsidRPr="004672FA">
        <w:rPr>
          <w:rFonts w:ascii="Times New Roman" w:hAnsi="Times New Roman" w:cs="Times New Roman"/>
          <w:color w:val="FF0000"/>
          <w:sz w:val="20"/>
          <w:lang w:val="ru-RU"/>
        </w:rPr>
        <w:t xml:space="preserve">очень быстро </w:t>
      </w:r>
      <w:r w:rsidR="00B57EFA" w:rsidRPr="004672FA">
        <w:rPr>
          <w:rFonts w:ascii="Times New Roman" w:hAnsi="Times New Roman" w:cs="Times New Roman"/>
          <w:color w:val="FF0000"/>
          <w:sz w:val="20"/>
          <w:lang w:val="ru-RU"/>
        </w:rPr>
        <w:t>соглашаются</w:t>
      </w:r>
      <w:r w:rsidRPr="004672FA">
        <w:rPr>
          <w:rFonts w:ascii="Times New Roman" w:hAnsi="Times New Roman" w:cs="Times New Roman"/>
          <w:color w:val="FF0000"/>
          <w:sz w:val="20"/>
          <w:lang w:val="ru-RU"/>
        </w:rPr>
        <w:t xml:space="preserve"> с теми шаблонами, которые им предлагаются в процессе взаимодействия, поэтому здесь работает техника неформализованного интервью как возможность получить информацию о реальной практике правоприменения. Кроме того, в этой исследовательской среде наиболее сильно актуализируется этическая дилемма: возможность получить широкие и разнообразные сведения о неформальных практиках информантов, но невозможность раскрыть их, чтобы не навредить собеседнику и самому себе.</w:t>
      </w:r>
    </w:p>
    <w:p w:rsidR="00A51D25" w:rsidRPr="004672FA" w:rsidRDefault="00A51D25" w:rsidP="00A51D25">
      <w:pPr>
        <w:ind w:left="-567"/>
        <w:jc w:val="both"/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</w:pPr>
      <w:r w:rsidRPr="004672FA"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lastRenderedPageBreak/>
        <w:t xml:space="preserve">Модератор – </w:t>
      </w:r>
      <w:r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Асмик Новикова, социолог, руководитель исследовательских програ</w:t>
      </w:r>
      <w:r w:rsidR="00C336CB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мм фонда «Общественный вердикт»</w:t>
      </w:r>
    </w:p>
    <w:p w:rsidR="00A51D25" w:rsidRDefault="00A51D25" w:rsidP="00A51D25">
      <w:pPr>
        <w:spacing w:line="275" w:lineRule="exact"/>
        <w:ind w:left="166" w:right="986" w:hanging="675"/>
        <w:rPr>
          <w:rFonts w:ascii="Times New Roman" w:hAnsi="Times New Roman"/>
          <w:sz w:val="20"/>
          <w:lang w:val="ru-RU"/>
        </w:rPr>
      </w:pPr>
    </w:p>
    <w:p w:rsidR="00D45FFE" w:rsidRPr="004672FA" w:rsidRDefault="00D45FFE" w:rsidP="00A51D25">
      <w:pPr>
        <w:spacing w:line="275" w:lineRule="exact"/>
        <w:ind w:left="166" w:right="986" w:hanging="675"/>
        <w:rPr>
          <w:rFonts w:ascii="Times New Roman" w:hAnsi="Times New Roman"/>
          <w:sz w:val="20"/>
          <w:lang w:val="ru-RU"/>
        </w:rPr>
      </w:pPr>
    </w:p>
    <w:p w:rsidR="00A51D25" w:rsidRPr="004672FA" w:rsidRDefault="00A51D25" w:rsidP="00A51D25">
      <w:pPr>
        <w:ind w:left="2552" w:hanging="3119"/>
        <w:jc w:val="both"/>
        <w:rPr>
          <w:rFonts w:ascii="Times New Roman" w:hAnsi="Times New Roman" w:cs="Times New Roman"/>
          <w:b/>
          <w:i/>
          <w:sz w:val="16"/>
          <w:lang w:val="ru-RU"/>
        </w:rPr>
      </w:pPr>
      <w:r w:rsidRPr="004672FA">
        <w:rPr>
          <w:rFonts w:ascii="Times New Roman" w:hAnsi="Times New Roman" w:cs="Times New Roman"/>
          <w:b/>
          <w:i/>
          <w:sz w:val="16"/>
          <w:lang w:val="ru-RU"/>
        </w:rPr>
        <w:t>Участники:</w:t>
      </w:r>
    </w:p>
    <w:p w:rsidR="00A51D25" w:rsidRPr="004672FA" w:rsidRDefault="00A51D25" w:rsidP="000522E4">
      <w:pPr>
        <w:ind w:left="-567"/>
        <w:jc w:val="both"/>
        <w:rPr>
          <w:rFonts w:ascii="Times New Roman" w:hAnsi="Times New Roman"/>
          <w:sz w:val="18"/>
          <w:szCs w:val="20"/>
          <w:lang w:val="ru-RU"/>
        </w:rPr>
      </w:pPr>
      <w:r w:rsidRPr="004672FA">
        <w:rPr>
          <w:rFonts w:ascii="Times New Roman" w:hAnsi="Times New Roman"/>
          <w:sz w:val="18"/>
          <w:szCs w:val="20"/>
          <w:lang w:val="ru-RU"/>
        </w:rPr>
        <w:t xml:space="preserve">1. </w:t>
      </w:r>
      <w:r w:rsidR="000522E4" w:rsidRPr="004672FA">
        <w:rPr>
          <w:rFonts w:ascii="Times New Roman" w:hAnsi="Times New Roman"/>
          <w:sz w:val="18"/>
          <w:szCs w:val="20"/>
          <w:lang w:val="ru-RU"/>
        </w:rPr>
        <w:t xml:space="preserve">Опыт опросов в закрытых средах </w:t>
      </w:r>
      <w:r w:rsidR="000522E4" w:rsidRPr="004672FA">
        <w:rPr>
          <w:rFonts w:ascii="Times New Roman" w:hAnsi="Times New Roman"/>
          <w:i/>
          <w:sz w:val="18"/>
          <w:szCs w:val="20"/>
          <w:lang w:val="ru-RU"/>
        </w:rPr>
        <w:t>(</w:t>
      </w:r>
      <w:r w:rsidR="00E138B0" w:rsidRPr="004672FA">
        <w:rPr>
          <w:rFonts w:ascii="Times New Roman" w:hAnsi="Times New Roman"/>
          <w:i/>
          <w:sz w:val="18"/>
          <w:szCs w:val="20"/>
          <w:lang w:val="ru-RU"/>
        </w:rPr>
        <w:t>Е.</w:t>
      </w:r>
      <w:r w:rsidR="000522E4" w:rsidRPr="004672FA">
        <w:rPr>
          <w:rFonts w:ascii="Times New Roman" w:hAnsi="Times New Roman"/>
          <w:i/>
          <w:sz w:val="18"/>
          <w:szCs w:val="20"/>
          <w:lang w:val="ru-RU"/>
        </w:rPr>
        <w:t xml:space="preserve">Ходжаева, </w:t>
      </w:r>
      <w:r w:rsidRPr="004672FA">
        <w:rPr>
          <w:rFonts w:ascii="Times New Roman" w:hAnsi="Times New Roman" w:cs="Times New Roman"/>
          <w:i/>
          <w:color w:val="000000"/>
          <w:sz w:val="18"/>
          <w:szCs w:val="20"/>
          <w:lang w:val="ru-RU"/>
        </w:rPr>
        <w:t>Европейский университет в Санкт-Петербурге)</w:t>
      </w:r>
    </w:p>
    <w:p w:rsidR="00A51D25" w:rsidRPr="004672FA" w:rsidRDefault="00E138B0" w:rsidP="000522E4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20"/>
          <w:lang w:val="ru-RU"/>
        </w:rPr>
      </w:pPr>
      <w:r w:rsidRPr="004672FA">
        <w:rPr>
          <w:rFonts w:ascii="Times New Roman" w:hAnsi="Times New Roman"/>
          <w:sz w:val="18"/>
          <w:szCs w:val="20"/>
          <w:lang w:val="ru-RU"/>
        </w:rPr>
        <w:t xml:space="preserve">2. </w:t>
      </w:r>
      <w:r w:rsidR="000522E4" w:rsidRPr="004672FA">
        <w:rPr>
          <w:rFonts w:ascii="Times New Roman" w:hAnsi="Times New Roman"/>
          <w:sz w:val="18"/>
          <w:szCs w:val="20"/>
          <w:lang w:val="ru-RU"/>
        </w:rPr>
        <w:t xml:space="preserve">Получение доступа к закрытым полям </w:t>
      </w:r>
      <w:r w:rsidR="000522E4" w:rsidRPr="004672FA">
        <w:rPr>
          <w:rFonts w:ascii="Times New Roman" w:hAnsi="Times New Roman"/>
          <w:i/>
          <w:sz w:val="18"/>
          <w:szCs w:val="20"/>
          <w:lang w:val="ru-RU"/>
        </w:rPr>
        <w:t>(</w:t>
      </w:r>
      <w:r w:rsidRPr="004672FA">
        <w:rPr>
          <w:rFonts w:ascii="Times New Roman" w:hAnsi="Times New Roman"/>
          <w:i/>
          <w:sz w:val="18"/>
          <w:szCs w:val="20"/>
          <w:lang w:val="ru-RU"/>
        </w:rPr>
        <w:t>К.</w:t>
      </w:r>
      <w:r w:rsidR="000522E4" w:rsidRPr="004672FA">
        <w:rPr>
          <w:rFonts w:ascii="Times New Roman" w:hAnsi="Times New Roman"/>
          <w:i/>
          <w:sz w:val="18"/>
          <w:szCs w:val="20"/>
          <w:lang w:val="ru-RU"/>
        </w:rPr>
        <w:t xml:space="preserve">Титаев, </w:t>
      </w:r>
      <w:r w:rsidR="00A51D25" w:rsidRPr="004672FA">
        <w:rPr>
          <w:rFonts w:ascii="Times New Roman" w:hAnsi="Times New Roman" w:cs="Times New Roman"/>
          <w:i/>
          <w:color w:val="000000"/>
          <w:sz w:val="18"/>
          <w:szCs w:val="20"/>
          <w:lang w:val="ru-RU"/>
        </w:rPr>
        <w:t>Европейский университет в Санкт-Петербурге)</w:t>
      </w:r>
    </w:p>
    <w:p w:rsidR="009C26D3" w:rsidRPr="004672FA" w:rsidRDefault="009C26D3" w:rsidP="000522E4">
      <w:pPr>
        <w:ind w:left="-567"/>
        <w:jc w:val="both"/>
        <w:rPr>
          <w:rFonts w:ascii="Times New Roman" w:hAnsi="Times New Roman"/>
          <w:i/>
          <w:sz w:val="18"/>
          <w:szCs w:val="20"/>
          <w:lang w:val="ru-RU"/>
        </w:rPr>
      </w:pPr>
      <w:r w:rsidRPr="004672FA">
        <w:rPr>
          <w:rFonts w:ascii="Times New Roman" w:hAnsi="Times New Roman"/>
          <w:sz w:val="18"/>
          <w:szCs w:val="20"/>
          <w:lang w:val="ru-RU"/>
        </w:rPr>
        <w:t xml:space="preserve">3. </w:t>
      </w:r>
      <w:r w:rsidR="00C221EF" w:rsidRPr="004672FA">
        <w:rPr>
          <w:rFonts w:ascii="Times New Roman" w:hAnsi="Times New Roman"/>
          <w:sz w:val="18"/>
          <w:szCs w:val="20"/>
          <w:lang w:val="ru-RU"/>
        </w:rPr>
        <w:t xml:space="preserve">Проект Мемориального музея «Следственная тюрьма НКВД» - «Последний свидетель». </w:t>
      </w:r>
      <w:r w:rsidR="00C221EF" w:rsidRPr="004672FA">
        <w:rPr>
          <w:rFonts w:ascii="Times New Roman" w:hAnsi="Times New Roman"/>
          <w:i/>
          <w:sz w:val="18"/>
          <w:szCs w:val="20"/>
          <w:lang w:val="ru-RU"/>
        </w:rPr>
        <w:t xml:space="preserve">(С.Кереджи, </w:t>
      </w:r>
      <w:r w:rsidRPr="004672FA">
        <w:rPr>
          <w:rFonts w:ascii="Times New Roman" w:hAnsi="Times New Roman" w:cs="Times New Roman"/>
          <w:i/>
          <w:color w:val="000000"/>
          <w:sz w:val="18"/>
          <w:szCs w:val="20"/>
          <w:lang w:val="ru-RU"/>
        </w:rPr>
        <w:t>ОГАУК «ТОКМ им. М.Б. Шатилова»)</w:t>
      </w:r>
    </w:p>
    <w:p w:rsidR="001B6C4A" w:rsidRPr="004672FA" w:rsidRDefault="001B6C4A" w:rsidP="001B6C4A">
      <w:pPr>
        <w:ind w:left="2410" w:hanging="3085"/>
        <w:rPr>
          <w:rFonts w:ascii="Times New Roman" w:hAnsi="Times New Roman" w:cs="Times New Roman"/>
          <w:sz w:val="20"/>
          <w:szCs w:val="24"/>
          <w:lang w:val="ru-RU"/>
        </w:rPr>
      </w:pPr>
    </w:p>
    <w:p w:rsidR="001B6C4A" w:rsidRPr="004672FA" w:rsidRDefault="001B6C4A" w:rsidP="001B6C4A">
      <w:pPr>
        <w:ind w:left="2410" w:hanging="3085"/>
        <w:rPr>
          <w:rFonts w:ascii="Times New Roman" w:hAnsi="Times New Roman" w:cs="Times New Roman"/>
          <w:sz w:val="20"/>
          <w:szCs w:val="24"/>
          <w:lang w:val="ru-RU"/>
        </w:rPr>
      </w:pPr>
      <w:r w:rsidRPr="004672FA">
        <w:rPr>
          <w:rFonts w:ascii="Times New Roman" w:hAnsi="Times New Roman" w:cs="Times New Roman"/>
          <w:sz w:val="20"/>
          <w:szCs w:val="24"/>
          <w:lang w:val="ru-RU"/>
        </w:rPr>
        <w:t>28 СЕНТЯБРЯ, ПЯТНИЦА. День второй.</w:t>
      </w:r>
    </w:p>
    <w:p w:rsidR="00DF2CDC" w:rsidRPr="00DF2CDC" w:rsidRDefault="00DF2CDC" w:rsidP="004737E0">
      <w:pPr>
        <w:tabs>
          <w:tab w:val="left" w:pos="9923"/>
        </w:tabs>
        <w:spacing w:line="275" w:lineRule="exact"/>
        <w:ind w:left="166" w:right="17" w:hanging="675"/>
        <w:jc w:val="both"/>
        <w:rPr>
          <w:rFonts w:ascii="Times New Roman" w:hAnsi="Times New Roman"/>
          <w:b/>
          <w:sz w:val="20"/>
          <w:u w:val="single"/>
          <w:lang w:val="ru-RU"/>
        </w:rPr>
      </w:pPr>
      <w:r w:rsidRPr="00DF2CDC">
        <w:rPr>
          <w:rFonts w:ascii="Times New Roman" w:hAnsi="Times New Roman"/>
          <w:b/>
          <w:sz w:val="20"/>
          <w:u w:val="single"/>
          <w:lang w:val="ru-RU"/>
        </w:rPr>
        <w:t>#3 Сессия</w:t>
      </w:r>
    </w:p>
    <w:p w:rsidR="00DF2CDC" w:rsidRPr="00DF2CDC" w:rsidRDefault="00DF2CDC" w:rsidP="004672FA">
      <w:pPr>
        <w:tabs>
          <w:tab w:val="left" w:pos="9923"/>
        </w:tabs>
        <w:spacing w:line="275" w:lineRule="exact"/>
        <w:ind w:left="567" w:right="17" w:hanging="1076"/>
        <w:jc w:val="both"/>
        <w:rPr>
          <w:rFonts w:ascii="Times New Roman" w:hAnsi="Times New Roman"/>
          <w:b/>
          <w:sz w:val="20"/>
          <w:u w:val="single"/>
          <w:lang w:val="ru-RU"/>
        </w:rPr>
      </w:pPr>
      <w:r w:rsidRPr="00DF2CDC">
        <w:rPr>
          <w:rFonts w:ascii="Times New Roman" w:hAnsi="Times New Roman"/>
          <w:b/>
          <w:sz w:val="20"/>
          <w:u w:val="single"/>
          <w:lang w:val="ru-RU"/>
        </w:rPr>
        <w:t>Название: «Презентация книги «Методологический опыт ФОМ в лонгитюдных исследованиях». Круглый стол по техникам удержания респондентов в панельных исследованиях».</w:t>
      </w:r>
    </w:p>
    <w:p w:rsidR="00DF2CDC" w:rsidRPr="00DF2CDC" w:rsidRDefault="00DF2CDC" w:rsidP="00DF2CDC">
      <w:pPr>
        <w:jc w:val="both"/>
        <w:rPr>
          <w:rFonts w:ascii="Times New Roman" w:hAnsi="Times New Roman" w:cs="Times New Roman"/>
          <w:color w:val="FF0000"/>
          <w:sz w:val="20"/>
          <w:lang w:val="ru-RU"/>
        </w:rPr>
      </w:pPr>
      <w:r w:rsidRPr="00DF2CDC">
        <w:rPr>
          <w:rFonts w:ascii="Times New Roman" w:hAnsi="Times New Roman" w:cs="Times New Roman"/>
          <w:color w:val="FF0000"/>
          <w:sz w:val="20"/>
          <w:lang w:val="ru-RU"/>
        </w:rPr>
        <w:t>Ценность данных лонгитюдного исследования связана с длительностью его проведения: чем дольше удается поддерживать интерес участников к исследованию, находить ресурсы на проведение опросов, тем большую ценность имеют результаты. С точки зрения организации поля они включают в себя: разработку (или создание) методического инструментария и повторяющийся сбор данных максимального количества респондентов, составляющих панель. Первая задача вполне стандартная для большинства опросных организаций, вторая же требует дополнительных методических разработок.</w:t>
      </w:r>
      <w:r w:rsidR="004737E0" w:rsidRPr="004672FA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DF2CDC">
        <w:rPr>
          <w:rFonts w:ascii="Times New Roman" w:hAnsi="Times New Roman" w:cs="Times New Roman"/>
          <w:color w:val="FF0000"/>
          <w:sz w:val="20"/>
          <w:lang w:val="ru-RU"/>
        </w:rPr>
        <w:t>С 2013 года координаторы, аналитики и полевые интервьюеры ФОМа в сотрудничестве с коллегами из НИУ ВШЭ успешно поддерживают крупнейшую в России национальную панель для лонгитюдного проекта «Траектории в образовании и профессии» (реализуется при поддержке Центра фундаментальных исследований НИУ ВШЭ). На сессии будет кратко представлен методический опыт ФОМ в лонгитюдных исследованиях и материалы связанной с этой темой книги. Дискуссия пойдет о специфике удержания респондентов в национальных панелях при проведении лонгитюдов, организационной и исследовательской рефлексии.</w:t>
      </w:r>
    </w:p>
    <w:p w:rsidR="00DF2CDC" w:rsidRPr="004672FA" w:rsidRDefault="00DF2CDC" w:rsidP="005C2E36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 w:rsidRPr="00DF2CDC"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t xml:space="preserve">Модератор – </w:t>
      </w:r>
      <w:r w:rsidRPr="00DF2CDC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Екатерина Кулдина, отдел некоммерческих исследований ФОМ, Институт общественных наук РАНХиГС при Президенте РФ</w:t>
      </w:r>
    </w:p>
    <w:p w:rsidR="005C2E36" w:rsidRPr="00DF2CDC" w:rsidRDefault="005C2E36" w:rsidP="005C2E36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</w:p>
    <w:p w:rsidR="00DF2CDC" w:rsidRPr="00DF2CDC" w:rsidRDefault="00DF2CDC" w:rsidP="005C2E36">
      <w:pPr>
        <w:ind w:left="-567"/>
        <w:jc w:val="both"/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</w:pPr>
      <w:r w:rsidRPr="00DF2CDC"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t>Участники:</w:t>
      </w:r>
    </w:p>
    <w:p w:rsidR="00DF2CDC" w:rsidRPr="00DF2CDC" w:rsidRDefault="00DF2CDC" w:rsidP="005C2E36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 w:rsidRPr="00DF2CDC">
        <w:rPr>
          <w:rFonts w:ascii="Times New Roman" w:hAnsi="Times New Roman" w:cs="Times New Roman"/>
          <w:color w:val="000000"/>
          <w:sz w:val="18"/>
          <w:szCs w:val="16"/>
          <w:lang w:val="ru-RU"/>
        </w:rPr>
        <w:t>1.</w:t>
      </w:r>
      <w:r w:rsidR="005C2E36" w:rsidRPr="004672FA">
        <w:rPr>
          <w:rFonts w:ascii="Times New Roman" w:hAnsi="Times New Roman" w:cs="Times New Roman"/>
          <w:color w:val="000000"/>
          <w:sz w:val="18"/>
          <w:szCs w:val="16"/>
          <w:lang w:val="ru-RU"/>
        </w:rPr>
        <w:t xml:space="preserve"> Е.</w:t>
      </w:r>
      <w:r w:rsidRPr="00DF2CDC">
        <w:rPr>
          <w:rFonts w:ascii="Times New Roman" w:hAnsi="Times New Roman" w:cs="Times New Roman"/>
          <w:color w:val="000000"/>
          <w:sz w:val="18"/>
          <w:szCs w:val="16"/>
          <w:lang w:val="ru-RU"/>
        </w:rPr>
        <w:t>Болонина</w:t>
      </w:r>
      <w:r w:rsidRPr="00DF2CDC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(отдел координации работ ФОМ)</w:t>
      </w:r>
    </w:p>
    <w:p w:rsidR="00DF2CDC" w:rsidRPr="00DF2CDC" w:rsidRDefault="00DF2CDC" w:rsidP="005C2E36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 w:rsidRPr="00DF2CDC">
        <w:rPr>
          <w:rFonts w:ascii="Times New Roman" w:hAnsi="Times New Roman" w:cs="Times New Roman"/>
          <w:color w:val="000000"/>
          <w:sz w:val="18"/>
          <w:szCs w:val="16"/>
          <w:lang w:val="ru-RU"/>
        </w:rPr>
        <w:t>2.</w:t>
      </w:r>
      <w:r w:rsidR="005C2E36" w:rsidRPr="004672FA">
        <w:rPr>
          <w:rFonts w:ascii="Times New Roman" w:hAnsi="Times New Roman" w:cs="Times New Roman"/>
          <w:color w:val="000000"/>
          <w:sz w:val="18"/>
          <w:szCs w:val="16"/>
          <w:lang w:val="ru-RU"/>
        </w:rPr>
        <w:t xml:space="preserve"> Н.</w:t>
      </w:r>
      <w:r w:rsidRPr="00DF2CDC">
        <w:rPr>
          <w:rFonts w:ascii="Times New Roman" w:hAnsi="Times New Roman" w:cs="Times New Roman"/>
          <w:color w:val="000000"/>
          <w:sz w:val="18"/>
          <w:szCs w:val="16"/>
          <w:lang w:val="ru-RU"/>
        </w:rPr>
        <w:t>Галашова</w:t>
      </w:r>
      <w:r w:rsidRPr="00DF2CDC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(Исследовательский центр «Контекст»)</w:t>
      </w:r>
    </w:p>
    <w:p w:rsidR="00DF2CDC" w:rsidRPr="004672FA" w:rsidRDefault="00DF2CDC" w:rsidP="005C2E36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 w:rsidRPr="00DF2CDC">
        <w:rPr>
          <w:rFonts w:ascii="Times New Roman" w:hAnsi="Times New Roman" w:cs="Times New Roman"/>
          <w:color w:val="000000"/>
          <w:sz w:val="18"/>
          <w:szCs w:val="16"/>
          <w:lang w:val="ru-RU"/>
        </w:rPr>
        <w:t>3.</w:t>
      </w:r>
      <w:r w:rsidR="005C2E36" w:rsidRPr="004672FA">
        <w:rPr>
          <w:rFonts w:ascii="Times New Roman" w:hAnsi="Times New Roman" w:cs="Times New Roman"/>
          <w:color w:val="000000"/>
          <w:sz w:val="18"/>
          <w:szCs w:val="16"/>
          <w:lang w:val="ru-RU"/>
        </w:rPr>
        <w:t xml:space="preserve"> И.</w:t>
      </w:r>
      <w:r w:rsidRPr="00DF2CDC">
        <w:rPr>
          <w:rFonts w:ascii="Times New Roman" w:hAnsi="Times New Roman" w:cs="Times New Roman"/>
          <w:color w:val="000000"/>
          <w:sz w:val="18"/>
          <w:szCs w:val="16"/>
          <w:lang w:val="ru-RU"/>
        </w:rPr>
        <w:t>Муратова</w:t>
      </w:r>
      <w:r w:rsidRPr="00DF2CDC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(Фонд «Общественное мнение-Красноярск»)</w:t>
      </w:r>
    </w:p>
    <w:p w:rsidR="005C2E36" w:rsidRPr="00DF2CDC" w:rsidRDefault="005C2E36" w:rsidP="005C2E36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 w:rsidRPr="004672FA">
        <w:rPr>
          <w:rFonts w:ascii="Times New Roman" w:hAnsi="Times New Roman" w:cs="Times New Roman"/>
          <w:color w:val="000000"/>
          <w:sz w:val="18"/>
          <w:szCs w:val="16"/>
          <w:lang w:val="ru-RU"/>
        </w:rPr>
        <w:t>4. В.Кашпур</w:t>
      </w:r>
      <w:r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(НИ ТГУ)</w:t>
      </w:r>
    </w:p>
    <w:p w:rsidR="00E138B0" w:rsidRPr="004672FA" w:rsidRDefault="00E138B0" w:rsidP="00E138B0">
      <w:pPr>
        <w:ind w:left="-567"/>
        <w:jc w:val="both"/>
        <w:rPr>
          <w:rFonts w:ascii="Times New Roman" w:hAnsi="Times New Roman" w:cs="Times New Roman"/>
          <w:color w:val="000000"/>
          <w:sz w:val="18"/>
          <w:szCs w:val="16"/>
          <w:lang w:val="ru-RU"/>
        </w:rPr>
      </w:pPr>
    </w:p>
    <w:p w:rsidR="00190A71" w:rsidRPr="004672FA" w:rsidRDefault="008A3152" w:rsidP="00190A71">
      <w:pPr>
        <w:spacing w:line="275" w:lineRule="exact"/>
        <w:ind w:left="166" w:right="986" w:hanging="675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#4</w:t>
      </w:r>
      <w:r w:rsidR="00190A71" w:rsidRPr="004672FA">
        <w:rPr>
          <w:rFonts w:ascii="Times New Roman" w:hAnsi="Times New Roman"/>
          <w:b/>
          <w:sz w:val="20"/>
          <w:u w:val="single"/>
          <w:lang w:val="ru-RU"/>
        </w:rPr>
        <w:t xml:space="preserve"> Сессия</w:t>
      </w:r>
    </w:p>
    <w:p w:rsidR="00190A71" w:rsidRPr="004672FA" w:rsidRDefault="00190A71" w:rsidP="00E138B0">
      <w:pPr>
        <w:widowControl/>
        <w:spacing w:line="275" w:lineRule="exact"/>
        <w:ind w:left="166" w:right="987" w:hanging="675"/>
        <w:jc w:val="both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 xml:space="preserve">Название: </w:t>
      </w:r>
      <w:r w:rsidR="008A3152" w:rsidRPr="004672FA">
        <w:rPr>
          <w:rFonts w:ascii="Times New Roman" w:hAnsi="Times New Roman"/>
          <w:b/>
          <w:sz w:val="20"/>
          <w:u w:val="single"/>
          <w:lang w:val="ru-RU"/>
        </w:rPr>
        <w:t>«</w:t>
      </w:r>
      <w:r w:rsidRPr="004672FA">
        <w:rPr>
          <w:rFonts w:ascii="Times New Roman" w:hAnsi="Times New Roman"/>
          <w:b/>
          <w:sz w:val="20"/>
          <w:u w:val="single"/>
          <w:lang w:val="ru-RU"/>
        </w:rPr>
        <w:t>Презентация книги «Стандарти</w:t>
      </w:r>
      <w:r w:rsidR="00E138B0" w:rsidRPr="004672FA">
        <w:rPr>
          <w:rFonts w:ascii="Times New Roman" w:hAnsi="Times New Roman"/>
          <w:b/>
          <w:sz w:val="20"/>
          <w:u w:val="single"/>
          <w:lang w:val="ru-RU"/>
        </w:rPr>
        <w:t xml:space="preserve">зированное </w:t>
      </w:r>
      <w:r w:rsidR="00507F94" w:rsidRPr="004672FA">
        <w:rPr>
          <w:rFonts w:ascii="Times New Roman" w:hAnsi="Times New Roman"/>
          <w:b/>
          <w:sz w:val="20"/>
          <w:u w:val="single"/>
          <w:lang w:val="ru-RU"/>
        </w:rPr>
        <w:t>(</w:t>
      </w:r>
      <w:r w:rsidR="00E138B0" w:rsidRPr="004672FA">
        <w:rPr>
          <w:rFonts w:ascii="Times New Roman" w:hAnsi="Times New Roman"/>
          <w:b/>
          <w:sz w:val="20"/>
          <w:u w:val="single"/>
          <w:lang w:val="ru-RU"/>
        </w:rPr>
        <w:t>телефонное</w:t>
      </w:r>
      <w:r w:rsidR="00507F94" w:rsidRPr="004672FA">
        <w:rPr>
          <w:rFonts w:ascii="Times New Roman" w:hAnsi="Times New Roman"/>
          <w:b/>
          <w:sz w:val="20"/>
          <w:u w:val="single"/>
          <w:lang w:val="ru-RU"/>
        </w:rPr>
        <w:t>)</w:t>
      </w:r>
      <w:r w:rsidR="00E138B0" w:rsidRPr="004672FA">
        <w:rPr>
          <w:rFonts w:ascii="Times New Roman" w:hAnsi="Times New Roman"/>
          <w:b/>
          <w:sz w:val="20"/>
          <w:u w:val="single"/>
          <w:lang w:val="ru-RU"/>
        </w:rPr>
        <w:t xml:space="preserve"> интервью»</w:t>
      </w:r>
    </w:p>
    <w:p w:rsidR="00190A71" w:rsidRPr="004672FA" w:rsidRDefault="004574A0" w:rsidP="004574A0">
      <w:pPr>
        <w:jc w:val="both"/>
        <w:rPr>
          <w:rFonts w:ascii="Times New Roman" w:hAnsi="Times New Roman" w:cs="Times New Roman"/>
          <w:color w:val="FF0000"/>
          <w:sz w:val="20"/>
          <w:lang w:val="ru-RU"/>
        </w:rPr>
      </w:pPr>
      <w:r w:rsidRPr="004672FA">
        <w:rPr>
          <w:rFonts w:ascii="Times New Roman" w:hAnsi="Times New Roman" w:cs="Times New Roman"/>
          <w:color w:val="FF0000"/>
          <w:sz w:val="20"/>
          <w:lang w:val="ru-RU"/>
        </w:rPr>
        <w:t xml:space="preserve">Стандартизированное интервью — основной метод в опросной индустрии. В книге предлагается новый подход к описанию стандартизации, который позволяет оценить качество коммуникативных практик, конструируемых через отношение с различными видами интервью. На примере более ста фрагментов телефонных интервью, взятых из опросов, проведенных Институтом социального анализа и прогнозирования РАНХиГС при Президенте Российской Федерации, показано, что стандартизированное интервью реализуется с помощью техник, далеко выходящих за рамки стандартизированных процедур. </w:t>
      </w:r>
    </w:p>
    <w:p w:rsidR="00FA5020" w:rsidRPr="004672FA" w:rsidRDefault="00D925C6" w:rsidP="00FA5020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t>Выступающие</w:t>
      </w:r>
      <w:r w:rsidR="00FA5020"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t xml:space="preserve"> </w:t>
      </w:r>
      <w:r w:rsidR="00507F94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– </w:t>
      </w:r>
      <w:r w:rsidR="00FA5020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Надежда Галиева, научный сотрудник Лаборатории</w:t>
      </w:r>
      <w:r w:rsidR="00FA5020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методологии социальных исследований Института социального анализа и прогнозирования Р</w:t>
      </w:r>
      <w:r w:rsidR="00FA5020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АНХиГС при Президенте РФ,</w:t>
      </w:r>
    </w:p>
    <w:p w:rsidR="00190A71" w:rsidRPr="004672FA" w:rsidRDefault="00507F94" w:rsidP="00D925C6">
      <w:pPr>
        <w:ind w:left="-567" w:firstLine="1701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Дмитрий Рогозин, заведующий Лабораторией</w:t>
      </w:r>
      <w:r w:rsidR="00190A71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методологии социальных исследований Института социального анализа и прогнозирования РАНХиГС при Президенте РФ, к.с.н.</w:t>
      </w:r>
    </w:p>
    <w:p w:rsidR="00190A71" w:rsidRPr="004672FA" w:rsidRDefault="00190A71" w:rsidP="00190A71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</w:p>
    <w:p w:rsidR="00776C64" w:rsidRPr="004672FA" w:rsidRDefault="00776C64" w:rsidP="00776C64">
      <w:pPr>
        <w:spacing w:line="275" w:lineRule="exact"/>
        <w:ind w:left="166" w:right="986" w:hanging="675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#</w:t>
      </w:r>
      <w:r w:rsidR="008A3152" w:rsidRPr="004672FA">
        <w:rPr>
          <w:rFonts w:ascii="Times New Roman" w:hAnsi="Times New Roman"/>
          <w:b/>
          <w:sz w:val="20"/>
          <w:u w:val="single"/>
          <w:lang w:val="ru-RU"/>
        </w:rPr>
        <w:t>5</w:t>
      </w:r>
      <w:r w:rsidRPr="004672FA">
        <w:rPr>
          <w:rFonts w:ascii="Times New Roman" w:hAnsi="Times New Roman"/>
          <w:b/>
          <w:sz w:val="20"/>
          <w:u w:val="single"/>
          <w:lang w:val="ru-RU"/>
        </w:rPr>
        <w:t xml:space="preserve"> </w:t>
      </w:r>
      <w:r w:rsidR="002E5DFE" w:rsidRPr="004672FA">
        <w:rPr>
          <w:rFonts w:ascii="Times New Roman" w:hAnsi="Times New Roman"/>
          <w:b/>
          <w:sz w:val="20"/>
          <w:u w:val="single"/>
          <w:lang w:val="ru-RU"/>
        </w:rPr>
        <w:t>Сессия</w:t>
      </w:r>
    </w:p>
    <w:p w:rsidR="00776C64" w:rsidRPr="004672FA" w:rsidRDefault="00776C64" w:rsidP="00E138B0">
      <w:pPr>
        <w:spacing w:line="275" w:lineRule="exact"/>
        <w:ind w:left="166" w:right="986" w:hanging="675"/>
        <w:jc w:val="both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Название: «Полевые исследования в экстраординарных условиях</w:t>
      </w:r>
      <w:r w:rsidR="00591435" w:rsidRPr="004672FA">
        <w:rPr>
          <w:rFonts w:ascii="Times New Roman" w:hAnsi="Times New Roman"/>
          <w:b/>
          <w:sz w:val="20"/>
          <w:u w:val="single"/>
          <w:lang w:val="ru-RU"/>
        </w:rPr>
        <w:t>. Этические дилеммы</w:t>
      </w:r>
      <w:r w:rsidR="00E138B0" w:rsidRPr="004672FA">
        <w:rPr>
          <w:rFonts w:ascii="Times New Roman" w:hAnsi="Times New Roman"/>
          <w:b/>
          <w:sz w:val="20"/>
          <w:u w:val="single"/>
          <w:lang w:val="ru-RU"/>
        </w:rPr>
        <w:t>»</w:t>
      </w:r>
    </w:p>
    <w:p w:rsidR="001B6C4A" w:rsidRPr="004672FA" w:rsidRDefault="00776C64" w:rsidP="001B6C4A">
      <w:pPr>
        <w:jc w:val="both"/>
        <w:rPr>
          <w:rFonts w:ascii="Times New Roman" w:hAnsi="Times New Roman" w:cs="Times New Roman"/>
          <w:color w:val="FF0000"/>
          <w:sz w:val="20"/>
          <w:lang w:val="ru-RU"/>
        </w:rPr>
      </w:pPr>
      <w:r w:rsidRPr="004672FA">
        <w:rPr>
          <w:rFonts w:ascii="Times New Roman" w:hAnsi="Times New Roman" w:cs="Times New Roman"/>
          <w:color w:val="FF0000"/>
          <w:sz w:val="20"/>
          <w:lang w:val="ru-RU"/>
        </w:rPr>
        <w:t>Опыт исследований гражданских конфликтов и войн, революций и восстаний, террористических актов и массового насилия как заостряет привычные для «полевиков» проблемы, такие как дистанция и непредвзятость по отношению к объекту исследования, «вход» в закрытое поле, этические нормы в общении с респондентами; так и ставит новые проблемы: например, обеспечение безопасности интервьюеров и крайняя затруднительность проверки валидности данных. Поэтому многие ученые скептически относятся к самой идее эмпирического, полевого изучения подобных проблем.</w:t>
      </w:r>
      <w:r w:rsidR="004737E0" w:rsidRPr="004672FA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672FA">
        <w:rPr>
          <w:rFonts w:ascii="Times New Roman" w:hAnsi="Times New Roman" w:cs="Times New Roman"/>
          <w:color w:val="FF0000"/>
          <w:sz w:val="20"/>
          <w:lang w:val="ru-RU"/>
        </w:rPr>
        <w:t xml:space="preserve">В то же самое время, политический и общественный резонанс перечисленных выше тем, крайняя предвзятость средств массовой информации и аналитиков, освещающих эти процессы, а также способность подобных экстраординарных событий радикально влиять на общество указывают на желательность и даже необходимость именно научного анализа. </w:t>
      </w:r>
      <w:r w:rsidR="004672FA">
        <w:rPr>
          <w:rFonts w:ascii="Times New Roman" w:hAnsi="Times New Roman" w:cs="Times New Roman"/>
          <w:color w:val="FF0000"/>
          <w:sz w:val="20"/>
          <w:lang w:val="ru-RU"/>
        </w:rPr>
        <w:t>Участники «Лаборатории</w:t>
      </w:r>
      <w:r w:rsidRPr="004672FA">
        <w:rPr>
          <w:rFonts w:ascii="Times New Roman" w:hAnsi="Times New Roman" w:cs="Times New Roman"/>
          <w:color w:val="FF0000"/>
          <w:sz w:val="20"/>
          <w:lang w:val="ru-RU"/>
        </w:rPr>
        <w:t xml:space="preserve"> публичной социологии», которые провели несколько полевых исследований в зонах насильственного противостояния и военного конфликта, расскажут о своем видении указанных непростых вопросов и возможных от</w:t>
      </w:r>
      <w:r w:rsidR="004672FA">
        <w:rPr>
          <w:rFonts w:ascii="Times New Roman" w:hAnsi="Times New Roman" w:cs="Times New Roman"/>
          <w:color w:val="FF0000"/>
          <w:sz w:val="20"/>
          <w:lang w:val="ru-RU"/>
        </w:rPr>
        <w:t>ветов на них. Мы также пригласили</w:t>
      </w:r>
      <w:r w:rsidRPr="004672FA">
        <w:rPr>
          <w:rFonts w:ascii="Times New Roman" w:hAnsi="Times New Roman" w:cs="Times New Roman"/>
          <w:color w:val="FF0000"/>
          <w:sz w:val="20"/>
          <w:lang w:val="ru-RU"/>
        </w:rPr>
        <w:t xml:space="preserve"> исследователей, обладающих в чем-то сходным, а в чем-то контрастным опытом «экстремальной» социальной науки в целях обмен</w:t>
      </w:r>
      <w:r w:rsidR="001B6C4A" w:rsidRPr="004672FA">
        <w:rPr>
          <w:rFonts w:ascii="Times New Roman" w:hAnsi="Times New Roman" w:cs="Times New Roman"/>
          <w:color w:val="FF0000"/>
          <w:sz w:val="20"/>
          <w:lang w:val="ru-RU"/>
        </w:rPr>
        <w:t>а опытом и публичной дискуссии.</w:t>
      </w:r>
    </w:p>
    <w:p w:rsidR="00776C64" w:rsidRPr="004672FA" w:rsidRDefault="00776C64" w:rsidP="00190A71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 w:rsidRPr="004672FA"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t xml:space="preserve">Модератор – </w:t>
      </w:r>
      <w:r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Олег Журавлёв, профессор Школы перспективных исследований, Тюменский государственный университет, сотрудник «Лаборатории публичной социологии», PhD-к</w:t>
      </w:r>
      <w:r w:rsidR="00C336CB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андидат в Европейском институте</w:t>
      </w:r>
    </w:p>
    <w:p w:rsidR="00776C64" w:rsidRPr="004672FA" w:rsidRDefault="00776C64" w:rsidP="00776C64">
      <w:pPr>
        <w:spacing w:line="275" w:lineRule="exact"/>
        <w:ind w:left="166" w:right="986" w:hanging="675"/>
        <w:rPr>
          <w:rFonts w:ascii="Times New Roman" w:hAnsi="Times New Roman"/>
          <w:sz w:val="20"/>
          <w:lang w:val="ru-RU"/>
        </w:rPr>
      </w:pPr>
    </w:p>
    <w:p w:rsidR="00190A71" w:rsidRPr="004672FA" w:rsidRDefault="00190A71" w:rsidP="00190A71">
      <w:pPr>
        <w:ind w:left="2552" w:hanging="3119"/>
        <w:jc w:val="both"/>
        <w:rPr>
          <w:rFonts w:ascii="Times New Roman" w:hAnsi="Times New Roman" w:cs="Times New Roman"/>
          <w:b/>
          <w:i/>
          <w:sz w:val="16"/>
          <w:lang w:val="ru-RU"/>
        </w:rPr>
      </w:pPr>
      <w:r w:rsidRPr="004672FA">
        <w:rPr>
          <w:rFonts w:ascii="Times New Roman" w:hAnsi="Times New Roman" w:cs="Times New Roman"/>
          <w:b/>
          <w:i/>
          <w:sz w:val="16"/>
          <w:lang w:val="ru-RU"/>
        </w:rPr>
        <w:t>Участники:</w:t>
      </w:r>
    </w:p>
    <w:p w:rsidR="00190A71" w:rsidRPr="004672FA" w:rsidRDefault="00190A71" w:rsidP="00C336CB">
      <w:pPr>
        <w:ind w:left="-567"/>
        <w:jc w:val="both"/>
        <w:rPr>
          <w:rFonts w:ascii="Times New Roman" w:hAnsi="Times New Roman" w:cs="Times New Roman"/>
          <w:i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 xml:space="preserve">1. </w:t>
      </w:r>
      <w:r w:rsidR="00C336CB" w:rsidRPr="004672FA">
        <w:rPr>
          <w:rFonts w:ascii="Times New Roman" w:hAnsi="Times New Roman" w:cs="Times New Roman"/>
          <w:sz w:val="18"/>
          <w:lang w:val="ru-RU"/>
        </w:rPr>
        <w:t xml:space="preserve">Разнообразие и верификация источников информации в полевых исследованиях в особых условиях </w:t>
      </w:r>
      <w:r w:rsidR="00762E41" w:rsidRPr="004672FA">
        <w:rPr>
          <w:rFonts w:ascii="Times New Roman" w:hAnsi="Times New Roman" w:cs="Times New Roman"/>
          <w:i/>
          <w:sz w:val="18"/>
          <w:lang w:val="ru-RU"/>
        </w:rPr>
        <w:t>(</w:t>
      </w:r>
      <w:r w:rsidRPr="004672FA">
        <w:rPr>
          <w:rFonts w:ascii="Times New Roman" w:hAnsi="Times New Roman" w:cs="Times New Roman"/>
          <w:i/>
          <w:sz w:val="18"/>
          <w:lang w:val="ru-RU"/>
        </w:rPr>
        <w:t>Ю.</w:t>
      </w:r>
      <w:r w:rsidR="0015004A" w:rsidRPr="004672FA">
        <w:rPr>
          <w:rFonts w:ascii="Times New Roman" w:hAnsi="Times New Roman" w:cs="Times New Roman"/>
          <w:i/>
          <w:sz w:val="18"/>
          <w:lang w:val="ru-RU"/>
        </w:rPr>
        <w:t>М.</w:t>
      </w:r>
      <w:r w:rsidR="00762E41" w:rsidRPr="004672FA">
        <w:rPr>
          <w:rFonts w:ascii="Times New Roman" w:hAnsi="Times New Roman" w:cs="Times New Roman"/>
          <w:i/>
          <w:sz w:val="18"/>
          <w:lang w:val="ru-RU"/>
        </w:rPr>
        <w:t xml:space="preserve">Плюснин, </w:t>
      </w:r>
      <w:r w:rsidRPr="004672FA">
        <w:rPr>
          <w:rFonts w:ascii="Times New Roman" w:hAnsi="Times New Roman" w:cs="Times New Roman"/>
          <w:i/>
          <w:sz w:val="18"/>
          <w:lang w:val="ru-RU"/>
        </w:rPr>
        <w:t>НИУ ВШЭ)</w:t>
      </w:r>
    </w:p>
    <w:p w:rsidR="0045537A" w:rsidRPr="004672FA" w:rsidRDefault="0045537A" w:rsidP="00C221EF">
      <w:pPr>
        <w:ind w:left="-567"/>
        <w:jc w:val="both"/>
        <w:rPr>
          <w:rFonts w:ascii="Times New Roman" w:hAnsi="Times New Roman" w:cs="Times New Roman"/>
          <w:i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 xml:space="preserve">2. </w:t>
      </w:r>
      <w:r w:rsidR="00C221EF" w:rsidRPr="004672FA">
        <w:rPr>
          <w:rFonts w:ascii="Times New Roman" w:hAnsi="Times New Roman" w:cs="Times New Roman"/>
          <w:sz w:val="18"/>
          <w:lang w:val="ru-RU"/>
        </w:rPr>
        <w:t xml:space="preserve">Может ли информант быть другом? Эмпатия, защита, этика и неразглашение в полевых исследованиях </w:t>
      </w:r>
      <w:r w:rsidR="00C221EF" w:rsidRPr="004672FA">
        <w:rPr>
          <w:rFonts w:ascii="Times New Roman" w:hAnsi="Times New Roman" w:cs="Times New Roman"/>
          <w:i/>
          <w:sz w:val="18"/>
          <w:lang w:val="ru-RU"/>
        </w:rPr>
        <w:t>(</w:t>
      </w:r>
      <w:r w:rsidRPr="004672FA">
        <w:rPr>
          <w:rFonts w:ascii="Times New Roman" w:hAnsi="Times New Roman" w:cs="Times New Roman"/>
          <w:i/>
          <w:sz w:val="18"/>
          <w:lang w:val="ru-RU"/>
        </w:rPr>
        <w:t>С.Мохов</w:t>
      </w:r>
      <w:r w:rsidR="00C221EF" w:rsidRPr="004672FA">
        <w:rPr>
          <w:rFonts w:ascii="Times New Roman" w:hAnsi="Times New Roman" w:cs="Times New Roman"/>
          <w:i/>
          <w:sz w:val="18"/>
          <w:lang w:val="ru-RU"/>
        </w:rPr>
        <w:t xml:space="preserve">, </w:t>
      </w:r>
      <w:r w:rsidRPr="004672FA">
        <w:rPr>
          <w:rFonts w:ascii="Times New Roman" w:hAnsi="Times New Roman" w:cs="Times New Roman"/>
          <w:i/>
          <w:sz w:val="18"/>
          <w:lang w:val="ru-RU"/>
        </w:rPr>
        <w:t>Лаборатория социальных исследований смерти и умирания ЦНСИ, Санкт-Петербург)</w:t>
      </w:r>
    </w:p>
    <w:p w:rsidR="0045537A" w:rsidRPr="004672FA" w:rsidRDefault="0045537A" w:rsidP="00841BF1">
      <w:pPr>
        <w:ind w:left="-567"/>
        <w:jc w:val="both"/>
        <w:rPr>
          <w:rFonts w:ascii="Times New Roman" w:hAnsi="Times New Roman" w:cs="Times New Roman"/>
          <w:i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 xml:space="preserve">3. </w:t>
      </w:r>
      <w:r w:rsidR="00841BF1" w:rsidRPr="004672FA">
        <w:rPr>
          <w:rFonts w:ascii="Times New Roman" w:hAnsi="Times New Roman" w:cs="Times New Roman"/>
          <w:sz w:val="18"/>
          <w:lang w:val="ru-RU"/>
        </w:rPr>
        <w:t xml:space="preserve">Когда стираются границы между полем и частной жизнью исследователя: этика включенного наблюдения </w:t>
      </w:r>
      <w:r w:rsidR="00841BF1" w:rsidRPr="004672FA">
        <w:rPr>
          <w:rFonts w:ascii="Times New Roman" w:hAnsi="Times New Roman" w:cs="Times New Roman"/>
          <w:i/>
          <w:sz w:val="18"/>
          <w:lang w:val="ru-RU"/>
        </w:rPr>
        <w:t>(</w:t>
      </w:r>
      <w:r w:rsidRPr="004672FA">
        <w:rPr>
          <w:rFonts w:ascii="Times New Roman" w:hAnsi="Times New Roman" w:cs="Times New Roman"/>
          <w:i/>
          <w:sz w:val="18"/>
          <w:lang w:val="ru-RU"/>
        </w:rPr>
        <w:t>О.Пинчук</w:t>
      </w:r>
      <w:r w:rsidR="00841BF1" w:rsidRPr="004672FA">
        <w:rPr>
          <w:rFonts w:ascii="Times New Roman" w:hAnsi="Times New Roman" w:cs="Times New Roman"/>
          <w:i/>
          <w:sz w:val="18"/>
          <w:lang w:val="ru-RU"/>
        </w:rPr>
        <w:t xml:space="preserve">, </w:t>
      </w:r>
      <w:r w:rsidRPr="004672FA">
        <w:rPr>
          <w:rFonts w:ascii="Times New Roman" w:hAnsi="Times New Roman" w:cs="Times New Roman"/>
          <w:i/>
          <w:sz w:val="18"/>
          <w:lang w:val="ru-RU"/>
        </w:rPr>
        <w:t>РАНХиГС при Президенте РФ)</w:t>
      </w:r>
    </w:p>
    <w:p w:rsidR="00591435" w:rsidRPr="004672FA" w:rsidRDefault="00B57EFA" w:rsidP="00B57EFA">
      <w:pPr>
        <w:ind w:left="-567"/>
        <w:jc w:val="both"/>
        <w:rPr>
          <w:rFonts w:ascii="Times New Roman" w:hAnsi="Times New Roman" w:cs="Times New Roman"/>
          <w:i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lastRenderedPageBreak/>
        <w:t xml:space="preserve">4. Социолог под прикрытием: полевая работа в ситуации военного конфликта </w:t>
      </w:r>
      <w:r w:rsidRPr="004672FA">
        <w:rPr>
          <w:rFonts w:ascii="Times New Roman" w:hAnsi="Times New Roman" w:cs="Times New Roman"/>
          <w:i/>
          <w:sz w:val="18"/>
          <w:lang w:val="ru-RU"/>
        </w:rPr>
        <w:t>(Н.Савельева,</w:t>
      </w:r>
      <w:r w:rsidRPr="004672FA">
        <w:rPr>
          <w:rFonts w:ascii="Times New Roman" w:hAnsi="Times New Roman" w:cs="Times New Roman"/>
          <w:sz w:val="18"/>
          <w:lang w:val="ru-RU"/>
        </w:rPr>
        <w:t xml:space="preserve"> </w:t>
      </w:r>
      <w:r w:rsidR="00D1558A" w:rsidRPr="004672FA">
        <w:rPr>
          <w:rFonts w:ascii="Times New Roman" w:hAnsi="Times New Roman" w:cs="Times New Roman"/>
          <w:i/>
          <w:sz w:val="18"/>
          <w:lang w:val="ru-RU"/>
        </w:rPr>
        <w:t>Школа перспективных исследований</w:t>
      </w:r>
      <w:r w:rsidRPr="004672FA">
        <w:rPr>
          <w:rFonts w:ascii="Times New Roman" w:hAnsi="Times New Roman" w:cs="Times New Roman"/>
          <w:i/>
          <w:sz w:val="18"/>
          <w:lang w:val="ru-RU"/>
        </w:rPr>
        <w:t xml:space="preserve"> ТюмГУ</w:t>
      </w:r>
      <w:r w:rsidR="00D1558A" w:rsidRPr="004672FA">
        <w:rPr>
          <w:rFonts w:ascii="Times New Roman" w:hAnsi="Times New Roman" w:cs="Times New Roman"/>
          <w:i/>
          <w:sz w:val="18"/>
          <w:lang w:val="ru-RU"/>
        </w:rPr>
        <w:t xml:space="preserve"> и Лаборатория публичной социологии</w:t>
      </w:r>
      <w:r w:rsidRPr="004672FA">
        <w:rPr>
          <w:rFonts w:ascii="Times New Roman" w:hAnsi="Times New Roman" w:cs="Times New Roman"/>
          <w:i/>
          <w:sz w:val="18"/>
          <w:lang w:val="ru-RU"/>
        </w:rPr>
        <w:t xml:space="preserve"> ЦНСИ</w:t>
      </w:r>
      <w:r w:rsidR="00D1558A" w:rsidRPr="004672FA">
        <w:rPr>
          <w:rFonts w:ascii="Times New Roman" w:hAnsi="Times New Roman" w:cs="Times New Roman"/>
          <w:i/>
          <w:sz w:val="18"/>
          <w:lang w:val="ru-RU"/>
        </w:rPr>
        <w:t>)</w:t>
      </w:r>
    </w:p>
    <w:p w:rsidR="00CA2E5E" w:rsidRPr="004672FA" w:rsidRDefault="00CA2E5E" w:rsidP="00CA2E5E">
      <w:pPr>
        <w:ind w:left="-567"/>
        <w:jc w:val="both"/>
        <w:rPr>
          <w:rFonts w:ascii="Times New Roman" w:hAnsi="Times New Roman" w:cs="Times New Roman"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 xml:space="preserve">5. К вопросу о проведении интервью с «официальными респондентами»: опыт разных полевых исследований </w:t>
      </w:r>
      <w:r w:rsidRPr="004672FA">
        <w:rPr>
          <w:rFonts w:ascii="Times New Roman" w:hAnsi="Times New Roman" w:cs="Times New Roman"/>
          <w:i/>
          <w:sz w:val="18"/>
          <w:lang w:val="ru-RU"/>
        </w:rPr>
        <w:t>(Р.Быков, НИ ТГУ)</w:t>
      </w:r>
    </w:p>
    <w:p w:rsidR="008059DA" w:rsidRDefault="008059DA" w:rsidP="00EC4D41">
      <w:pPr>
        <w:ind w:left="2552" w:hanging="3119"/>
        <w:rPr>
          <w:rFonts w:ascii="Times New Roman" w:hAnsi="Times New Roman" w:cs="Times New Roman"/>
          <w:sz w:val="20"/>
          <w:szCs w:val="24"/>
          <w:lang w:val="ru-RU"/>
        </w:rPr>
      </w:pPr>
    </w:p>
    <w:p w:rsidR="00537B9F" w:rsidRPr="004672FA" w:rsidRDefault="00D90D67" w:rsidP="00EC4D41">
      <w:pPr>
        <w:ind w:left="2552" w:hanging="3119"/>
        <w:rPr>
          <w:rFonts w:ascii="Times New Roman" w:hAnsi="Times New Roman" w:cs="Times New Roman"/>
          <w:sz w:val="20"/>
          <w:szCs w:val="24"/>
          <w:lang w:val="ru-RU"/>
        </w:rPr>
      </w:pPr>
      <w:r w:rsidRPr="004672FA">
        <w:rPr>
          <w:rFonts w:ascii="Times New Roman" w:hAnsi="Times New Roman" w:cs="Times New Roman"/>
          <w:sz w:val="20"/>
          <w:szCs w:val="24"/>
          <w:lang w:val="ru-RU"/>
        </w:rPr>
        <w:t>29</w:t>
      </w:r>
      <w:r w:rsidR="00EC4D41" w:rsidRPr="004672FA">
        <w:rPr>
          <w:rFonts w:ascii="Times New Roman" w:hAnsi="Times New Roman" w:cs="Times New Roman"/>
          <w:sz w:val="20"/>
          <w:szCs w:val="24"/>
          <w:lang w:val="ru-RU"/>
        </w:rPr>
        <w:t xml:space="preserve"> СЕНТЯБРЯ, С</w:t>
      </w:r>
      <w:r w:rsidR="00591435" w:rsidRPr="004672FA">
        <w:rPr>
          <w:rFonts w:ascii="Times New Roman" w:hAnsi="Times New Roman" w:cs="Times New Roman"/>
          <w:sz w:val="20"/>
          <w:szCs w:val="24"/>
          <w:lang w:val="ru-RU"/>
        </w:rPr>
        <w:t>УББОТА. День третий.</w:t>
      </w:r>
    </w:p>
    <w:p w:rsidR="00FF6791" w:rsidRPr="004672FA" w:rsidRDefault="00FF6791" w:rsidP="00FF6791">
      <w:pPr>
        <w:spacing w:line="275" w:lineRule="exact"/>
        <w:ind w:left="166" w:right="986" w:hanging="675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#</w:t>
      </w:r>
      <w:r w:rsidR="008A3152" w:rsidRPr="004672FA">
        <w:rPr>
          <w:rFonts w:ascii="Times New Roman" w:hAnsi="Times New Roman"/>
          <w:b/>
          <w:sz w:val="20"/>
          <w:u w:val="single"/>
          <w:lang w:val="ru-RU"/>
        </w:rPr>
        <w:t>6</w:t>
      </w:r>
      <w:r w:rsidRPr="004672FA">
        <w:rPr>
          <w:rFonts w:ascii="Times New Roman" w:hAnsi="Times New Roman"/>
          <w:b/>
          <w:sz w:val="20"/>
          <w:u w:val="single"/>
          <w:lang w:val="ru-RU"/>
        </w:rPr>
        <w:t xml:space="preserve"> Сессия</w:t>
      </w:r>
    </w:p>
    <w:p w:rsidR="00FF6791" w:rsidRPr="004672FA" w:rsidRDefault="00FF6791" w:rsidP="00E138B0">
      <w:pPr>
        <w:spacing w:line="275" w:lineRule="exact"/>
        <w:ind w:left="166" w:right="986" w:hanging="675"/>
        <w:jc w:val="both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Название: «Методические практики полевого исследования»</w:t>
      </w:r>
    </w:p>
    <w:p w:rsidR="00FF6791" w:rsidRPr="004672FA" w:rsidRDefault="00FF6791" w:rsidP="00FF6791">
      <w:pPr>
        <w:jc w:val="both"/>
        <w:rPr>
          <w:rFonts w:ascii="Times New Roman" w:hAnsi="Times New Roman" w:cs="Times New Roman"/>
          <w:color w:val="FF0000"/>
          <w:sz w:val="20"/>
          <w:lang w:val="ru-RU"/>
        </w:rPr>
      </w:pPr>
      <w:r w:rsidRPr="004672FA">
        <w:rPr>
          <w:rFonts w:ascii="Times New Roman" w:hAnsi="Times New Roman" w:cs="Times New Roman"/>
          <w:color w:val="FF0000"/>
          <w:sz w:val="20"/>
          <w:lang w:val="ru-RU"/>
        </w:rPr>
        <w:t>Предметом обсуждения данной сессии станут методические приемы и лайфхаки, регулярно применяемые исследователями, полевыми интервьюерами, связанные как с прикладными, речевыми компетенциями (установление контакта, ведение интервью, удержание респондента, минимизация отказов), так и с фундаментальными (понимание опросной индустрии, ее проблематизация, расширение функционала полевого интервьюера: участие в процедурах аудита, обогащение опросных данных, создание доступных каналов обратной связи для интервьюеров). Открытое методологическое обсуждение «полей», его проблем и стратегий их решения, усиленное содержательными деталями как авторов проектов, так и полевых интервьюеров способствует совершенствованию системы производства массовых опросов в целом, совершенствованию возможности количественной/качественной анкеты как инструмента измерения социальных явлений и процессов.</w:t>
      </w:r>
    </w:p>
    <w:p w:rsidR="00FF6791" w:rsidRPr="004672FA" w:rsidRDefault="00FF6791" w:rsidP="00FF6791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 w:rsidRPr="004672FA"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t>Модератор</w:t>
      </w:r>
      <w:r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– Тимур Османов, руководитель группы телефонных опросов, ФОМ</w:t>
      </w:r>
    </w:p>
    <w:p w:rsidR="00FF6791" w:rsidRPr="004672FA" w:rsidRDefault="00FF6791" w:rsidP="00FF6791">
      <w:pPr>
        <w:spacing w:line="275" w:lineRule="exact"/>
        <w:ind w:left="166" w:right="986" w:hanging="675"/>
        <w:rPr>
          <w:rFonts w:ascii="Times New Roman" w:hAnsi="Times New Roman"/>
          <w:sz w:val="20"/>
          <w:lang w:val="ru-RU"/>
        </w:rPr>
      </w:pPr>
    </w:p>
    <w:p w:rsidR="00FF6791" w:rsidRPr="004672FA" w:rsidRDefault="00CA2E5E" w:rsidP="00CA2E5E">
      <w:pPr>
        <w:ind w:left="2552" w:hanging="3119"/>
        <w:jc w:val="both"/>
        <w:rPr>
          <w:rFonts w:ascii="Times New Roman" w:hAnsi="Times New Roman" w:cs="Times New Roman"/>
          <w:b/>
          <w:i/>
          <w:sz w:val="16"/>
          <w:lang w:val="ru-RU"/>
        </w:rPr>
      </w:pPr>
      <w:r w:rsidRPr="004672FA">
        <w:rPr>
          <w:rFonts w:ascii="Times New Roman" w:hAnsi="Times New Roman" w:cs="Times New Roman"/>
          <w:b/>
          <w:i/>
          <w:sz w:val="16"/>
          <w:lang w:val="ru-RU"/>
        </w:rPr>
        <w:t>Участники:</w:t>
      </w:r>
    </w:p>
    <w:p w:rsidR="00CA2E5E" w:rsidRPr="004672FA" w:rsidRDefault="00CA2E5E" w:rsidP="00CA2E5E">
      <w:pPr>
        <w:ind w:left="2552" w:hanging="3119"/>
        <w:jc w:val="both"/>
        <w:rPr>
          <w:rFonts w:ascii="Times New Roman" w:hAnsi="Times New Roman" w:cs="Times New Roman"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 xml:space="preserve">1. Проявление институциональных практик в односложных ответах респондентов </w:t>
      </w:r>
      <w:r w:rsidRPr="004672FA">
        <w:rPr>
          <w:rFonts w:ascii="Times New Roman" w:hAnsi="Times New Roman" w:cs="Times New Roman"/>
          <w:i/>
          <w:sz w:val="18"/>
          <w:lang w:val="ru-RU"/>
        </w:rPr>
        <w:t>(А.Давыдов, Фонд «Хамовники»)</w:t>
      </w:r>
    </w:p>
    <w:p w:rsidR="00FF6791" w:rsidRPr="004672FA" w:rsidRDefault="00CA2E5E" w:rsidP="00BF6BAA">
      <w:pPr>
        <w:ind w:left="-567"/>
        <w:jc w:val="both"/>
        <w:rPr>
          <w:rFonts w:ascii="Times New Roman" w:hAnsi="Times New Roman" w:cs="Times New Roman"/>
          <w:i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>2</w:t>
      </w:r>
      <w:r w:rsidR="00FF6791" w:rsidRPr="004672FA">
        <w:rPr>
          <w:rFonts w:ascii="Times New Roman" w:hAnsi="Times New Roman" w:cs="Times New Roman"/>
          <w:sz w:val="18"/>
          <w:lang w:val="ru-RU"/>
        </w:rPr>
        <w:t xml:space="preserve">. </w:t>
      </w:r>
      <w:r w:rsidR="00BF6BAA" w:rsidRPr="004672FA">
        <w:rPr>
          <w:rFonts w:ascii="Times New Roman" w:hAnsi="Times New Roman" w:cs="Times New Roman"/>
          <w:sz w:val="18"/>
          <w:lang w:val="ru-RU"/>
        </w:rPr>
        <w:t>Методический аудит: что можно узнать, прослушивая аудиозаписи интервью (CAPI)</w:t>
      </w:r>
      <w:r w:rsidR="00C221EF" w:rsidRPr="004672FA">
        <w:rPr>
          <w:rFonts w:ascii="Times New Roman" w:hAnsi="Times New Roman" w:cs="Times New Roman"/>
          <w:sz w:val="18"/>
          <w:lang w:val="ru-RU"/>
        </w:rPr>
        <w:t xml:space="preserve"> </w:t>
      </w:r>
      <w:r w:rsidR="00BF6BAA" w:rsidRPr="004672FA">
        <w:rPr>
          <w:rFonts w:ascii="Times New Roman" w:hAnsi="Times New Roman" w:cs="Times New Roman"/>
          <w:i/>
          <w:sz w:val="18"/>
          <w:lang w:val="ru-RU"/>
        </w:rPr>
        <w:t>(Н.Галиева</w:t>
      </w:r>
      <w:r w:rsidR="00C221EF" w:rsidRPr="004672FA">
        <w:rPr>
          <w:rFonts w:ascii="Times New Roman" w:hAnsi="Times New Roman" w:cs="Times New Roman"/>
          <w:i/>
          <w:sz w:val="18"/>
          <w:lang w:val="ru-RU"/>
        </w:rPr>
        <w:t xml:space="preserve">, </w:t>
      </w:r>
      <w:r w:rsidR="00FF6791" w:rsidRPr="004672FA">
        <w:rPr>
          <w:rFonts w:ascii="Times New Roman" w:hAnsi="Times New Roman" w:cs="Times New Roman"/>
          <w:i/>
          <w:sz w:val="18"/>
          <w:lang w:val="ru-RU"/>
        </w:rPr>
        <w:t>РАНХиГС при Президенте РФ)</w:t>
      </w:r>
    </w:p>
    <w:p w:rsidR="00FF6791" w:rsidRPr="004672FA" w:rsidRDefault="007652DB" w:rsidP="00C221EF">
      <w:pPr>
        <w:ind w:left="2552" w:hanging="3119"/>
        <w:jc w:val="both"/>
        <w:rPr>
          <w:rFonts w:ascii="Times New Roman" w:hAnsi="Times New Roman" w:cs="Times New Roman"/>
          <w:i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>3</w:t>
      </w:r>
      <w:r w:rsidR="00FF6791" w:rsidRPr="004672FA">
        <w:rPr>
          <w:rFonts w:ascii="Times New Roman" w:hAnsi="Times New Roman" w:cs="Times New Roman"/>
          <w:sz w:val="18"/>
          <w:lang w:val="ru-RU"/>
        </w:rPr>
        <w:t xml:space="preserve">. </w:t>
      </w:r>
      <w:r w:rsidR="00CA2E5E" w:rsidRPr="004672FA">
        <w:rPr>
          <w:rFonts w:ascii="Times New Roman" w:hAnsi="Times New Roman" w:cs="Times New Roman"/>
          <w:sz w:val="18"/>
          <w:lang w:val="ru-RU"/>
        </w:rPr>
        <w:t>Особенности опроса населения на планшетах, с помощью выездных бригад</w:t>
      </w:r>
      <w:r w:rsidR="00FF6791" w:rsidRPr="004672FA">
        <w:rPr>
          <w:rFonts w:ascii="Times New Roman" w:hAnsi="Times New Roman" w:cs="Times New Roman"/>
          <w:sz w:val="18"/>
          <w:lang w:val="ru-RU"/>
        </w:rPr>
        <w:t xml:space="preserve"> </w:t>
      </w:r>
      <w:r w:rsidR="00FF6791" w:rsidRPr="004672FA">
        <w:rPr>
          <w:rFonts w:ascii="Times New Roman" w:hAnsi="Times New Roman" w:cs="Times New Roman"/>
          <w:i/>
          <w:sz w:val="18"/>
          <w:lang w:val="ru-RU"/>
        </w:rPr>
        <w:t>(</w:t>
      </w:r>
      <w:r w:rsidR="00FC76BA" w:rsidRPr="004672FA">
        <w:rPr>
          <w:rFonts w:ascii="Times New Roman" w:hAnsi="Times New Roman" w:cs="Times New Roman"/>
          <w:i/>
          <w:sz w:val="18"/>
          <w:lang w:val="ru-RU"/>
        </w:rPr>
        <w:t>Д.Скворцов, «Золотая середина Барнаул»</w:t>
      </w:r>
      <w:r w:rsidR="00FF6791" w:rsidRPr="004672FA">
        <w:rPr>
          <w:rFonts w:ascii="Times New Roman" w:hAnsi="Times New Roman" w:cs="Times New Roman"/>
          <w:i/>
          <w:sz w:val="18"/>
          <w:lang w:val="ru-RU"/>
        </w:rPr>
        <w:t>)</w:t>
      </w:r>
    </w:p>
    <w:p w:rsidR="000914C1" w:rsidRPr="004672FA" w:rsidRDefault="007652DB" w:rsidP="00C221EF">
      <w:pPr>
        <w:ind w:left="2552" w:hanging="3119"/>
        <w:jc w:val="both"/>
        <w:rPr>
          <w:rFonts w:ascii="Times New Roman" w:hAnsi="Times New Roman" w:cs="Times New Roman"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>4</w:t>
      </w:r>
      <w:r w:rsidR="000914C1" w:rsidRPr="004672FA">
        <w:rPr>
          <w:rFonts w:ascii="Times New Roman" w:hAnsi="Times New Roman" w:cs="Times New Roman"/>
          <w:sz w:val="18"/>
          <w:lang w:val="ru-RU"/>
        </w:rPr>
        <w:t xml:space="preserve">. </w:t>
      </w:r>
      <w:r w:rsidR="00C336CB" w:rsidRPr="004672FA">
        <w:rPr>
          <w:rFonts w:ascii="Times New Roman" w:hAnsi="Times New Roman" w:cs="Times New Roman"/>
          <w:sz w:val="18"/>
          <w:lang w:val="ru-RU"/>
        </w:rPr>
        <w:t xml:space="preserve">Особенности проведения аудиоконтроля с точки зрения менеджера </w:t>
      </w:r>
      <w:r w:rsidR="00C336CB" w:rsidRPr="004672FA">
        <w:rPr>
          <w:rFonts w:ascii="Times New Roman" w:hAnsi="Times New Roman" w:cs="Times New Roman"/>
          <w:i/>
          <w:sz w:val="18"/>
          <w:lang w:val="ru-RU"/>
        </w:rPr>
        <w:t>(</w:t>
      </w:r>
      <w:r w:rsidR="003D6CA7" w:rsidRPr="004672FA">
        <w:rPr>
          <w:rFonts w:ascii="Times New Roman" w:hAnsi="Times New Roman" w:cs="Times New Roman"/>
          <w:i/>
          <w:sz w:val="18"/>
          <w:lang w:val="ru-RU"/>
        </w:rPr>
        <w:t>Е.Журавлёва</w:t>
      </w:r>
      <w:r w:rsidR="00C336CB" w:rsidRPr="004672FA">
        <w:rPr>
          <w:rFonts w:ascii="Times New Roman" w:hAnsi="Times New Roman" w:cs="Times New Roman"/>
          <w:i/>
          <w:sz w:val="18"/>
          <w:lang w:val="ru-RU"/>
        </w:rPr>
        <w:t xml:space="preserve">, </w:t>
      </w:r>
      <w:r w:rsidR="000914C1" w:rsidRPr="004672FA">
        <w:rPr>
          <w:rFonts w:ascii="Times New Roman" w:hAnsi="Times New Roman" w:cs="Times New Roman"/>
          <w:i/>
          <w:sz w:val="18"/>
          <w:lang w:val="ru-RU"/>
        </w:rPr>
        <w:t>Компания «Максима»)</w:t>
      </w:r>
    </w:p>
    <w:p w:rsidR="00CA2E5E" w:rsidRPr="004672FA" w:rsidRDefault="007652DB" w:rsidP="00C221EF">
      <w:pPr>
        <w:ind w:left="2552" w:hanging="3119"/>
        <w:jc w:val="both"/>
        <w:rPr>
          <w:rFonts w:ascii="Times New Roman" w:hAnsi="Times New Roman" w:cs="Times New Roman"/>
          <w:i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>5</w:t>
      </w:r>
      <w:r w:rsidR="00CA2E5E" w:rsidRPr="004672FA">
        <w:rPr>
          <w:rFonts w:ascii="Times New Roman" w:hAnsi="Times New Roman" w:cs="Times New Roman"/>
          <w:sz w:val="18"/>
          <w:lang w:val="ru-RU"/>
        </w:rPr>
        <w:t xml:space="preserve">. </w:t>
      </w:r>
      <w:r w:rsidR="00AA24BC" w:rsidRPr="004672FA">
        <w:rPr>
          <w:rFonts w:ascii="Times New Roman" w:hAnsi="Times New Roman" w:cs="Times New Roman"/>
          <w:sz w:val="18"/>
          <w:lang w:val="ru-RU"/>
        </w:rPr>
        <w:t xml:space="preserve">Источники информации о неискренности населения. Интервьюеры vs. Респонденты </w:t>
      </w:r>
      <w:r w:rsidR="00AA24BC" w:rsidRPr="004672FA">
        <w:rPr>
          <w:rFonts w:ascii="Times New Roman" w:hAnsi="Times New Roman" w:cs="Times New Roman"/>
          <w:i/>
          <w:sz w:val="18"/>
          <w:lang w:val="ru-RU"/>
        </w:rPr>
        <w:t xml:space="preserve">(И.Осипова, </w:t>
      </w:r>
      <w:r w:rsidR="00CA2E5E" w:rsidRPr="004672FA">
        <w:rPr>
          <w:rFonts w:ascii="Times New Roman" w:hAnsi="Times New Roman" w:cs="Times New Roman"/>
          <w:i/>
          <w:sz w:val="18"/>
          <w:lang w:val="ru-RU"/>
        </w:rPr>
        <w:t>ФОМ)</w:t>
      </w:r>
    </w:p>
    <w:p w:rsidR="00CA2E5E" w:rsidRPr="004672FA" w:rsidRDefault="007652DB" w:rsidP="006C1949">
      <w:pPr>
        <w:ind w:left="-567"/>
        <w:jc w:val="both"/>
        <w:rPr>
          <w:rFonts w:ascii="Times New Roman" w:hAnsi="Times New Roman" w:cs="Times New Roman"/>
          <w:i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>6</w:t>
      </w:r>
      <w:r w:rsidR="00E545CB" w:rsidRPr="004672FA">
        <w:rPr>
          <w:rFonts w:ascii="Times New Roman" w:hAnsi="Times New Roman" w:cs="Times New Roman"/>
          <w:sz w:val="18"/>
          <w:lang w:val="ru-RU"/>
        </w:rPr>
        <w:t xml:space="preserve">. </w:t>
      </w:r>
      <w:r w:rsidR="006C1949" w:rsidRPr="004672FA">
        <w:rPr>
          <w:rFonts w:ascii="Times New Roman" w:hAnsi="Times New Roman" w:cs="Times New Roman"/>
          <w:sz w:val="18"/>
          <w:lang w:val="ru-RU"/>
        </w:rPr>
        <w:t xml:space="preserve">Практики повышения достижимости респондентов на примере кейсов онлайн и телефонного опросов </w:t>
      </w:r>
      <w:r w:rsidR="006C1949" w:rsidRPr="004672FA">
        <w:rPr>
          <w:rFonts w:ascii="Times New Roman" w:hAnsi="Times New Roman" w:cs="Times New Roman"/>
          <w:i/>
          <w:sz w:val="18"/>
          <w:lang w:val="ru-RU"/>
        </w:rPr>
        <w:t xml:space="preserve">(О.Караева, </w:t>
      </w:r>
      <w:r w:rsidR="00E545CB" w:rsidRPr="004672FA">
        <w:rPr>
          <w:rFonts w:ascii="Times New Roman" w:hAnsi="Times New Roman" w:cs="Times New Roman"/>
          <w:i/>
          <w:sz w:val="18"/>
          <w:lang w:val="ru-RU"/>
        </w:rPr>
        <w:t>Левада-Центр</w:t>
      </w:r>
      <w:r w:rsidR="00CA2E5E" w:rsidRPr="004672FA">
        <w:rPr>
          <w:rFonts w:ascii="Times New Roman" w:hAnsi="Times New Roman" w:cs="Times New Roman"/>
          <w:i/>
          <w:sz w:val="18"/>
          <w:lang w:val="ru-RU"/>
        </w:rPr>
        <w:t>)</w:t>
      </w:r>
    </w:p>
    <w:p w:rsidR="007652DB" w:rsidRPr="004672FA" w:rsidRDefault="007652DB" w:rsidP="007652DB">
      <w:pPr>
        <w:ind w:left="-567"/>
        <w:jc w:val="both"/>
        <w:rPr>
          <w:rFonts w:ascii="Times New Roman" w:hAnsi="Times New Roman" w:cs="Times New Roman"/>
          <w:i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 xml:space="preserve">7. Информированное согласие в комбинированных опросах </w:t>
      </w:r>
      <w:r w:rsidRPr="004672FA">
        <w:rPr>
          <w:rFonts w:ascii="Times New Roman" w:hAnsi="Times New Roman" w:cs="Times New Roman"/>
          <w:i/>
          <w:sz w:val="18"/>
          <w:lang w:val="ru-RU"/>
        </w:rPr>
        <w:t>(Е.Вьюговская, РАНХиГС при Президенте РФ)</w:t>
      </w:r>
    </w:p>
    <w:p w:rsidR="00CA2E5E" w:rsidRPr="004672FA" w:rsidRDefault="00CA2E5E" w:rsidP="00C221EF">
      <w:pPr>
        <w:ind w:left="2552" w:hanging="3119"/>
        <w:jc w:val="both"/>
        <w:rPr>
          <w:rFonts w:ascii="Times New Roman" w:hAnsi="Times New Roman" w:cs="Times New Roman"/>
          <w:i/>
          <w:sz w:val="18"/>
          <w:lang w:val="ru-RU"/>
        </w:rPr>
      </w:pPr>
      <w:r w:rsidRPr="004672FA">
        <w:rPr>
          <w:rFonts w:ascii="Times New Roman" w:hAnsi="Times New Roman" w:cs="Times New Roman"/>
          <w:sz w:val="18"/>
          <w:lang w:val="ru-RU"/>
        </w:rPr>
        <w:t xml:space="preserve">8. CATI vs PAPI в контексте сравнительных региональных исследований </w:t>
      </w:r>
      <w:r w:rsidRPr="004672FA">
        <w:rPr>
          <w:rFonts w:ascii="Times New Roman" w:hAnsi="Times New Roman" w:cs="Times New Roman"/>
          <w:i/>
          <w:sz w:val="18"/>
          <w:lang w:val="ru-RU"/>
        </w:rPr>
        <w:t>(Т.Османов, ФОМ)</w:t>
      </w:r>
    </w:p>
    <w:p w:rsidR="008A3152" w:rsidRPr="004672FA" w:rsidRDefault="008A3152" w:rsidP="000B5BD5">
      <w:pPr>
        <w:spacing w:line="275" w:lineRule="exact"/>
        <w:ind w:left="166" w:right="986" w:hanging="675"/>
        <w:rPr>
          <w:rFonts w:ascii="Times New Roman" w:hAnsi="Times New Roman"/>
          <w:b/>
          <w:i/>
          <w:sz w:val="20"/>
          <w:u w:val="single"/>
          <w:lang w:val="ru-RU"/>
        </w:rPr>
      </w:pPr>
    </w:p>
    <w:p w:rsidR="00477FAD" w:rsidRPr="004672FA" w:rsidRDefault="00477FAD" w:rsidP="00E661D3">
      <w:pPr>
        <w:spacing w:line="275" w:lineRule="exact"/>
        <w:ind w:left="166" w:right="986" w:hanging="733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#7 Сессия</w:t>
      </w:r>
    </w:p>
    <w:p w:rsidR="00477FAD" w:rsidRPr="004672FA" w:rsidRDefault="00477FAD" w:rsidP="00477FAD">
      <w:pPr>
        <w:ind w:left="-567"/>
        <w:jc w:val="both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Название: «</w:t>
      </w:r>
      <w:r w:rsidR="00E47566" w:rsidRPr="004672FA">
        <w:rPr>
          <w:rFonts w:ascii="Times New Roman" w:hAnsi="Times New Roman"/>
          <w:b/>
          <w:sz w:val="20"/>
          <w:u w:val="single"/>
          <w:lang w:val="ru-RU"/>
        </w:rPr>
        <w:t>Интервью и литература: жанр и инструмент (лекция-тренинг)</w:t>
      </w:r>
      <w:r w:rsidRPr="004672FA">
        <w:rPr>
          <w:rFonts w:ascii="Times New Roman" w:hAnsi="Times New Roman"/>
          <w:b/>
          <w:sz w:val="20"/>
          <w:u w:val="single"/>
          <w:lang w:val="ru-RU"/>
        </w:rPr>
        <w:t>»</w:t>
      </w:r>
    </w:p>
    <w:p w:rsidR="00477FAD" w:rsidRPr="004672FA" w:rsidRDefault="00E47566" w:rsidP="00E47566">
      <w:pPr>
        <w:jc w:val="both"/>
        <w:rPr>
          <w:rFonts w:ascii="Times New Roman" w:hAnsi="Times New Roman" w:cs="Times New Roman"/>
          <w:color w:val="FF0000"/>
          <w:sz w:val="20"/>
          <w:lang w:val="ru-RU"/>
        </w:rPr>
      </w:pPr>
      <w:r w:rsidRPr="004672FA">
        <w:rPr>
          <w:rFonts w:ascii="Times New Roman" w:hAnsi="Times New Roman" w:cs="Times New Roman"/>
          <w:color w:val="FF0000"/>
          <w:sz w:val="20"/>
          <w:lang w:val="ru-RU"/>
        </w:rPr>
        <w:t>Какую роль играет интервью в системе литературной коммуникации? Что говорит публичное интервью с писателем о нем самом и о том, каково место литературы в современной “культуре знаменитостей”? Как меняется функция “литературного” интервью в связи с трансформациями самой литературы и ее социальной роли? И, наконец, как должно быть организовано исследовательское интервью с представителем литературной профессии и что оно может дать исследователю современной литературы и литературной жизни? об этом расскажет социолог литературы и литературный критик, доцент РГГУ Евгения Вежлян (Воробьева).</w:t>
      </w:r>
    </w:p>
    <w:p w:rsidR="00477FAD" w:rsidRPr="004672FA" w:rsidRDefault="00477FAD" w:rsidP="00477FAD">
      <w:pPr>
        <w:ind w:left="-567"/>
        <w:jc w:val="both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t>Модератор</w:t>
      </w:r>
      <w:r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– Евгения Вежлян, </w:t>
      </w:r>
      <w:r w:rsidR="001E6FC3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доцент РГГУ, поэт, критик, к.ф.н</w:t>
      </w:r>
      <w:r w:rsidR="00C336CB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>.</w:t>
      </w:r>
    </w:p>
    <w:p w:rsidR="00477FAD" w:rsidRPr="004672FA" w:rsidRDefault="00477FAD" w:rsidP="000B5BD5">
      <w:pPr>
        <w:spacing w:line="275" w:lineRule="exact"/>
        <w:ind w:left="166" w:right="986" w:hanging="675"/>
        <w:rPr>
          <w:rFonts w:ascii="Times New Roman" w:hAnsi="Times New Roman"/>
          <w:b/>
          <w:sz w:val="20"/>
          <w:u w:val="single"/>
          <w:lang w:val="ru-RU"/>
        </w:rPr>
      </w:pPr>
    </w:p>
    <w:p w:rsidR="000B5BD5" w:rsidRPr="004672FA" w:rsidRDefault="000B5BD5" w:rsidP="00E661D3">
      <w:pPr>
        <w:spacing w:line="275" w:lineRule="exact"/>
        <w:ind w:left="166" w:right="986" w:hanging="733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#</w:t>
      </w:r>
      <w:r w:rsidR="00477FAD" w:rsidRPr="004672FA">
        <w:rPr>
          <w:rFonts w:ascii="Times New Roman" w:hAnsi="Times New Roman"/>
          <w:b/>
          <w:sz w:val="20"/>
          <w:u w:val="single"/>
          <w:lang w:val="ru-RU"/>
        </w:rPr>
        <w:t>8</w:t>
      </w:r>
      <w:r w:rsidRPr="004672FA">
        <w:rPr>
          <w:rFonts w:ascii="Times New Roman" w:hAnsi="Times New Roman"/>
          <w:b/>
          <w:sz w:val="20"/>
          <w:u w:val="single"/>
          <w:lang w:val="ru-RU"/>
        </w:rPr>
        <w:t xml:space="preserve"> Сессия</w:t>
      </w:r>
    </w:p>
    <w:p w:rsidR="009F6AC9" w:rsidRPr="004672FA" w:rsidRDefault="009F6AC9" w:rsidP="009F6AC9">
      <w:pPr>
        <w:ind w:left="-567"/>
        <w:jc w:val="both"/>
        <w:rPr>
          <w:rFonts w:ascii="Times New Roman" w:hAnsi="Times New Roman"/>
          <w:b/>
          <w:sz w:val="20"/>
          <w:u w:val="single"/>
          <w:lang w:val="ru-RU"/>
        </w:rPr>
      </w:pPr>
      <w:r w:rsidRPr="004672FA">
        <w:rPr>
          <w:rFonts w:ascii="Times New Roman" w:hAnsi="Times New Roman"/>
          <w:b/>
          <w:sz w:val="20"/>
          <w:u w:val="single"/>
          <w:lang w:val="ru-RU"/>
        </w:rPr>
        <w:t>Название: «</w:t>
      </w:r>
      <w:r w:rsidR="00E661D3">
        <w:rPr>
          <w:rFonts w:ascii="Times New Roman" w:hAnsi="Times New Roman"/>
          <w:b/>
          <w:sz w:val="20"/>
          <w:u w:val="single"/>
          <w:lang w:val="ru-RU"/>
        </w:rPr>
        <w:t>Реформа Полевых Р</w:t>
      </w:r>
      <w:r w:rsidR="00FA5020" w:rsidRPr="00FA5020">
        <w:rPr>
          <w:rFonts w:ascii="Times New Roman" w:hAnsi="Times New Roman"/>
          <w:b/>
          <w:sz w:val="20"/>
          <w:u w:val="single"/>
          <w:lang w:val="ru-RU"/>
        </w:rPr>
        <w:t>абот: круглый стол</w:t>
      </w:r>
      <w:r w:rsidR="00B71C96">
        <w:rPr>
          <w:rFonts w:ascii="Times New Roman" w:hAnsi="Times New Roman"/>
          <w:b/>
          <w:sz w:val="20"/>
          <w:u w:val="single"/>
          <w:lang w:val="ru-RU"/>
        </w:rPr>
        <w:t xml:space="preserve"> для</w:t>
      </w:r>
      <w:r w:rsidR="00FA5020" w:rsidRPr="00FA5020">
        <w:rPr>
          <w:rFonts w:ascii="Times New Roman" w:hAnsi="Times New Roman"/>
          <w:b/>
          <w:sz w:val="20"/>
          <w:u w:val="single"/>
          <w:lang w:val="ru-RU"/>
        </w:rPr>
        <w:t xml:space="preserve"> текущих и потенциальных партнёров ФОМ</w:t>
      </w:r>
      <w:r w:rsidR="00E138B0" w:rsidRPr="004672FA">
        <w:rPr>
          <w:rFonts w:ascii="Times New Roman" w:hAnsi="Times New Roman"/>
          <w:b/>
          <w:sz w:val="20"/>
          <w:u w:val="single"/>
          <w:lang w:val="ru-RU"/>
        </w:rPr>
        <w:t>»</w:t>
      </w:r>
    </w:p>
    <w:p w:rsidR="00507F94" w:rsidRPr="004672FA" w:rsidRDefault="00E661D3" w:rsidP="00507F94">
      <w:pPr>
        <w:jc w:val="both"/>
        <w:rPr>
          <w:rFonts w:ascii="Times New Roman" w:hAnsi="Times New Roman" w:cs="Times New Roman"/>
          <w:color w:val="FF0000"/>
          <w:sz w:val="20"/>
          <w:lang w:val="ru-RU"/>
        </w:rPr>
      </w:pPr>
      <w:r>
        <w:rPr>
          <w:rFonts w:ascii="Times New Roman" w:hAnsi="Times New Roman" w:cs="Times New Roman"/>
          <w:color w:val="FF0000"/>
          <w:sz w:val="20"/>
          <w:lang w:val="ru-RU"/>
        </w:rPr>
        <w:t xml:space="preserve">Сессия станет первым публичным </w:t>
      </w:r>
      <w:r w:rsidR="00720347">
        <w:rPr>
          <w:rFonts w:ascii="Times New Roman" w:hAnsi="Times New Roman" w:cs="Times New Roman"/>
          <w:color w:val="FF0000"/>
          <w:sz w:val="20"/>
          <w:lang w:val="ru-RU"/>
        </w:rPr>
        <w:t>шагом по продвижению</w:t>
      </w:r>
      <w:r w:rsidR="00E86985">
        <w:rPr>
          <w:rFonts w:ascii="Times New Roman" w:hAnsi="Times New Roman" w:cs="Times New Roman"/>
          <w:color w:val="FF0000"/>
          <w:sz w:val="20"/>
          <w:lang w:val="ru-RU"/>
        </w:rPr>
        <w:t>, осмыслению</w:t>
      </w:r>
      <w:r w:rsidR="00720347">
        <w:rPr>
          <w:rFonts w:ascii="Times New Roman" w:hAnsi="Times New Roman" w:cs="Times New Roman"/>
          <w:color w:val="FF0000"/>
          <w:sz w:val="20"/>
          <w:lang w:val="ru-RU"/>
        </w:rPr>
        <w:t xml:space="preserve"> и обсуждению</w:t>
      </w:r>
      <w:r>
        <w:rPr>
          <w:rFonts w:ascii="Times New Roman" w:hAnsi="Times New Roman" w:cs="Times New Roman"/>
          <w:color w:val="FF0000"/>
          <w:sz w:val="20"/>
          <w:lang w:val="ru-RU"/>
        </w:rPr>
        <w:t xml:space="preserve"> проекта Реформы Полевых Работ, а именно его </w:t>
      </w:r>
      <w:r w:rsidR="006014D1">
        <w:rPr>
          <w:rFonts w:ascii="Times New Roman" w:hAnsi="Times New Roman" w:cs="Times New Roman"/>
          <w:color w:val="FF0000"/>
          <w:sz w:val="20"/>
          <w:lang w:val="ru-RU"/>
        </w:rPr>
        <w:t xml:space="preserve">направления, отвечающего за «человеческую» составляющую </w:t>
      </w:r>
      <w:r w:rsidR="008268CA">
        <w:rPr>
          <w:rFonts w:ascii="Times New Roman" w:hAnsi="Times New Roman" w:cs="Times New Roman"/>
          <w:color w:val="FF0000"/>
          <w:sz w:val="20"/>
          <w:lang w:val="ru-RU"/>
        </w:rPr>
        <w:t>опросного ремесла</w:t>
      </w:r>
      <w:r w:rsidR="00E86985">
        <w:rPr>
          <w:rFonts w:ascii="Times New Roman" w:hAnsi="Times New Roman" w:cs="Times New Roman"/>
          <w:color w:val="FF0000"/>
          <w:sz w:val="20"/>
          <w:lang w:val="ru-RU"/>
        </w:rPr>
        <w:t xml:space="preserve"> (настроения, отношения, мотивации, компетенции, развитие сотрудников, полевых интервьюеров </w:t>
      </w:r>
      <w:r w:rsidR="00E86985" w:rsidRPr="00E86985">
        <w:rPr>
          <w:rFonts w:ascii="Times New Roman" w:hAnsi="Times New Roman" w:cs="Times New Roman"/>
          <w:color w:val="FF0000"/>
          <w:sz w:val="20"/>
          <w:lang w:val="ru-RU"/>
        </w:rPr>
        <w:t>Партнеров</w:t>
      </w:r>
      <w:r w:rsidR="00E86985">
        <w:rPr>
          <w:rFonts w:ascii="Times New Roman" w:hAnsi="Times New Roman" w:cs="Times New Roman"/>
          <w:color w:val="FF0000"/>
          <w:sz w:val="20"/>
          <w:lang w:val="ru-RU"/>
        </w:rPr>
        <w:t xml:space="preserve">) </w:t>
      </w:r>
      <w:r w:rsidR="00E341AD">
        <w:rPr>
          <w:rFonts w:ascii="Times New Roman" w:hAnsi="Times New Roman" w:cs="Times New Roman"/>
          <w:color w:val="FF0000"/>
          <w:sz w:val="20"/>
          <w:lang w:val="ru-RU"/>
        </w:rPr>
        <w:t>под названием</w:t>
      </w:r>
      <w:r w:rsidR="00E86985">
        <w:rPr>
          <w:rFonts w:ascii="Times New Roman" w:hAnsi="Times New Roman" w:cs="Times New Roman"/>
          <w:color w:val="FF0000"/>
          <w:sz w:val="20"/>
          <w:lang w:val="ru-RU"/>
        </w:rPr>
        <w:t xml:space="preserve"> – РПР-Гуманус</w:t>
      </w:r>
      <w:r w:rsidR="00E86985" w:rsidRPr="00E86985">
        <w:rPr>
          <w:rFonts w:ascii="Times New Roman" w:hAnsi="Times New Roman" w:cs="Times New Roman"/>
          <w:color w:val="FF0000"/>
          <w:sz w:val="20"/>
          <w:lang w:val="ru-RU"/>
        </w:rPr>
        <w:t xml:space="preserve">. </w:t>
      </w:r>
      <w:r w:rsidR="004A79BE">
        <w:rPr>
          <w:rFonts w:ascii="Times New Roman" w:hAnsi="Times New Roman" w:cs="Times New Roman"/>
          <w:color w:val="FF0000"/>
          <w:sz w:val="20"/>
          <w:lang w:val="ru-RU"/>
        </w:rPr>
        <w:t xml:space="preserve">Программа призвана преодолеть основные проблемы «полевой профессии», вызванные недоверием, незнанием, разобщенностью акторов современной опросной индустрии посредством поддержки и развития коммуникаций, компетенций и совместных проектов через комплекс определенных действий, которые предполагается сформулировать, проговорить и наметить для выполнения в ближайшей перспективе. </w:t>
      </w:r>
      <w:r w:rsidR="005161C3">
        <w:rPr>
          <w:rFonts w:ascii="Times New Roman" w:hAnsi="Times New Roman" w:cs="Times New Roman"/>
          <w:color w:val="FF0000"/>
          <w:sz w:val="20"/>
          <w:lang w:val="ru-RU"/>
        </w:rPr>
        <w:t>Разговор о программе РПР-Гуманус –</w:t>
      </w:r>
      <w:r w:rsidR="004A79BE">
        <w:rPr>
          <w:rFonts w:ascii="Times New Roman" w:hAnsi="Times New Roman" w:cs="Times New Roman"/>
          <w:color w:val="FF0000"/>
          <w:sz w:val="20"/>
          <w:lang w:val="ru-RU"/>
        </w:rPr>
        <w:t xml:space="preserve"> это инициирование креативного процесса генерации идей, предложений и советов ФОМу о содержании и </w:t>
      </w:r>
      <w:r w:rsidR="004A79BE" w:rsidRPr="004A79BE">
        <w:rPr>
          <w:rFonts w:ascii="Times New Roman" w:hAnsi="Times New Roman" w:cs="Times New Roman"/>
          <w:color w:val="FF0000"/>
          <w:sz w:val="20"/>
          <w:lang w:val="ru-RU"/>
        </w:rPr>
        <w:t>формах</w:t>
      </w:r>
      <w:r w:rsidR="004A79BE">
        <w:rPr>
          <w:rFonts w:ascii="Times New Roman" w:hAnsi="Times New Roman" w:cs="Times New Roman"/>
          <w:color w:val="FF0000"/>
          <w:sz w:val="20"/>
          <w:lang w:val="ru-RU"/>
        </w:rPr>
        <w:t xml:space="preserve"> предстоящих изменений. </w:t>
      </w:r>
      <w:r w:rsidR="000C0B6E">
        <w:rPr>
          <w:rFonts w:ascii="Times New Roman" w:hAnsi="Times New Roman" w:cs="Times New Roman"/>
          <w:color w:val="FF0000"/>
          <w:sz w:val="20"/>
          <w:lang w:val="ru-RU"/>
        </w:rPr>
        <w:t>И в</w:t>
      </w:r>
      <w:r w:rsidR="004A79BE">
        <w:rPr>
          <w:rFonts w:ascii="Times New Roman" w:hAnsi="Times New Roman" w:cs="Times New Roman"/>
          <w:color w:val="FF0000"/>
          <w:sz w:val="20"/>
          <w:lang w:val="ru-RU"/>
        </w:rPr>
        <w:t xml:space="preserve">ажно не забывать, что </w:t>
      </w:r>
      <w:r w:rsidR="000C0B6E">
        <w:rPr>
          <w:rFonts w:ascii="Times New Roman" w:hAnsi="Times New Roman" w:cs="Times New Roman"/>
          <w:color w:val="FF0000"/>
          <w:sz w:val="20"/>
          <w:lang w:val="ru-RU"/>
        </w:rPr>
        <w:t xml:space="preserve">это, прежде всего, </w:t>
      </w:r>
      <w:r w:rsidR="005161C3" w:rsidRPr="005161C3">
        <w:rPr>
          <w:rFonts w:ascii="Times New Roman" w:hAnsi="Times New Roman" w:cs="Times New Roman"/>
          <w:color w:val="FF0000"/>
          <w:sz w:val="20"/>
          <w:lang w:val="ru-RU"/>
        </w:rPr>
        <w:t xml:space="preserve">диалог </w:t>
      </w:r>
      <w:r w:rsidR="000C0B6E">
        <w:rPr>
          <w:rFonts w:ascii="Times New Roman" w:hAnsi="Times New Roman" w:cs="Times New Roman"/>
          <w:color w:val="FF0000"/>
          <w:sz w:val="20"/>
          <w:lang w:val="ru-RU"/>
        </w:rPr>
        <w:t>Партнеров</w:t>
      </w:r>
      <w:r w:rsidR="005161C3">
        <w:rPr>
          <w:rFonts w:ascii="Times New Roman" w:hAnsi="Times New Roman" w:cs="Times New Roman"/>
          <w:color w:val="FF0000"/>
          <w:sz w:val="20"/>
          <w:lang w:val="ru-RU"/>
        </w:rPr>
        <w:t xml:space="preserve">, </w:t>
      </w:r>
      <w:r w:rsidR="000C0B6E">
        <w:rPr>
          <w:rFonts w:ascii="Times New Roman" w:hAnsi="Times New Roman" w:cs="Times New Roman"/>
          <w:color w:val="FF0000"/>
          <w:sz w:val="20"/>
          <w:lang w:val="ru-RU"/>
        </w:rPr>
        <w:t xml:space="preserve">взаимная рефлексия и конструктивная критика, полезные для понимания </w:t>
      </w:r>
      <w:r w:rsidR="005161C3" w:rsidRPr="005161C3">
        <w:rPr>
          <w:rFonts w:ascii="Times New Roman" w:hAnsi="Times New Roman" w:cs="Times New Roman"/>
          <w:color w:val="FF0000"/>
          <w:sz w:val="20"/>
          <w:lang w:val="ru-RU"/>
        </w:rPr>
        <w:t xml:space="preserve">отношения </w:t>
      </w:r>
      <w:r w:rsidR="000C0B6E">
        <w:rPr>
          <w:rFonts w:ascii="Times New Roman" w:hAnsi="Times New Roman" w:cs="Times New Roman"/>
          <w:color w:val="FF0000"/>
          <w:sz w:val="20"/>
          <w:lang w:val="ru-RU"/>
        </w:rPr>
        <w:t xml:space="preserve">каждой из сторон </w:t>
      </w:r>
      <w:r w:rsidR="005161C3" w:rsidRPr="005161C3">
        <w:rPr>
          <w:rFonts w:ascii="Times New Roman" w:hAnsi="Times New Roman" w:cs="Times New Roman"/>
          <w:color w:val="FF0000"/>
          <w:sz w:val="20"/>
          <w:lang w:val="ru-RU"/>
        </w:rPr>
        <w:t xml:space="preserve">к </w:t>
      </w:r>
      <w:r w:rsidR="000C0B6E">
        <w:rPr>
          <w:rFonts w:ascii="Times New Roman" w:hAnsi="Times New Roman" w:cs="Times New Roman"/>
          <w:color w:val="FF0000"/>
          <w:sz w:val="20"/>
          <w:lang w:val="ru-RU"/>
        </w:rPr>
        <w:t>сфере исследований</w:t>
      </w:r>
      <w:r w:rsidR="005161C3" w:rsidRPr="005161C3">
        <w:rPr>
          <w:rFonts w:ascii="Times New Roman" w:hAnsi="Times New Roman" w:cs="Times New Roman"/>
          <w:color w:val="FF0000"/>
          <w:sz w:val="20"/>
          <w:lang w:val="ru-RU"/>
        </w:rPr>
        <w:t xml:space="preserve"> и предстоящей «реформе»</w:t>
      </w:r>
      <w:r w:rsidR="005161C3">
        <w:rPr>
          <w:rFonts w:ascii="Times New Roman" w:hAnsi="Times New Roman" w:cs="Times New Roman"/>
          <w:color w:val="FF0000"/>
          <w:sz w:val="20"/>
          <w:lang w:val="ru-RU"/>
        </w:rPr>
        <w:t xml:space="preserve">. </w:t>
      </w:r>
    </w:p>
    <w:p w:rsidR="001D0F77" w:rsidRPr="004672FA" w:rsidRDefault="00B5168F" w:rsidP="001D0F77">
      <w:pPr>
        <w:ind w:left="-567"/>
        <w:jc w:val="both"/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</w:pPr>
      <w:r w:rsidRPr="004672FA"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t>Модератор</w:t>
      </w:r>
      <w:r w:rsidR="001D0F77"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– Дмитрий Рогозин, Лаборатория методологии социальных исследований Института социального анализа и прогнозирования РАНХиГС при Президенте РФ, к.с.н.</w:t>
      </w:r>
    </w:p>
    <w:p w:rsidR="009F6AC9" w:rsidRDefault="009F6AC9" w:rsidP="009F6AC9">
      <w:pPr>
        <w:ind w:left="-567"/>
        <w:jc w:val="both"/>
        <w:rPr>
          <w:rFonts w:ascii="Times New Roman" w:hAnsi="Times New Roman" w:cs="Times New Roman"/>
          <w:i/>
          <w:color w:val="000000"/>
          <w:sz w:val="20"/>
          <w:szCs w:val="16"/>
          <w:lang w:val="ru-RU"/>
        </w:rPr>
      </w:pPr>
    </w:p>
    <w:p w:rsidR="009E0532" w:rsidRDefault="009E0532" w:rsidP="009F6AC9">
      <w:pPr>
        <w:ind w:left="-567"/>
        <w:jc w:val="both"/>
        <w:rPr>
          <w:rFonts w:ascii="Times New Roman" w:hAnsi="Times New Roman" w:cs="Times New Roman"/>
          <w:i/>
          <w:color w:val="000000"/>
          <w:sz w:val="20"/>
          <w:szCs w:val="16"/>
          <w:lang w:val="ru-RU"/>
        </w:rPr>
      </w:pPr>
    </w:p>
    <w:p w:rsidR="009E0532" w:rsidRDefault="009E0532" w:rsidP="009F6AC9">
      <w:pPr>
        <w:ind w:left="-567"/>
        <w:jc w:val="both"/>
        <w:rPr>
          <w:rFonts w:ascii="Times New Roman" w:hAnsi="Times New Roman"/>
          <w:b/>
          <w:sz w:val="20"/>
          <w:u w:val="single"/>
          <w:lang w:val="ru-RU"/>
        </w:rPr>
      </w:pPr>
      <w:r w:rsidRPr="009E0532">
        <w:rPr>
          <w:rFonts w:ascii="Times New Roman" w:hAnsi="Times New Roman"/>
          <w:b/>
          <w:sz w:val="20"/>
          <w:u w:val="single"/>
          <w:lang w:val="ru-RU"/>
        </w:rPr>
        <w:t>Подведение итогов</w:t>
      </w:r>
      <w:r>
        <w:rPr>
          <w:rFonts w:ascii="Times New Roman" w:hAnsi="Times New Roman"/>
          <w:b/>
          <w:sz w:val="20"/>
          <w:u w:val="single"/>
          <w:lang w:val="ru-RU"/>
        </w:rPr>
        <w:t xml:space="preserve"> Форума. Планы на 2019 год</w:t>
      </w:r>
    </w:p>
    <w:p w:rsidR="009E0532" w:rsidRPr="00477FAD" w:rsidRDefault="009E0532" w:rsidP="009F6AC9">
      <w:pPr>
        <w:ind w:left="-567"/>
        <w:jc w:val="both"/>
        <w:rPr>
          <w:rFonts w:ascii="Times New Roman" w:hAnsi="Times New Roman" w:cs="Times New Roman"/>
          <w:i/>
          <w:color w:val="000000"/>
          <w:sz w:val="20"/>
          <w:szCs w:val="16"/>
          <w:lang w:val="ru-RU"/>
        </w:rPr>
      </w:pPr>
      <w:r w:rsidRPr="004672FA">
        <w:rPr>
          <w:rFonts w:ascii="Times New Roman" w:hAnsi="Times New Roman" w:cs="Times New Roman"/>
          <w:b/>
          <w:i/>
          <w:color w:val="000000"/>
          <w:sz w:val="18"/>
          <w:szCs w:val="16"/>
          <w:lang w:val="ru-RU"/>
        </w:rPr>
        <w:t>Модератор</w:t>
      </w:r>
      <w:r w:rsidRPr="004672FA"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–</w:t>
      </w:r>
      <w:r>
        <w:rPr>
          <w:rFonts w:ascii="Times New Roman" w:hAnsi="Times New Roman" w:cs="Times New Roman"/>
          <w:i/>
          <w:color w:val="000000"/>
          <w:sz w:val="18"/>
          <w:szCs w:val="16"/>
          <w:lang w:val="ru-RU"/>
        </w:rPr>
        <w:t xml:space="preserve"> Наталья Галашова, генеральный директор Исследовательского центра «Контекст»</w:t>
      </w:r>
    </w:p>
    <w:sectPr w:rsidR="009E0532" w:rsidRPr="00477FAD" w:rsidSect="00F51D61">
      <w:type w:val="continuous"/>
      <w:pgSz w:w="11900" w:h="16840"/>
      <w:pgMar w:top="142" w:right="7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C4" w:rsidRDefault="009023C4" w:rsidP="009B60AC">
      <w:r>
        <w:separator/>
      </w:r>
    </w:p>
  </w:endnote>
  <w:endnote w:type="continuationSeparator" w:id="0">
    <w:p w:rsidR="009023C4" w:rsidRDefault="009023C4" w:rsidP="009B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C4" w:rsidRDefault="009023C4" w:rsidP="009B60AC">
      <w:r>
        <w:separator/>
      </w:r>
    </w:p>
  </w:footnote>
  <w:footnote w:type="continuationSeparator" w:id="0">
    <w:p w:rsidR="009023C4" w:rsidRDefault="009023C4" w:rsidP="009B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EF"/>
    <w:rsid w:val="00001851"/>
    <w:rsid w:val="00035AE7"/>
    <w:rsid w:val="000501FA"/>
    <w:rsid w:val="00051048"/>
    <w:rsid w:val="000522E4"/>
    <w:rsid w:val="000538B6"/>
    <w:rsid w:val="00087F84"/>
    <w:rsid w:val="000914C1"/>
    <w:rsid w:val="000B37C0"/>
    <w:rsid w:val="000B5BD5"/>
    <w:rsid w:val="000C0613"/>
    <w:rsid w:val="000C0B6E"/>
    <w:rsid w:val="000D2CF4"/>
    <w:rsid w:val="000E6C7D"/>
    <w:rsid w:val="000F132B"/>
    <w:rsid w:val="001021A6"/>
    <w:rsid w:val="00127D09"/>
    <w:rsid w:val="00133137"/>
    <w:rsid w:val="0015004A"/>
    <w:rsid w:val="00151710"/>
    <w:rsid w:val="00170BF3"/>
    <w:rsid w:val="001732CA"/>
    <w:rsid w:val="00180F06"/>
    <w:rsid w:val="001832FA"/>
    <w:rsid w:val="00190A71"/>
    <w:rsid w:val="001B6C4A"/>
    <w:rsid w:val="001D0F77"/>
    <w:rsid w:val="001E6FC3"/>
    <w:rsid w:val="002246E2"/>
    <w:rsid w:val="00225E62"/>
    <w:rsid w:val="0026322B"/>
    <w:rsid w:val="00291916"/>
    <w:rsid w:val="002B420C"/>
    <w:rsid w:val="002B6B1B"/>
    <w:rsid w:val="002E5DFE"/>
    <w:rsid w:val="002F3CB7"/>
    <w:rsid w:val="00302A46"/>
    <w:rsid w:val="00351EF8"/>
    <w:rsid w:val="003574CA"/>
    <w:rsid w:val="0039781C"/>
    <w:rsid w:val="003B4D1A"/>
    <w:rsid w:val="003D1F67"/>
    <w:rsid w:val="003D6CA7"/>
    <w:rsid w:val="0042770A"/>
    <w:rsid w:val="0045537A"/>
    <w:rsid w:val="004574A0"/>
    <w:rsid w:val="004672FA"/>
    <w:rsid w:val="004737E0"/>
    <w:rsid w:val="004739E4"/>
    <w:rsid w:val="00477FAD"/>
    <w:rsid w:val="00486F63"/>
    <w:rsid w:val="004A79BE"/>
    <w:rsid w:val="004B23BA"/>
    <w:rsid w:val="004C00F7"/>
    <w:rsid w:val="004D2836"/>
    <w:rsid w:val="004F07FA"/>
    <w:rsid w:val="00505C5E"/>
    <w:rsid w:val="00507F94"/>
    <w:rsid w:val="00513BC1"/>
    <w:rsid w:val="005161C3"/>
    <w:rsid w:val="00537B9F"/>
    <w:rsid w:val="00542FC3"/>
    <w:rsid w:val="00570559"/>
    <w:rsid w:val="005867F0"/>
    <w:rsid w:val="00591435"/>
    <w:rsid w:val="005C2E36"/>
    <w:rsid w:val="005E5FBD"/>
    <w:rsid w:val="006014D1"/>
    <w:rsid w:val="006273C7"/>
    <w:rsid w:val="00677324"/>
    <w:rsid w:val="006A285B"/>
    <w:rsid w:val="006C1949"/>
    <w:rsid w:val="006D7C24"/>
    <w:rsid w:val="006F5B10"/>
    <w:rsid w:val="00700C31"/>
    <w:rsid w:val="007048F4"/>
    <w:rsid w:val="00704CF5"/>
    <w:rsid w:val="00720347"/>
    <w:rsid w:val="00762E41"/>
    <w:rsid w:val="007652DB"/>
    <w:rsid w:val="007730F2"/>
    <w:rsid w:val="00776C64"/>
    <w:rsid w:val="007C2A74"/>
    <w:rsid w:val="007E5082"/>
    <w:rsid w:val="008059DA"/>
    <w:rsid w:val="008268CA"/>
    <w:rsid w:val="00841BF1"/>
    <w:rsid w:val="00844613"/>
    <w:rsid w:val="00853861"/>
    <w:rsid w:val="008627F7"/>
    <w:rsid w:val="008766F0"/>
    <w:rsid w:val="008930AD"/>
    <w:rsid w:val="008A3152"/>
    <w:rsid w:val="008B4D72"/>
    <w:rsid w:val="008F6C55"/>
    <w:rsid w:val="009023C4"/>
    <w:rsid w:val="0091253A"/>
    <w:rsid w:val="00935308"/>
    <w:rsid w:val="0095040A"/>
    <w:rsid w:val="0096176D"/>
    <w:rsid w:val="009A7029"/>
    <w:rsid w:val="009B60AC"/>
    <w:rsid w:val="009C26D3"/>
    <w:rsid w:val="009D50A5"/>
    <w:rsid w:val="009D756F"/>
    <w:rsid w:val="009E0532"/>
    <w:rsid w:val="009F67EF"/>
    <w:rsid w:val="009F6AC9"/>
    <w:rsid w:val="00A25CC2"/>
    <w:rsid w:val="00A51D25"/>
    <w:rsid w:val="00AA077B"/>
    <w:rsid w:val="00AA24BC"/>
    <w:rsid w:val="00AC0802"/>
    <w:rsid w:val="00AD79AB"/>
    <w:rsid w:val="00AF0869"/>
    <w:rsid w:val="00AF6022"/>
    <w:rsid w:val="00B033D4"/>
    <w:rsid w:val="00B06CED"/>
    <w:rsid w:val="00B3229E"/>
    <w:rsid w:val="00B33451"/>
    <w:rsid w:val="00B50F6A"/>
    <w:rsid w:val="00B5168F"/>
    <w:rsid w:val="00B57EFA"/>
    <w:rsid w:val="00B71C96"/>
    <w:rsid w:val="00B90CDB"/>
    <w:rsid w:val="00BB1A2C"/>
    <w:rsid w:val="00BE705F"/>
    <w:rsid w:val="00BF4B14"/>
    <w:rsid w:val="00BF6BAA"/>
    <w:rsid w:val="00C13ADA"/>
    <w:rsid w:val="00C1550C"/>
    <w:rsid w:val="00C1690D"/>
    <w:rsid w:val="00C221EF"/>
    <w:rsid w:val="00C331C4"/>
    <w:rsid w:val="00C336CB"/>
    <w:rsid w:val="00C56C06"/>
    <w:rsid w:val="00C811C4"/>
    <w:rsid w:val="00CA2E5E"/>
    <w:rsid w:val="00CA3E74"/>
    <w:rsid w:val="00CB3E01"/>
    <w:rsid w:val="00CC10C7"/>
    <w:rsid w:val="00CC173F"/>
    <w:rsid w:val="00CC614A"/>
    <w:rsid w:val="00CD6354"/>
    <w:rsid w:val="00CF20EF"/>
    <w:rsid w:val="00CF3DCA"/>
    <w:rsid w:val="00D1558A"/>
    <w:rsid w:val="00D273BB"/>
    <w:rsid w:val="00D45FFE"/>
    <w:rsid w:val="00D46380"/>
    <w:rsid w:val="00D64F1C"/>
    <w:rsid w:val="00D8132F"/>
    <w:rsid w:val="00D90D67"/>
    <w:rsid w:val="00D925C6"/>
    <w:rsid w:val="00DA6078"/>
    <w:rsid w:val="00DB6A7C"/>
    <w:rsid w:val="00DF2CDC"/>
    <w:rsid w:val="00DF774F"/>
    <w:rsid w:val="00E138B0"/>
    <w:rsid w:val="00E164C0"/>
    <w:rsid w:val="00E20815"/>
    <w:rsid w:val="00E3339E"/>
    <w:rsid w:val="00E341AD"/>
    <w:rsid w:val="00E47566"/>
    <w:rsid w:val="00E545CB"/>
    <w:rsid w:val="00E661D3"/>
    <w:rsid w:val="00E72274"/>
    <w:rsid w:val="00E77A99"/>
    <w:rsid w:val="00E86985"/>
    <w:rsid w:val="00EC3044"/>
    <w:rsid w:val="00EC4D41"/>
    <w:rsid w:val="00EE72D1"/>
    <w:rsid w:val="00F11A0F"/>
    <w:rsid w:val="00F51D61"/>
    <w:rsid w:val="00F6451F"/>
    <w:rsid w:val="00F84ACA"/>
    <w:rsid w:val="00F86470"/>
    <w:rsid w:val="00F95C5C"/>
    <w:rsid w:val="00FA5020"/>
    <w:rsid w:val="00FB1267"/>
    <w:rsid w:val="00FB5B24"/>
    <w:rsid w:val="00FC76BA"/>
    <w:rsid w:val="00FD532C"/>
    <w:rsid w:val="00FE64CB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F07CCD-987B-4398-8120-AD8D83B8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0E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20EF"/>
    <w:pPr>
      <w:ind w:left="47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F20EF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2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EF"/>
    <w:rPr>
      <w:rFonts w:ascii="Tahom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7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B60AC"/>
    <w:pPr>
      <w:widowControl/>
    </w:pPr>
    <w:rPr>
      <w:sz w:val="20"/>
      <w:szCs w:val="20"/>
      <w:lang w:val="de-DE"/>
    </w:rPr>
  </w:style>
  <w:style w:type="character" w:customStyle="1" w:styleId="a9">
    <w:name w:val="Текст сноски Знак"/>
    <w:basedOn w:val="a0"/>
    <w:link w:val="a8"/>
    <w:uiPriority w:val="99"/>
    <w:semiHidden/>
    <w:rsid w:val="009B60AC"/>
    <w:rPr>
      <w:sz w:val="20"/>
      <w:szCs w:val="20"/>
      <w:lang w:val="de-DE"/>
    </w:rPr>
  </w:style>
  <w:style w:type="character" w:styleId="aa">
    <w:name w:val="footnote reference"/>
    <w:basedOn w:val="a0"/>
    <w:uiPriority w:val="99"/>
    <w:semiHidden/>
    <w:unhideWhenUsed/>
    <w:rsid w:val="009B60AC"/>
    <w:rPr>
      <w:vertAlign w:val="superscript"/>
    </w:rPr>
  </w:style>
  <w:style w:type="character" w:customStyle="1" w:styleId="3oh-">
    <w:name w:val="_3oh-"/>
    <w:basedOn w:val="a0"/>
    <w:rsid w:val="00507F94"/>
  </w:style>
  <w:style w:type="paragraph" w:customStyle="1" w:styleId="m-3089340109028083874msolistparagraph">
    <w:name w:val="m_-3089340109028083874msolistparagraph"/>
    <w:basedOn w:val="a"/>
    <w:rsid w:val="00DF2C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4574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45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26E3-FBCA-4C33-AC69-087D1C8B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4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RePack by Diakov</cp:lastModifiedBy>
  <cp:revision>19</cp:revision>
  <cp:lastPrinted>2018-09-04T13:11:00Z</cp:lastPrinted>
  <dcterms:created xsi:type="dcterms:W3CDTF">2018-09-03T10:35:00Z</dcterms:created>
  <dcterms:modified xsi:type="dcterms:W3CDTF">2018-09-21T05:16:00Z</dcterms:modified>
</cp:coreProperties>
</file>