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23" w:rsidRDefault="00E22C23" w:rsidP="00FC38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КЕЙСОВ. УСЛОВИЯ КОНКУРСА.</w:t>
      </w:r>
    </w:p>
    <w:p w:rsidR="00E22C23" w:rsidRDefault="00E22C23" w:rsidP="00FC38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898" w:rsidRPr="00FC3898" w:rsidRDefault="00FC3898" w:rsidP="00FC38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898">
        <w:rPr>
          <w:rFonts w:ascii="Times New Roman" w:hAnsi="Times New Roman" w:cs="Times New Roman"/>
          <w:b/>
          <w:sz w:val="24"/>
          <w:szCs w:val="24"/>
        </w:rPr>
        <w:t>КЕЙС 1</w:t>
      </w:r>
    </w:p>
    <w:p w:rsidR="00FC3898" w:rsidRDefault="00FC3898" w:rsidP="008061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производственной линии устройство формирует </w:t>
      </w:r>
      <w:r w:rsidRPr="00FC3898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>ы (заготовки)</w:t>
      </w:r>
      <w:r w:rsidRPr="00FC389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форме </w:t>
      </w:r>
      <w:r w:rsidRPr="00FC3898">
        <w:rPr>
          <w:rFonts w:ascii="Times New Roman" w:hAnsi="Times New Roman" w:cs="Times New Roman"/>
          <w:sz w:val="24"/>
          <w:szCs w:val="24"/>
        </w:rPr>
        <w:t>«шайбы» диаметром 30 мм</w:t>
      </w:r>
      <w:r>
        <w:rPr>
          <w:rFonts w:ascii="Times New Roman" w:hAnsi="Times New Roman" w:cs="Times New Roman"/>
          <w:sz w:val="24"/>
          <w:szCs w:val="24"/>
        </w:rPr>
        <w:t xml:space="preserve"> и температурой +</w:t>
      </w:r>
      <w:r w:rsidRPr="00FC3898">
        <w:rPr>
          <w:rFonts w:ascii="Times New Roman" w:hAnsi="Times New Roman" w:cs="Times New Roman"/>
          <w:sz w:val="24"/>
          <w:szCs w:val="24"/>
        </w:rPr>
        <w:t>45</w:t>
      </w:r>
      <w:proofErr w:type="gramStart"/>
      <w:r w:rsidR="00214A3F">
        <w:rPr>
          <w:rFonts w:ascii="Calibri" w:hAnsi="Calibri" w:cs="Calibri"/>
          <w:sz w:val="24"/>
          <w:szCs w:val="24"/>
        </w:rPr>
        <w:t>⁰</w:t>
      </w:r>
      <w:r w:rsidR="00214A3F" w:rsidRPr="00FC3898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скоростью </w:t>
      </w:r>
      <w:r w:rsidRPr="00FC3898">
        <w:rPr>
          <w:rFonts w:ascii="Times New Roman" w:hAnsi="Times New Roman" w:cs="Times New Roman"/>
          <w:sz w:val="24"/>
          <w:szCs w:val="24"/>
        </w:rPr>
        <w:t>55 шт. в минуту</w:t>
      </w:r>
      <w:r>
        <w:rPr>
          <w:rFonts w:ascii="Times New Roman" w:hAnsi="Times New Roman" w:cs="Times New Roman"/>
          <w:sz w:val="24"/>
          <w:szCs w:val="24"/>
        </w:rPr>
        <w:t>. Сформированные объекты перемещаются</w:t>
      </w:r>
      <w:r w:rsidRPr="00FC3898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C3898">
        <w:t xml:space="preserve"> </w:t>
      </w:r>
      <w:r w:rsidRPr="00FC3898">
        <w:rPr>
          <w:rFonts w:ascii="Times New Roman" w:hAnsi="Times New Roman" w:cs="Times New Roman"/>
          <w:sz w:val="24"/>
          <w:szCs w:val="24"/>
        </w:rPr>
        <w:t>транспортерн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C3898">
        <w:rPr>
          <w:rFonts w:ascii="Times New Roman" w:hAnsi="Times New Roman" w:cs="Times New Roman"/>
          <w:sz w:val="24"/>
          <w:szCs w:val="24"/>
        </w:rPr>
        <w:t xml:space="preserve"> ленте</w:t>
      </w:r>
      <w:r>
        <w:rPr>
          <w:rFonts w:ascii="Times New Roman" w:hAnsi="Times New Roman" w:cs="Times New Roman"/>
          <w:sz w:val="24"/>
          <w:szCs w:val="24"/>
        </w:rPr>
        <w:t xml:space="preserve"> длиной 2000 мм и шириной 115 мм к месту работы оператора. Заготовки оператор снимает вручную с транспортерной ленты и раскладывает плотно в лотке. Размеры лотка: высота — </w:t>
      </w:r>
      <w:r w:rsidR="00806196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мм, длина — 735 мм, ширина — 440 мм. Заполненный лоток </w:t>
      </w:r>
      <w:r w:rsidR="00806196">
        <w:rPr>
          <w:rFonts w:ascii="Times New Roman" w:hAnsi="Times New Roman" w:cs="Times New Roman"/>
          <w:sz w:val="24"/>
          <w:szCs w:val="24"/>
        </w:rPr>
        <w:t>оператор снимает</w:t>
      </w:r>
      <w:r>
        <w:rPr>
          <w:rFonts w:ascii="Times New Roman" w:hAnsi="Times New Roman" w:cs="Times New Roman"/>
          <w:sz w:val="24"/>
          <w:szCs w:val="24"/>
        </w:rPr>
        <w:t xml:space="preserve"> вручную с подставки для передачи на следующий производственный этап. Транспортерная лента расположена на высоте 700 мм от уровня пола, при этом лоток расположен на </w:t>
      </w:r>
      <w:r w:rsidR="00806196">
        <w:rPr>
          <w:rFonts w:ascii="Times New Roman" w:hAnsi="Times New Roman" w:cs="Times New Roman"/>
          <w:sz w:val="24"/>
          <w:szCs w:val="24"/>
        </w:rPr>
        <w:t>подставке на</w:t>
      </w:r>
      <w:r>
        <w:rPr>
          <w:rFonts w:ascii="Times New Roman" w:hAnsi="Times New Roman" w:cs="Times New Roman"/>
          <w:sz w:val="24"/>
          <w:szCs w:val="24"/>
        </w:rPr>
        <w:t xml:space="preserve"> высот</w:t>
      </w:r>
      <w:r w:rsidR="0080619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620 мм от пола. </w:t>
      </w:r>
    </w:p>
    <w:p w:rsidR="00FC3898" w:rsidRPr="00FC3898" w:rsidRDefault="00FC3898" w:rsidP="00FC38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предложит</w:t>
      </w:r>
      <w:r w:rsidR="00E22C23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альтернативный метод организации</w:t>
      </w:r>
      <w:r w:rsidR="00806196">
        <w:rPr>
          <w:rFonts w:ascii="Times New Roman" w:hAnsi="Times New Roman" w:cs="Times New Roman"/>
          <w:sz w:val="24"/>
          <w:szCs w:val="24"/>
        </w:rPr>
        <w:t xml:space="preserve"> рассмотренного</w:t>
      </w:r>
      <w:r>
        <w:rPr>
          <w:rFonts w:ascii="Times New Roman" w:hAnsi="Times New Roman" w:cs="Times New Roman"/>
          <w:sz w:val="24"/>
          <w:szCs w:val="24"/>
        </w:rPr>
        <w:t xml:space="preserve"> этапа производственного процесса, при котором </w:t>
      </w:r>
      <w:r w:rsidR="00806196">
        <w:rPr>
          <w:rFonts w:ascii="Times New Roman" w:hAnsi="Times New Roman" w:cs="Times New Roman"/>
          <w:sz w:val="24"/>
          <w:szCs w:val="24"/>
        </w:rPr>
        <w:t xml:space="preserve">будет обеспечена автоматизированная система замены ручного труда при плотной раскладке заготовок с транспортерной ленты, и съем заполненного лотка с подставки будет осуществляться вручную или автоматически. </w:t>
      </w:r>
    </w:p>
    <w:p w:rsidR="00FC3898" w:rsidRPr="00FC3898" w:rsidRDefault="00FC3898" w:rsidP="00FC38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3898" w:rsidRPr="00FC3898" w:rsidRDefault="00FC3898" w:rsidP="008061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898">
        <w:rPr>
          <w:rFonts w:ascii="Times New Roman" w:hAnsi="Times New Roman" w:cs="Times New Roman"/>
          <w:b/>
          <w:sz w:val="24"/>
          <w:szCs w:val="24"/>
        </w:rPr>
        <w:t>КЕЙС 2</w:t>
      </w:r>
    </w:p>
    <w:p w:rsidR="00806196" w:rsidRDefault="00806196" w:rsidP="00FC38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пищевом производстве используют 3 типа лотков из полимера и металла:</w:t>
      </w:r>
    </w:p>
    <w:p w:rsidR="00806196" w:rsidRDefault="00806196" w:rsidP="00FC38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1. высота — 65 мм, длина — 735 мм, ширина — 440 мм</w:t>
      </w:r>
    </w:p>
    <w:p w:rsidR="00806196" w:rsidRDefault="00806196" w:rsidP="00FC38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2. высота — 320 мм, длина — 600 мм, ширина — 400 мм</w:t>
      </w:r>
    </w:p>
    <w:p w:rsidR="00806196" w:rsidRPr="00806196" w:rsidRDefault="00806196" w:rsidP="00FC38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3. высота — 15 мм, длина — 955 мм, ширина — 457 мм</w:t>
      </w:r>
    </w:p>
    <w:p w:rsidR="00FC3898" w:rsidRDefault="00806196" w:rsidP="00FC38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Лотки необходимо отмыть от </w:t>
      </w:r>
      <w:r w:rsidR="00FC3898" w:rsidRPr="00FC3898">
        <w:rPr>
          <w:rFonts w:ascii="Times New Roman" w:hAnsi="Times New Roman" w:cs="Times New Roman"/>
          <w:sz w:val="24"/>
          <w:szCs w:val="24"/>
        </w:rPr>
        <w:t>остатков пищевого производства (патока, карамель, шоколад и т.д.).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9E9">
        <w:rPr>
          <w:rFonts w:ascii="Times New Roman" w:hAnsi="Times New Roman" w:cs="Times New Roman"/>
          <w:sz w:val="24"/>
          <w:szCs w:val="24"/>
        </w:rPr>
        <w:t xml:space="preserve">Оборудования для мойки подает воду под напором </w:t>
      </w:r>
      <w:r w:rsidR="00FC3898" w:rsidRPr="00FC3898">
        <w:rPr>
          <w:rFonts w:ascii="Times New Roman" w:hAnsi="Times New Roman" w:cs="Times New Roman"/>
          <w:sz w:val="24"/>
          <w:szCs w:val="24"/>
        </w:rPr>
        <w:t xml:space="preserve">температурой </w:t>
      </w:r>
      <w:r w:rsidR="003939E9">
        <w:rPr>
          <w:rFonts w:ascii="Times New Roman" w:hAnsi="Times New Roman" w:cs="Times New Roman"/>
          <w:sz w:val="24"/>
          <w:szCs w:val="24"/>
        </w:rPr>
        <w:t>+</w:t>
      </w:r>
      <w:r w:rsidR="00FC3898" w:rsidRPr="00FC3898">
        <w:rPr>
          <w:rFonts w:ascii="Times New Roman" w:hAnsi="Times New Roman" w:cs="Times New Roman"/>
          <w:sz w:val="24"/>
          <w:szCs w:val="24"/>
        </w:rPr>
        <w:t>40</w:t>
      </w:r>
      <w:r w:rsidR="00214A3F">
        <w:rPr>
          <w:rFonts w:ascii="Calibri" w:hAnsi="Calibri" w:cs="Calibri"/>
          <w:sz w:val="24"/>
          <w:szCs w:val="24"/>
        </w:rPr>
        <w:t>⁰</w:t>
      </w:r>
      <w:r w:rsidR="00214A3F" w:rsidRPr="00FC3898">
        <w:rPr>
          <w:rFonts w:ascii="Times New Roman" w:hAnsi="Times New Roman" w:cs="Times New Roman"/>
          <w:sz w:val="24"/>
          <w:szCs w:val="24"/>
        </w:rPr>
        <w:t>С</w:t>
      </w:r>
      <w:r w:rsidR="003939E9">
        <w:rPr>
          <w:rFonts w:ascii="Times New Roman" w:hAnsi="Times New Roman" w:cs="Times New Roman"/>
          <w:sz w:val="24"/>
          <w:szCs w:val="24"/>
        </w:rPr>
        <w:t>…+60</w:t>
      </w:r>
      <w:bookmarkStart w:id="0" w:name="_GoBack"/>
      <w:bookmarkEnd w:id="0"/>
      <w:r w:rsidR="00214A3F">
        <w:rPr>
          <w:rFonts w:ascii="Calibri" w:hAnsi="Calibri" w:cs="Calibri"/>
          <w:sz w:val="24"/>
          <w:szCs w:val="24"/>
        </w:rPr>
        <w:t>⁰</w:t>
      </w:r>
      <w:r w:rsidR="00214A3F" w:rsidRPr="00FC3898">
        <w:rPr>
          <w:rFonts w:ascii="Times New Roman" w:hAnsi="Times New Roman" w:cs="Times New Roman"/>
          <w:sz w:val="24"/>
          <w:szCs w:val="24"/>
        </w:rPr>
        <w:t>С</w:t>
      </w:r>
      <w:r w:rsidR="00FC3898" w:rsidRPr="00FC3898">
        <w:rPr>
          <w:rFonts w:ascii="Times New Roman" w:hAnsi="Times New Roman" w:cs="Times New Roman"/>
          <w:sz w:val="24"/>
          <w:szCs w:val="24"/>
        </w:rPr>
        <w:t xml:space="preserve"> на пластиковые лотки в течении нескольких сек</w:t>
      </w:r>
      <w:r w:rsidR="003939E9">
        <w:rPr>
          <w:rFonts w:ascii="Times New Roman" w:hAnsi="Times New Roman" w:cs="Times New Roman"/>
          <w:sz w:val="24"/>
          <w:szCs w:val="24"/>
        </w:rPr>
        <w:t>унд. Использованная</w:t>
      </w:r>
      <w:r w:rsidR="00FC3898" w:rsidRPr="00FC3898">
        <w:rPr>
          <w:rFonts w:ascii="Times New Roman" w:hAnsi="Times New Roman" w:cs="Times New Roman"/>
          <w:sz w:val="24"/>
          <w:szCs w:val="24"/>
        </w:rPr>
        <w:t xml:space="preserve"> вода </w:t>
      </w:r>
      <w:r w:rsidR="003939E9">
        <w:rPr>
          <w:rFonts w:ascii="Times New Roman" w:hAnsi="Times New Roman" w:cs="Times New Roman"/>
          <w:sz w:val="24"/>
          <w:szCs w:val="24"/>
        </w:rPr>
        <w:t>проходит</w:t>
      </w:r>
      <w:r w:rsidR="00FC3898" w:rsidRPr="00FC3898">
        <w:rPr>
          <w:rFonts w:ascii="Times New Roman" w:hAnsi="Times New Roman" w:cs="Times New Roman"/>
          <w:sz w:val="24"/>
          <w:szCs w:val="24"/>
        </w:rPr>
        <w:t xml:space="preserve"> очищени</w:t>
      </w:r>
      <w:r w:rsidR="003939E9">
        <w:rPr>
          <w:rFonts w:ascii="Times New Roman" w:hAnsi="Times New Roman" w:cs="Times New Roman"/>
          <w:sz w:val="24"/>
          <w:szCs w:val="24"/>
        </w:rPr>
        <w:t xml:space="preserve">е от крупных частиц, чтобы быть пригодной для </w:t>
      </w:r>
      <w:r w:rsidR="003939E9" w:rsidRPr="003939E9">
        <w:rPr>
          <w:rFonts w:ascii="Times New Roman" w:hAnsi="Times New Roman" w:cs="Times New Roman"/>
          <w:sz w:val="24"/>
          <w:szCs w:val="24"/>
        </w:rPr>
        <w:t>повторного использования в технических нуждах.</w:t>
      </w:r>
      <w:r w:rsidR="00393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898" w:rsidRPr="00FC3898" w:rsidRDefault="00DF6724" w:rsidP="00FC38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предложить альтернативный метод </w:t>
      </w:r>
      <w:r w:rsidR="00554479">
        <w:rPr>
          <w:rFonts w:ascii="Times New Roman" w:hAnsi="Times New Roman" w:cs="Times New Roman"/>
          <w:sz w:val="24"/>
          <w:szCs w:val="24"/>
        </w:rPr>
        <w:t>очистки (отмывания)</w:t>
      </w:r>
      <w:r>
        <w:rPr>
          <w:rFonts w:ascii="Times New Roman" w:hAnsi="Times New Roman" w:cs="Times New Roman"/>
          <w:sz w:val="24"/>
          <w:szCs w:val="24"/>
        </w:rPr>
        <w:t xml:space="preserve"> лотков всех трех типов с минимальных расходом воды. Возможно использовать подогрев, не агрессивные моющие средства, </w:t>
      </w:r>
      <w:r w:rsidRPr="00FC3898">
        <w:rPr>
          <w:rFonts w:ascii="Times New Roman" w:hAnsi="Times New Roman" w:cs="Times New Roman"/>
          <w:sz w:val="24"/>
          <w:szCs w:val="24"/>
        </w:rPr>
        <w:t>биотехнологические способы уничтожения остатков пищевого производства.</w:t>
      </w:r>
    </w:p>
    <w:p w:rsidR="00FC3898" w:rsidRPr="00FC3898" w:rsidRDefault="00FC3898" w:rsidP="00E13D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898">
        <w:rPr>
          <w:rFonts w:ascii="Times New Roman" w:hAnsi="Times New Roman" w:cs="Times New Roman"/>
          <w:b/>
          <w:sz w:val="24"/>
          <w:szCs w:val="24"/>
        </w:rPr>
        <w:t>КЕЙС 3</w:t>
      </w:r>
    </w:p>
    <w:p w:rsidR="00554479" w:rsidRDefault="00E13DCC" w:rsidP="00FC38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производстве </w:t>
      </w:r>
      <w:r w:rsidR="00554479">
        <w:rPr>
          <w:rFonts w:ascii="Times New Roman" w:hAnsi="Times New Roman" w:cs="Times New Roman"/>
          <w:sz w:val="24"/>
          <w:szCs w:val="24"/>
        </w:rPr>
        <w:t xml:space="preserve">кондитеры вручную упаковывают конфеты нестандартной конфигурации в пищевую фольгу толщиной </w:t>
      </w:r>
      <w:r w:rsidR="00554479" w:rsidRPr="00FC3898">
        <w:rPr>
          <w:rFonts w:ascii="Times New Roman" w:hAnsi="Times New Roman" w:cs="Times New Roman"/>
          <w:sz w:val="24"/>
          <w:szCs w:val="24"/>
        </w:rPr>
        <w:t>12 мкм.</w:t>
      </w:r>
      <w:r w:rsidR="00554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DCC" w:rsidRDefault="00554479" w:rsidP="00FC38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конфет и их размеры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3317"/>
        <w:gridCol w:w="1869"/>
        <w:gridCol w:w="1869"/>
        <w:gridCol w:w="1869"/>
      </w:tblGrid>
      <w:tr w:rsidR="00554479" w:rsidTr="00554479">
        <w:tc>
          <w:tcPr>
            <w:tcW w:w="421" w:type="dxa"/>
          </w:tcPr>
          <w:p w:rsidR="00554479" w:rsidRPr="005637B8" w:rsidRDefault="00554479" w:rsidP="00563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7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17" w:type="dxa"/>
          </w:tcPr>
          <w:p w:rsidR="00554479" w:rsidRPr="005637B8" w:rsidRDefault="00554479" w:rsidP="00563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7B8">
              <w:rPr>
                <w:rFonts w:ascii="Times New Roman" w:hAnsi="Times New Roman" w:cs="Times New Roman"/>
                <w:b/>
                <w:sz w:val="24"/>
                <w:szCs w:val="24"/>
              </w:rPr>
              <w:t>Тип конфеты</w:t>
            </w:r>
          </w:p>
        </w:tc>
        <w:tc>
          <w:tcPr>
            <w:tcW w:w="1869" w:type="dxa"/>
          </w:tcPr>
          <w:p w:rsidR="00554479" w:rsidRPr="005637B8" w:rsidRDefault="00554479" w:rsidP="00563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7B8">
              <w:rPr>
                <w:rFonts w:ascii="Times New Roman" w:hAnsi="Times New Roman" w:cs="Times New Roman"/>
                <w:b/>
                <w:sz w:val="24"/>
                <w:szCs w:val="24"/>
              </w:rPr>
              <w:t>Длина, мм</w:t>
            </w:r>
          </w:p>
        </w:tc>
        <w:tc>
          <w:tcPr>
            <w:tcW w:w="1869" w:type="dxa"/>
          </w:tcPr>
          <w:p w:rsidR="00554479" w:rsidRPr="005637B8" w:rsidRDefault="00554479" w:rsidP="00563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7B8">
              <w:rPr>
                <w:rFonts w:ascii="Times New Roman" w:hAnsi="Times New Roman" w:cs="Times New Roman"/>
                <w:b/>
                <w:sz w:val="24"/>
                <w:szCs w:val="24"/>
              </w:rPr>
              <w:t>Ширина, мм</w:t>
            </w:r>
          </w:p>
        </w:tc>
        <w:tc>
          <w:tcPr>
            <w:tcW w:w="1869" w:type="dxa"/>
          </w:tcPr>
          <w:p w:rsidR="00554479" w:rsidRPr="005637B8" w:rsidRDefault="00554479" w:rsidP="00563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7B8">
              <w:rPr>
                <w:rFonts w:ascii="Times New Roman" w:hAnsi="Times New Roman" w:cs="Times New Roman"/>
                <w:b/>
                <w:sz w:val="24"/>
                <w:szCs w:val="24"/>
              </w:rPr>
              <w:t>Высота, мм</w:t>
            </w:r>
          </w:p>
        </w:tc>
      </w:tr>
      <w:tr w:rsidR="00554479" w:rsidTr="00554479">
        <w:tc>
          <w:tcPr>
            <w:tcW w:w="421" w:type="dxa"/>
          </w:tcPr>
          <w:p w:rsidR="00554479" w:rsidRDefault="00554479" w:rsidP="00FC3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</w:tcPr>
          <w:p w:rsidR="00554479" w:rsidRDefault="00554479" w:rsidP="00FC3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Овальная фруктовая </w:t>
            </w:r>
          </w:p>
        </w:tc>
        <w:tc>
          <w:tcPr>
            <w:tcW w:w="1869" w:type="dxa"/>
          </w:tcPr>
          <w:p w:rsidR="00554479" w:rsidRDefault="00554479" w:rsidP="00554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69" w:type="dxa"/>
          </w:tcPr>
          <w:p w:rsidR="00554479" w:rsidRDefault="00554479" w:rsidP="00554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69" w:type="dxa"/>
          </w:tcPr>
          <w:p w:rsidR="00554479" w:rsidRDefault="00554479" w:rsidP="00554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54479" w:rsidTr="00554479">
        <w:tc>
          <w:tcPr>
            <w:tcW w:w="421" w:type="dxa"/>
          </w:tcPr>
          <w:p w:rsidR="00554479" w:rsidRDefault="00554479" w:rsidP="00FC3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7" w:type="dxa"/>
          </w:tcPr>
          <w:p w:rsidR="00554479" w:rsidRDefault="005637B8" w:rsidP="00FC3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 марципан</w:t>
            </w:r>
          </w:p>
        </w:tc>
        <w:tc>
          <w:tcPr>
            <w:tcW w:w="1869" w:type="dxa"/>
          </w:tcPr>
          <w:p w:rsidR="00554479" w:rsidRDefault="00554479" w:rsidP="00554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69" w:type="dxa"/>
          </w:tcPr>
          <w:p w:rsidR="00554479" w:rsidRDefault="00554479" w:rsidP="00554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69" w:type="dxa"/>
          </w:tcPr>
          <w:p w:rsidR="00554479" w:rsidRDefault="00554479" w:rsidP="00554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54479" w:rsidTr="00554479">
        <w:tc>
          <w:tcPr>
            <w:tcW w:w="421" w:type="dxa"/>
          </w:tcPr>
          <w:p w:rsidR="00554479" w:rsidRDefault="00554479" w:rsidP="00FC3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7" w:type="dxa"/>
          </w:tcPr>
          <w:p w:rsidR="00554479" w:rsidRDefault="005637B8" w:rsidP="00FC3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 халва</w:t>
            </w:r>
          </w:p>
        </w:tc>
        <w:tc>
          <w:tcPr>
            <w:tcW w:w="1869" w:type="dxa"/>
          </w:tcPr>
          <w:p w:rsidR="00554479" w:rsidRDefault="00554479" w:rsidP="00554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69" w:type="dxa"/>
          </w:tcPr>
          <w:p w:rsidR="00554479" w:rsidRDefault="00554479" w:rsidP="00554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9" w:type="dxa"/>
          </w:tcPr>
          <w:p w:rsidR="00554479" w:rsidRDefault="00554479" w:rsidP="00554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54479" w:rsidTr="00554479">
        <w:tc>
          <w:tcPr>
            <w:tcW w:w="421" w:type="dxa"/>
          </w:tcPr>
          <w:p w:rsidR="00554479" w:rsidRDefault="00554479" w:rsidP="00FC3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7" w:type="dxa"/>
          </w:tcPr>
          <w:p w:rsidR="00554479" w:rsidRDefault="00554479" w:rsidP="00FC3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Палочка кедровая</w:t>
            </w:r>
          </w:p>
        </w:tc>
        <w:tc>
          <w:tcPr>
            <w:tcW w:w="1869" w:type="dxa"/>
          </w:tcPr>
          <w:p w:rsidR="00554479" w:rsidRDefault="00554479" w:rsidP="00554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69" w:type="dxa"/>
          </w:tcPr>
          <w:p w:rsidR="00554479" w:rsidRDefault="00554479" w:rsidP="00554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9" w:type="dxa"/>
          </w:tcPr>
          <w:p w:rsidR="00554479" w:rsidRDefault="00554479" w:rsidP="00554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5637B8" w:rsidRDefault="005637B8" w:rsidP="00FC38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3898" w:rsidRPr="00FC3898" w:rsidRDefault="00554479" w:rsidP="00FC38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Необходимо предложить альтернативный метод</w:t>
      </w:r>
      <w:r w:rsidR="00CF7EB6">
        <w:rPr>
          <w:rFonts w:ascii="Times New Roman" w:hAnsi="Times New Roman" w:cs="Times New Roman"/>
          <w:sz w:val="24"/>
          <w:szCs w:val="24"/>
        </w:rPr>
        <w:t xml:space="preserve"> —</w:t>
      </w:r>
      <w:r>
        <w:rPr>
          <w:rFonts w:ascii="Times New Roman" w:hAnsi="Times New Roman" w:cs="Times New Roman"/>
          <w:sz w:val="24"/>
          <w:szCs w:val="24"/>
        </w:rPr>
        <w:t xml:space="preserve"> автоматизаци</w:t>
      </w:r>
      <w:r w:rsidR="00CF7EB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процесса упаковки в пищевую фольгу всех типов конфет </w:t>
      </w:r>
      <w:r w:rsidRPr="00FC3898">
        <w:rPr>
          <w:rFonts w:ascii="Times New Roman" w:hAnsi="Times New Roman" w:cs="Times New Roman"/>
          <w:sz w:val="24"/>
          <w:szCs w:val="24"/>
        </w:rPr>
        <w:t>нестандартной конфигурации</w:t>
      </w:r>
      <w:r>
        <w:rPr>
          <w:rFonts w:ascii="Times New Roman" w:hAnsi="Times New Roman" w:cs="Times New Roman"/>
          <w:sz w:val="24"/>
          <w:szCs w:val="24"/>
        </w:rPr>
        <w:t>. Р</w:t>
      </w:r>
      <w:r w:rsidR="00FC3898" w:rsidRPr="00FC3898">
        <w:rPr>
          <w:rFonts w:ascii="Times New Roman" w:hAnsi="Times New Roman" w:cs="Times New Roman"/>
          <w:sz w:val="24"/>
          <w:szCs w:val="24"/>
        </w:rPr>
        <w:t>азмер и толщину упаковочного материала – пищевой фольги, возможно варьировать под задачу.</w:t>
      </w:r>
    </w:p>
    <w:p w:rsidR="00FC3898" w:rsidRPr="00FC3898" w:rsidRDefault="00FC3898" w:rsidP="005544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898">
        <w:rPr>
          <w:rFonts w:ascii="Times New Roman" w:hAnsi="Times New Roman" w:cs="Times New Roman"/>
          <w:b/>
          <w:sz w:val="24"/>
          <w:szCs w:val="24"/>
        </w:rPr>
        <w:t>КЕЙС 4</w:t>
      </w:r>
    </w:p>
    <w:p w:rsidR="00554479" w:rsidRDefault="00FC3898" w:rsidP="00FC3898">
      <w:pPr>
        <w:jc w:val="both"/>
        <w:rPr>
          <w:rFonts w:ascii="Times New Roman" w:hAnsi="Times New Roman" w:cs="Times New Roman"/>
          <w:sz w:val="24"/>
          <w:szCs w:val="24"/>
        </w:rPr>
      </w:pPr>
      <w:r w:rsidRPr="00FC3898">
        <w:rPr>
          <w:rFonts w:ascii="Times New Roman" w:hAnsi="Times New Roman" w:cs="Times New Roman"/>
          <w:sz w:val="24"/>
          <w:szCs w:val="24"/>
        </w:rPr>
        <w:t>Конфеты круглые «</w:t>
      </w:r>
      <w:r w:rsidR="00554479">
        <w:rPr>
          <w:rFonts w:ascii="Times New Roman" w:hAnsi="Times New Roman" w:cs="Times New Roman"/>
          <w:sz w:val="24"/>
          <w:szCs w:val="24"/>
        </w:rPr>
        <w:t xml:space="preserve">Грильяж» </w:t>
      </w:r>
      <w:proofErr w:type="gramStart"/>
      <w:r w:rsidR="00554479">
        <w:rPr>
          <w:rFonts w:ascii="Times New Roman" w:hAnsi="Times New Roman" w:cs="Times New Roman"/>
          <w:sz w:val="24"/>
          <w:szCs w:val="24"/>
        </w:rPr>
        <w:t>производят</w:t>
      </w:r>
      <w:r w:rsidRPr="00FC3898">
        <w:rPr>
          <w:rFonts w:ascii="Times New Roman" w:hAnsi="Times New Roman" w:cs="Times New Roman"/>
          <w:sz w:val="24"/>
          <w:szCs w:val="24"/>
        </w:rPr>
        <w:t xml:space="preserve"> из вязкой конфетной массы температур</w:t>
      </w:r>
      <w:r w:rsidR="00554479">
        <w:rPr>
          <w:rFonts w:ascii="Times New Roman" w:hAnsi="Times New Roman" w:cs="Times New Roman"/>
          <w:sz w:val="24"/>
          <w:szCs w:val="24"/>
        </w:rPr>
        <w:t>ой</w:t>
      </w:r>
      <w:r w:rsidRPr="00FC3898">
        <w:rPr>
          <w:rFonts w:ascii="Times New Roman" w:hAnsi="Times New Roman" w:cs="Times New Roman"/>
          <w:sz w:val="24"/>
          <w:szCs w:val="24"/>
        </w:rPr>
        <w:t xml:space="preserve"> </w:t>
      </w:r>
      <w:r w:rsidR="00554479">
        <w:rPr>
          <w:rFonts w:ascii="Times New Roman" w:hAnsi="Times New Roman" w:cs="Times New Roman"/>
          <w:sz w:val="24"/>
          <w:szCs w:val="24"/>
        </w:rPr>
        <w:t>+</w:t>
      </w:r>
      <w:r w:rsidR="00214A3F">
        <w:rPr>
          <w:rFonts w:ascii="Times New Roman" w:hAnsi="Times New Roman" w:cs="Times New Roman"/>
          <w:sz w:val="24"/>
          <w:szCs w:val="24"/>
        </w:rPr>
        <w:t>50</w:t>
      </w:r>
      <w:r w:rsidR="00214A3F">
        <w:rPr>
          <w:rFonts w:ascii="Calibri" w:hAnsi="Calibri" w:cs="Calibri"/>
          <w:sz w:val="24"/>
          <w:szCs w:val="24"/>
        </w:rPr>
        <w:t>⁰</w:t>
      </w:r>
      <w:r w:rsidRPr="00FC3898">
        <w:rPr>
          <w:rFonts w:ascii="Times New Roman" w:hAnsi="Times New Roman" w:cs="Times New Roman"/>
          <w:sz w:val="24"/>
          <w:szCs w:val="24"/>
        </w:rPr>
        <w:t xml:space="preserve">С. </w:t>
      </w:r>
      <w:r w:rsidR="00554479">
        <w:rPr>
          <w:rFonts w:ascii="Times New Roman" w:hAnsi="Times New Roman" w:cs="Times New Roman"/>
          <w:sz w:val="24"/>
          <w:szCs w:val="24"/>
        </w:rPr>
        <w:t>Конфетную массу</w:t>
      </w:r>
      <w:r w:rsidRPr="00FC3898">
        <w:rPr>
          <w:rFonts w:ascii="Times New Roman" w:hAnsi="Times New Roman" w:cs="Times New Roman"/>
          <w:sz w:val="24"/>
          <w:szCs w:val="24"/>
        </w:rPr>
        <w:t xml:space="preserve"> весом 15 кг раскатыв</w:t>
      </w:r>
      <w:r w:rsidR="00554479">
        <w:rPr>
          <w:rFonts w:ascii="Times New Roman" w:hAnsi="Times New Roman" w:cs="Times New Roman"/>
          <w:sz w:val="24"/>
          <w:szCs w:val="24"/>
        </w:rPr>
        <w:t>ают</w:t>
      </w:r>
      <w:proofErr w:type="gramEnd"/>
      <w:r w:rsidRPr="00FC3898">
        <w:rPr>
          <w:rFonts w:ascii="Times New Roman" w:hAnsi="Times New Roman" w:cs="Times New Roman"/>
          <w:sz w:val="24"/>
          <w:szCs w:val="24"/>
        </w:rPr>
        <w:t xml:space="preserve"> в пласт </w:t>
      </w:r>
      <w:r w:rsidR="00554479">
        <w:rPr>
          <w:rFonts w:ascii="Times New Roman" w:hAnsi="Times New Roman" w:cs="Times New Roman"/>
          <w:sz w:val="24"/>
          <w:szCs w:val="24"/>
        </w:rPr>
        <w:t xml:space="preserve">толщиной </w:t>
      </w:r>
      <w:r w:rsidRPr="00FC3898">
        <w:rPr>
          <w:rFonts w:ascii="Times New Roman" w:hAnsi="Times New Roman" w:cs="Times New Roman"/>
          <w:sz w:val="24"/>
          <w:szCs w:val="24"/>
        </w:rPr>
        <w:t xml:space="preserve">15 мм, </w:t>
      </w:r>
      <w:r w:rsidR="00554479">
        <w:rPr>
          <w:rFonts w:ascii="Times New Roman" w:hAnsi="Times New Roman" w:cs="Times New Roman"/>
          <w:sz w:val="24"/>
          <w:szCs w:val="24"/>
        </w:rPr>
        <w:t>а затем разрезают</w:t>
      </w:r>
      <w:r w:rsidRPr="00FC3898">
        <w:rPr>
          <w:rFonts w:ascii="Times New Roman" w:hAnsi="Times New Roman" w:cs="Times New Roman"/>
          <w:sz w:val="24"/>
          <w:szCs w:val="24"/>
        </w:rPr>
        <w:t xml:space="preserve"> на части ножами</w:t>
      </w:r>
      <w:r w:rsidR="00554479">
        <w:rPr>
          <w:rFonts w:ascii="Times New Roman" w:hAnsi="Times New Roman" w:cs="Times New Roman"/>
          <w:sz w:val="24"/>
          <w:szCs w:val="24"/>
        </w:rPr>
        <w:t xml:space="preserve"> на глаз. Из каждой части кондитер формирует вручную конфету (путем катания кусочка с легким давлением руки на массу) и взвешивает ее на весах. При соответствии массе конфеты 13 г кондитер укладывает </w:t>
      </w:r>
      <w:r w:rsidR="00CF7EB6">
        <w:rPr>
          <w:rFonts w:ascii="Times New Roman" w:hAnsi="Times New Roman" w:cs="Times New Roman"/>
          <w:sz w:val="24"/>
          <w:szCs w:val="24"/>
        </w:rPr>
        <w:t xml:space="preserve">в лотки для дальнейшей обработки. </w:t>
      </w:r>
    </w:p>
    <w:p w:rsidR="00CF7EB6" w:rsidRDefault="00CF7EB6" w:rsidP="00FC38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предложить альтернативный метод следующих производственных процессов: 1) дозирование вязкой конфетной массы </w:t>
      </w:r>
      <w:r w:rsidRPr="00FC3898">
        <w:rPr>
          <w:rFonts w:ascii="Times New Roman" w:hAnsi="Times New Roman" w:cs="Times New Roman"/>
          <w:sz w:val="24"/>
          <w:szCs w:val="24"/>
        </w:rPr>
        <w:t>температур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C3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FC3898">
        <w:rPr>
          <w:rFonts w:ascii="Times New Roman" w:hAnsi="Times New Roman" w:cs="Times New Roman"/>
          <w:sz w:val="24"/>
          <w:szCs w:val="24"/>
        </w:rPr>
        <w:t>50</w:t>
      </w:r>
      <w:proofErr w:type="gramStart"/>
      <w:r w:rsidR="00214A3F">
        <w:rPr>
          <w:rFonts w:ascii="Calibri" w:hAnsi="Calibri" w:cs="Calibri"/>
          <w:sz w:val="24"/>
          <w:szCs w:val="24"/>
        </w:rPr>
        <w:t>⁰</w:t>
      </w:r>
      <w:r w:rsidR="00214A3F" w:rsidRPr="00FC3898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транспортерную ленту длиной не более </w:t>
      </w:r>
      <w:r w:rsidRPr="00FC3898">
        <w:rPr>
          <w:rFonts w:ascii="Times New Roman" w:hAnsi="Times New Roman" w:cs="Times New Roman"/>
          <w:sz w:val="24"/>
          <w:szCs w:val="24"/>
        </w:rPr>
        <w:t>1500 мм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C3898">
        <w:rPr>
          <w:rFonts w:ascii="Times New Roman" w:hAnsi="Times New Roman" w:cs="Times New Roman"/>
          <w:sz w:val="24"/>
          <w:szCs w:val="24"/>
        </w:rPr>
        <w:t xml:space="preserve"> шириной не более 600 мм</w:t>
      </w:r>
      <w:r>
        <w:rPr>
          <w:rFonts w:ascii="Times New Roman" w:hAnsi="Times New Roman" w:cs="Times New Roman"/>
          <w:sz w:val="24"/>
          <w:szCs w:val="24"/>
        </w:rPr>
        <w:t xml:space="preserve"> кусочками массой ровно 13 г;</w:t>
      </w:r>
    </w:p>
    <w:p w:rsidR="00FC3898" w:rsidRDefault="00CF7EB6" w:rsidP="00FC38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автоматизация «обкатки» кусочков </w:t>
      </w:r>
      <w:r w:rsidRPr="00FC3898">
        <w:rPr>
          <w:rFonts w:ascii="Times New Roman" w:hAnsi="Times New Roman" w:cs="Times New Roman"/>
          <w:sz w:val="24"/>
          <w:szCs w:val="24"/>
        </w:rPr>
        <w:t>вязкой конфетной массы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898" w:rsidRPr="00FC3898">
        <w:rPr>
          <w:rFonts w:ascii="Times New Roman" w:hAnsi="Times New Roman" w:cs="Times New Roman"/>
          <w:sz w:val="24"/>
          <w:szCs w:val="24"/>
        </w:rPr>
        <w:t>с постепенно увеличивающимся легким нажатием на объект;</w:t>
      </w:r>
    </w:p>
    <w:p w:rsidR="00FC3898" w:rsidRPr="00FC3898" w:rsidRDefault="00CF7EB6" w:rsidP="00CF7E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сброс сформированных объектов (</w:t>
      </w:r>
      <w:r w:rsidR="00FC3898" w:rsidRPr="00FC3898">
        <w:rPr>
          <w:rFonts w:ascii="Times New Roman" w:hAnsi="Times New Roman" w:cs="Times New Roman"/>
          <w:sz w:val="24"/>
          <w:szCs w:val="24"/>
        </w:rPr>
        <w:t>конфет типа «грильяж») должен проводиться одновременн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C3898" w:rsidRPr="00FC3898">
        <w:rPr>
          <w:rFonts w:ascii="Times New Roman" w:hAnsi="Times New Roman" w:cs="Times New Roman"/>
          <w:sz w:val="24"/>
          <w:szCs w:val="24"/>
        </w:rPr>
        <w:t xml:space="preserve"> или последовательн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C3898" w:rsidRPr="00FC3898">
        <w:rPr>
          <w:rFonts w:ascii="Times New Roman" w:hAnsi="Times New Roman" w:cs="Times New Roman"/>
          <w:sz w:val="24"/>
          <w:szCs w:val="24"/>
        </w:rPr>
        <w:t xml:space="preserve"> в пласти</w:t>
      </w:r>
      <w:r>
        <w:rPr>
          <w:rFonts w:ascii="Times New Roman" w:hAnsi="Times New Roman" w:cs="Times New Roman"/>
          <w:sz w:val="24"/>
          <w:szCs w:val="24"/>
        </w:rPr>
        <w:t xml:space="preserve">ковый лоток размером </w:t>
      </w:r>
      <w:r w:rsidR="00FC3898" w:rsidRPr="00FC3898">
        <w:rPr>
          <w:rFonts w:ascii="Times New Roman" w:hAnsi="Times New Roman" w:cs="Times New Roman"/>
          <w:sz w:val="24"/>
          <w:szCs w:val="24"/>
        </w:rPr>
        <w:t>735</w:t>
      </w:r>
      <w:r>
        <w:rPr>
          <w:rFonts w:ascii="Times New Roman" w:hAnsi="Times New Roman" w:cs="Times New Roman"/>
          <w:sz w:val="24"/>
          <w:szCs w:val="24"/>
        </w:rPr>
        <w:t>*</w:t>
      </w:r>
      <w:r w:rsidR="00FC3898" w:rsidRPr="00FC3898">
        <w:rPr>
          <w:rFonts w:ascii="Times New Roman" w:hAnsi="Times New Roman" w:cs="Times New Roman"/>
          <w:sz w:val="24"/>
          <w:szCs w:val="24"/>
        </w:rPr>
        <w:t>440*65 мм.</w:t>
      </w:r>
    </w:p>
    <w:p w:rsidR="00CF7EB6" w:rsidRDefault="00CF7EB6" w:rsidP="00FC38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CD5" w:rsidRPr="00FC3898" w:rsidRDefault="00F16CD5" w:rsidP="00F16C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участникам</w:t>
      </w:r>
    </w:p>
    <w:p w:rsidR="00F16CD5" w:rsidRPr="004E2976" w:rsidRDefault="00F16CD5" w:rsidP="00FC38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конкурсе могут отдельные авторы или коллективы (до 5 человек)</w:t>
      </w:r>
      <w:r w:rsidR="004E2976">
        <w:rPr>
          <w:rFonts w:ascii="Times New Roman" w:hAnsi="Times New Roman" w:cs="Times New Roman"/>
          <w:sz w:val="24"/>
          <w:szCs w:val="24"/>
        </w:rPr>
        <w:t xml:space="preserve"> старше 18 лет</w:t>
      </w:r>
      <w:r>
        <w:rPr>
          <w:rFonts w:ascii="Times New Roman" w:hAnsi="Times New Roman" w:cs="Times New Roman"/>
          <w:sz w:val="24"/>
          <w:szCs w:val="24"/>
        </w:rPr>
        <w:t xml:space="preserve">. Автор или коллектив авторов может представить на конкурс решение одного или нескольких кейсов. </w:t>
      </w:r>
    </w:p>
    <w:p w:rsidR="00B62BBF" w:rsidRPr="00B62BBF" w:rsidRDefault="00FC3898" w:rsidP="00FC38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898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B62BBF">
        <w:rPr>
          <w:rFonts w:ascii="Times New Roman" w:hAnsi="Times New Roman" w:cs="Times New Roman"/>
          <w:b/>
          <w:sz w:val="24"/>
          <w:szCs w:val="24"/>
        </w:rPr>
        <w:t>работам</w:t>
      </w:r>
    </w:p>
    <w:p w:rsidR="00F16CD5" w:rsidRDefault="00FC3898" w:rsidP="00FC3898">
      <w:pPr>
        <w:jc w:val="both"/>
        <w:rPr>
          <w:rFonts w:ascii="Times New Roman" w:hAnsi="Times New Roman" w:cs="Times New Roman"/>
          <w:sz w:val="24"/>
          <w:szCs w:val="24"/>
        </w:rPr>
      </w:pPr>
      <w:r w:rsidRPr="00FC3898">
        <w:rPr>
          <w:rFonts w:ascii="Times New Roman" w:hAnsi="Times New Roman" w:cs="Times New Roman"/>
          <w:sz w:val="24"/>
          <w:szCs w:val="24"/>
        </w:rPr>
        <w:t xml:space="preserve">Все работы подаются на конкурс в электронном виде на </w:t>
      </w:r>
      <w:r w:rsidR="00F16CD5">
        <w:rPr>
          <w:rFonts w:ascii="Times New Roman" w:hAnsi="Times New Roman" w:cs="Times New Roman"/>
          <w:sz w:val="24"/>
          <w:szCs w:val="24"/>
        </w:rPr>
        <w:t>адрес</w:t>
      </w:r>
      <w:r w:rsidRPr="00FC3898">
        <w:rPr>
          <w:rFonts w:ascii="Times New Roman" w:hAnsi="Times New Roman" w:cs="Times New Roman"/>
          <w:sz w:val="24"/>
          <w:szCs w:val="24"/>
        </w:rPr>
        <w:t xml:space="preserve"> </w:t>
      </w:r>
      <w:r w:rsidR="00B62BBF" w:rsidRPr="00B62BBF">
        <w:rPr>
          <w:rStyle w:val="a3"/>
          <w:rFonts w:ascii="Times New Roman" w:hAnsi="Times New Roman" w:cs="Times New Roman"/>
        </w:rPr>
        <w:t>itbi.tomsk@gmail.com</w:t>
      </w:r>
      <w:hyperlink r:id="rId6" w:history="1"/>
      <w:r w:rsidR="00B62BBF" w:rsidRPr="00B62BBF">
        <w:rPr>
          <w:rFonts w:ascii="Times New Roman" w:hAnsi="Times New Roman" w:cs="Times New Roman"/>
          <w:sz w:val="24"/>
          <w:szCs w:val="24"/>
        </w:rPr>
        <w:t xml:space="preserve">  </w:t>
      </w:r>
      <w:r w:rsidR="00B62BB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62BBF" w:rsidRPr="00B62BBF">
        <w:rPr>
          <w:rFonts w:ascii="Times New Roman" w:hAnsi="Times New Roman" w:cs="Times New Roman"/>
          <w:sz w:val="24"/>
          <w:szCs w:val="24"/>
        </w:rPr>
        <w:t xml:space="preserve"> </w:t>
      </w:r>
      <w:r w:rsidR="00B62BBF">
        <w:rPr>
          <w:rFonts w:ascii="Times New Roman" w:hAnsi="Times New Roman" w:cs="Times New Roman"/>
          <w:sz w:val="24"/>
          <w:szCs w:val="24"/>
        </w:rPr>
        <w:t xml:space="preserve">обязательным указанием в теме письма </w:t>
      </w:r>
      <w:r w:rsidRPr="00FC3898">
        <w:rPr>
          <w:rFonts w:ascii="Times New Roman" w:hAnsi="Times New Roman" w:cs="Times New Roman"/>
          <w:sz w:val="24"/>
          <w:szCs w:val="24"/>
        </w:rPr>
        <w:t>«Конкурс технологических кейсов»</w:t>
      </w:r>
      <w:r w:rsidR="00F16C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3898" w:rsidRDefault="00F16CD5" w:rsidP="00FC38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должно быть оформлено в текстовой форме (</w:t>
      </w:r>
      <w:r w:rsidRPr="00F16C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F16CD5">
        <w:rPr>
          <w:rFonts w:ascii="Times New Roman" w:hAnsi="Times New Roman" w:cs="Times New Roman"/>
          <w:sz w:val="24"/>
          <w:szCs w:val="24"/>
        </w:rPr>
        <w:t>, 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 содержать следующую информацию: </w:t>
      </w:r>
    </w:p>
    <w:p w:rsidR="00F16CD5" w:rsidRDefault="00F16CD5" w:rsidP="00FC38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ФИО, должность, место работы/учебы автора или членов авторского коллектива, контактный телефон; </w:t>
      </w:r>
    </w:p>
    <w:p w:rsidR="00F16CD5" w:rsidRPr="00F16CD5" w:rsidRDefault="00F16CD5" w:rsidP="00FC3898">
      <w:pPr>
        <w:jc w:val="both"/>
        <w:rPr>
          <w:rFonts w:ascii="Times New Roman" w:hAnsi="Times New Roman" w:cs="Times New Roman"/>
          <w:sz w:val="24"/>
          <w:szCs w:val="24"/>
        </w:rPr>
      </w:pPr>
      <w:r w:rsidRPr="00F16CD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Описание опыта и компетенций заявителя (при наличии), не более 200 слов; </w:t>
      </w:r>
    </w:p>
    <w:p w:rsidR="00FC3898" w:rsidRDefault="00F16CD5" w:rsidP="00FC3898">
      <w:pPr>
        <w:jc w:val="both"/>
        <w:rPr>
          <w:rFonts w:ascii="Times New Roman" w:hAnsi="Times New Roman" w:cs="Times New Roman"/>
          <w:sz w:val="24"/>
          <w:szCs w:val="24"/>
        </w:rPr>
      </w:pPr>
      <w:r w:rsidRPr="00F16CD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C3898" w:rsidRPr="00FC3898">
        <w:rPr>
          <w:rFonts w:ascii="Times New Roman" w:hAnsi="Times New Roman" w:cs="Times New Roman"/>
          <w:sz w:val="24"/>
          <w:szCs w:val="24"/>
        </w:rPr>
        <w:t xml:space="preserve">Описание предлагаемого </w:t>
      </w:r>
      <w:r>
        <w:rPr>
          <w:rFonts w:ascii="Times New Roman" w:hAnsi="Times New Roman" w:cs="Times New Roman"/>
          <w:sz w:val="24"/>
          <w:szCs w:val="24"/>
        </w:rPr>
        <w:t>решения кейса</w:t>
      </w:r>
      <w:r w:rsidR="00FC3898" w:rsidRPr="00FC3898">
        <w:rPr>
          <w:rFonts w:ascii="Times New Roman" w:hAnsi="Times New Roman" w:cs="Times New Roman"/>
          <w:sz w:val="24"/>
          <w:szCs w:val="24"/>
        </w:rPr>
        <w:t>;</w:t>
      </w:r>
    </w:p>
    <w:p w:rsidR="00F16CD5" w:rsidRPr="00F16CD5" w:rsidRDefault="00F16CD5" w:rsidP="00F16CD5">
      <w:pPr>
        <w:jc w:val="both"/>
        <w:rPr>
          <w:rFonts w:ascii="Times New Roman" w:hAnsi="Times New Roman" w:cs="Times New Roman"/>
          <w:sz w:val="24"/>
          <w:szCs w:val="24"/>
        </w:rPr>
      </w:pPr>
      <w:r w:rsidRPr="00F16CD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Подтверждающие данные </w:t>
      </w:r>
      <w:r w:rsidR="00FC3898" w:rsidRPr="00FC3898">
        <w:rPr>
          <w:rFonts w:ascii="Times New Roman" w:hAnsi="Times New Roman" w:cs="Times New Roman"/>
          <w:sz w:val="24"/>
          <w:szCs w:val="24"/>
        </w:rPr>
        <w:t>эффективности предлагаемого решения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в виде изображения, фотографии, видео или презентации (.</w:t>
      </w:r>
      <w:proofErr w:type="spellStart"/>
      <w:r>
        <w:rPr>
          <w:rFonts w:ascii="Times New Roman" w:hAnsi="Times New Roman" w:cs="Times New Roman"/>
          <w:sz w:val="24"/>
          <w:szCs w:val="24"/>
        </w:rPr>
        <w:t>ppt</w:t>
      </w:r>
      <w:proofErr w:type="spellEnd"/>
      <w:r>
        <w:rPr>
          <w:rFonts w:ascii="Times New Roman" w:hAnsi="Times New Roman" w:cs="Times New Roman"/>
          <w:sz w:val="24"/>
          <w:szCs w:val="24"/>
        </w:rPr>
        <w:t>, .</w:t>
      </w:r>
      <w:proofErr w:type="spellStart"/>
      <w:r>
        <w:rPr>
          <w:rFonts w:ascii="Times New Roman" w:hAnsi="Times New Roman" w:cs="Times New Roman"/>
          <w:sz w:val="24"/>
          <w:szCs w:val="24"/>
        </w:rPr>
        <w:t>pptx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FC3898" w:rsidRPr="00FC3898">
        <w:rPr>
          <w:rFonts w:ascii="Times New Roman" w:hAnsi="Times New Roman" w:cs="Times New Roman"/>
          <w:sz w:val="24"/>
          <w:szCs w:val="24"/>
        </w:rPr>
        <w:t>;</w:t>
      </w:r>
    </w:p>
    <w:p w:rsidR="00FC3898" w:rsidRDefault="00FC3898" w:rsidP="00FC3898">
      <w:pPr>
        <w:jc w:val="both"/>
        <w:rPr>
          <w:rFonts w:ascii="Times New Roman" w:hAnsi="Times New Roman" w:cs="Times New Roman"/>
          <w:sz w:val="24"/>
          <w:szCs w:val="24"/>
        </w:rPr>
      </w:pPr>
      <w:r w:rsidRPr="00FC3898">
        <w:rPr>
          <w:rFonts w:ascii="Times New Roman" w:hAnsi="Times New Roman" w:cs="Times New Roman"/>
          <w:sz w:val="24"/>
          <w:szCs w:val="24"/>
        </w:rPr>
        <w:t xml:space="preserve">Для решения </w:t>
      </w:r>
      <w:r w:rsidR="00F16CD5">
        <w:rPr>
          <w:rFonts w:ascii="Times New Roman" w:hAnsi="Times New Roman" w:cs="Times New Roman"/>
          <w:sz w:val="24"/>
          <w:szCs w:val="24"/>
        </w:rPr>
        <w:t xml:space="preserve">кейсов </w:t>
      </w:r>
      <w:r w:rsidRPr="00FC3898">
        <w:rPr>
          <w:rFonts w:ascii="Times New Roman" w:hAnsi="Times New Roman" w:cs="Times New Roman"/>
          <w:sz w:val="24"/>
          <w:szCs w:val="24"/>
        </w:rPr>
        <w:t>можно проводить анализ существующих решений и постро</w:t>
      </w:r>
      <w:r w:rsidR="00F16CD5">
        <w:rPr>
          <w:rFonts w:ascii="Times New Roman" w:hAnsi="Times New Roman" w:cs="Times New Roman"/>
          <w:sz w:val="24"/>
          <w:szCs w:val="24"/>
        </w:rPr>
        <w:t>ить</w:t>
      </w:r>
      <w:r w:rsidRPr="00FC3898">
        <w:rPr>
          <w:rFonts w:ascii="Times New Roman" w:hAnsi="Times New Roman" w:cs="Times New Roman"/>
          <w:sz w:val="24"/>
          <w:szCs w:val="24"/>
        </w:rPr>
        <w:t xml:space="preserve"> предложения с использованием комбинации существующих решений (</w:t>
      </w:r>
      <w:r w:rsidR="00F16CD5" w:rsidRPr="00FC3898">
        <w:rPr>
          <w:rFonts w:ascii="Times New Roman" w:hAnsi="Times New Roman" w:cs="Times New Roman"/>
          <w:sz w:val="24"/>
          <w:szCs w:val="24"/>
        </w:rPr>
        <w:t>в том числе</w:t>
      </w:r>
      <w:r w:rsidR="00F16CD5">
        <w:rPr>
          <w:rFonts w:ascii="Times New Roman" w:hAnsi="Times New Roman" w:cs="Times New Roman"/>
          <w:sz w:val="24"/>
          <w:szCs w:val="24"/>
        </w:rPr>
        <w:t xml:space="preserve"> </w:t>
      </w:r>
      <w:r w:rsidRPr="00FC3898">
        <w:rPr>
          <w:rFonts w:ascii="Times New Roman" w:hAnsi="Times New Roman" w:cs="Times New Roman"/>
          <w:sz w:val="24"/>
          <w:szCs w:val="24"/>
        </w:rPr>
        <w:t xml:space="preserve">используемых в </w:t>
      </w:r>
      <w:r w:rsidR="00F16CD5">
        <w:rPr>
          <w:rFonts w:ascii="Times New Roman" w:hAnsi="Times New Roman" w:cs="Times New Roman"/>
          <w:sz w:val="24"/>
          <w:szCs w:val="24"/>
        </w:rPr>
        <w:t>других</w:t>
      </w:r>
      <w:r w:rsidRPr="00FC3898">
        <w:rPr>
          <w:rFonts w:ascii="Times New Roman" w:hAnsi="Times New Roman" w:cs="Times New Roman"/>
          <w:sz w:val="24"/>
          <w:szCs w:val="24"/>
        </w:rPr>
        <w:t xml:space="preserve"> отраслях промышленности).</w:t>
      </w:r>
    </w:p>
    <w:p w:rsidR="00802D3B" w:rsidRPr="00FC3898" w:rsidRDefault="00802D3B" w:rsidP="00802D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Награждение победителей</w:t>
      </w:r>
    </w:p>
    <w:p w:rsidR="00802D3B" w:rsidRPr="00FC3898" w:rsidRDefault="00802D3B" w:rsidP="00802D3B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898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Технологические решения, получившие </w:t>
      </w:r>
      <w:r>
        <w:rPr>
          <w:rFonts w:ascii="Times New Roman" w:hAnsi="Times New Roman" w:cs="Times New Roman"/>
          <w:sz w:val="24"/>
          <w:szCs w:val="24"/>
        </w:rPr>
        <w:t>наибольшую оценку</w:t>
      </w:r>
      <w:r w:rsidRPr="00FC3898">
        <w:rPr>
          <w:rFonts w:ascii="Times New Roman" w:hAnsi="Times New Roman" w:cs="Times New Roman"/>
          <w:sz w:val="24"/>
          <w:szCs w:val="24"/>
        </w:rPr>
        <w:t xml:space="preserve"> экспертов, получат возможность стать участниками инженерных школ и получить доступ к пакету программ для обучения проектирования и моделирования, включиться в команду инженеров для разработки прототипа изделия.</w:t>
      </w:r>
    </w:p>
    <w:p w:rsidR="00802D3B" w:rsidRPr="00FC3898" w:rsidRDefault="00802D3B" w:rsidP="00802D3B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898">
        <w:rPr>
          <w:rFonts w:ascii="Times New Roman" w:hAnsi="Times New Roman" w:cs="Times New Roman"/>
          <w:sz w:val="24"/>
          <w:szCs w:val="24"/>
        </w:rPr>
        <w:t>- Технологические решения, получившие самые высокие оценки экспертов, по итогу разработки модели прототипа, получат финансирование на создание прототипа от промышленного партнера.</w:t>
      </w:r>
    </w:p>
    <w:p w:rsidR="00802D3B" w:rsidRPr="00FC3898" w:rsidRDefault="00802D3B" w:rsidP="00802D3B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898">
        <w:rPr>
          <w:rFonts w:ascii="Times New Roman" w:hAnsi="Times New Roman" w:cs="Times New Roman"/>
          <w:sz w:val="24"/>
          <w:szCs w:val="24"/>
        </w:rPr>
        <w:t>- Потенциальные возможности дальнейшего взаимодействия: лицензирование, приобретение технологии и/или сотрудничество в целях коммерческого применения.</w:t>
      </w:r>
    </w:p>
    <w:p w:rsidR="00802D3B" w:rsidRPr="00FC3898" w:rsidRDefault="00802D3B" w:rsidP="00FC38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3898" w:rsidRPr="00FC3898" w:rsidRDefault="00B62BBF" w:rsidP="00FC3898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конкурсных работ</w:t>
      </w:r>
    </w:p>
    <w:p w:rsidR="004E2976" w:rsidRDefault="004E2976" w:rsidP="00FC3898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оценки конкурсных работ Управление инновациями в сфере науки, техники и технологии Томского государственного университета формирует экспертную комиссию, в состав которой будут включены инженеры и технологи промышленных компаний.  </w:t>
      </w:r>
    </w:p>
    <w:p w:rsidR="004E2976" w:rsidRDefault="004E2976" w:rsidP="00FC3898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Каждая заявка будет рассматриваться по следующим критериям: 1) выполнение условий поставленной задачи (до 10 баллов), 2) усовершенствование производственной технологии (до 10 баллов). </w:t>
      </w:r>
      <w:r w:rsidR="00802D3B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3831E5">
        <w:rPr>
          <w:rFonts w:ascii="Times New Roman" w:hAnsi="Times New Roman" w:cs="Times New Roman"/>
          <w:sz w:val="24"/>
          <w:szCs w:val="24"/>
        </w:rPr>
        <w:t xml:space="preserve">совпадения результатов нескольких конкурсных заявок по одному и тому же кейсу решающим станут итоги индивидуального собеседования с экспертной комиссией. </w:t>
      </w:r>
    </w:p>
    <w:p w:rsidR="00FC3898" w:rsidRPr="00FC3898" w:rsidRDefault="00B62BBF" w:rsidP="00FC3898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этапы конкурса</w:t>
      </w:r>
    </w:p>
    <w:p w:rsidR="00FC3898" w:rsidRDefault="00B62BBF" w:rsidP="00FC3898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Этап 1. </w:t>
      </w:r>
      <w:r w:rsidR="00FC3898" w:rsidRPr="00FC3898">
        <w:rPr>
          <w:rFonts w:ascii="Times New Roman" w:hAnsi="Times New Roman" w:cs="Times New Roman"/>
          <w:sz w:val="24"/>
          <w:szCs w:val="24"/>
        </w:rPr>
        <w:t>Сбор конкурсных работ</w:t>
      </w:r>
      <w:r>
        <w:rPr>
          <w:rFonts w:ascii="Times New Roman" w:hAnsi="Times New Roman" w:cs="Times New Roman"/>
          <w:sz w:val="24"/>
          <w:szCs w:val="24"/>
        </w:rPr>
        <w:t xml:space="preserve"> —</w:t>
      </w:r>
      <w:r w:rsidR="00FC3898" w:rsidRPr="00FC3898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FC3898" w:rsidRPr="00FC3898">
        <w:rPr>
          <w:rFonts w:ascii="Times New Roman" w:hAnsi="Times New Roman" w:cs="Times New Roman"/>
          <w:sz w:val="24"/>
          <w:szCs w:val="24"/>
        </w:rPr>
        <w:t xml:space="preserve"> ию</w:t>
      </w:r>
      <w:r>
        <w:rPr>
          <w:rFonts w:ascii="Times New Roman" w:hAnsi="Times New Roman" w:cs="Times New Roman"/>
          <w:sz w:val="24"/>
          <w:szCs w:val="24"/>
        </w:rPr>
        <w:t>ня 2017 г.</w:t>
      </w:r>
    </w:p>
    <w:p w:rsidR="00B62BBF" w:rsidRDefault="00B62BBF" w:rsidP="00FC3898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Этап 2. Экспертиза заявок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проведение индивидуальных собеседований с конкурсантами) — до 15 сентября 2017 г. </w:t>
      </w:r>
    </w:p>
    <w:p w:rsidR="00B62BBF" w:rsidRPr="00FC3898" w:rsidRDefault="00B62BBF" w:rsidP="00FC3898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Этап 3. Подведение итогов конкурса, награждение победителей — не позднее </w:t>
      </w:r>
      <w:r w:rsidR="00E379A5">
        <w:rPr>
          <w:rFonts w:ascii="Times New Roman" w:hAnsi="Times New Roman" w:cs="Times New Roman"/>
          <w:sz w:val="24"/>
          <w:szCs w:val="24"/>
        </w:rPr>
        <w:t xml:space="preserve">30 сентября 2017 г. </w:t>
      </w:r>
    </w:p>
    <w:p w:rsidR="00E379A5" w:rsidRDefault="00E379A5" w:rsidP="00FC3898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Организаторы оставляют за собой право изменять сроки этапов с обязательным размещением информации на электронных ресурсах конкурса, а также уведомлением конкурсантов по электронной почте. </w:t>
      </w:r>
    </w:p>
    <w:p w:rsidR="00FC3898" w:rsidRPr="00FC3898" w:rsidRDefault="00FC3898" w:rsidP="00FC38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032" w:rsidRPr="00FC3898" w:rsidRDefault="00E22C23" w:rsidP="00FC389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3032" w:rsidRPr="00FC3898" w:rsidSect="003C2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3342"/>
    <w:multiLevelType w:val="hybridMultilevel"/>
    <w:tmpl w:val="4732A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98"/>
    <w:rsid w:val="00214A3F"/>
    <w:rsid w:val="003831E5"/>
    <w:rsid w:val="003939E9"/>
    <w:rsid w:val="004E2976"/>
    <w:rsid w:val="00554479"/>
    <w:rsid w:val="005637B8"/>
    <w:rsid w:val="006F0CDE"/>
    <w:rsid w:val="00802D3B"/>
    <w:rsid w:val="00806196"/>
    <w:rsid w:val="00942B7C"/>
    <w:rsid w:val="00B62BBF"/>
    <w:rsid w:val="00CF7EB6"/>
    <w:rsid w:val="00DF6724"/>
    <w:rsid w:val="00E13DCC"/>
    <w:rsid w:val="00E22C23"/>
    <w:rsid w:val="00E379A5"/>
    <w:rsid w:val="00F16CD5"/>
    <w:rsid w:val="00FC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898"/>
    <w:rPr>
      <w:color w:val="0000FF"/>
      <w:u w:val="single"/>
    </w:rPr>
  </w:style>
  <w:style w:type="table" w:styleId="a4">
    <w:name w:val="Table Grid"/>
    <w:basedOn w:val="a1"/>
    <w:uiPriority w:val="39"/>
    <w:rsid w:val="00806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806196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554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898"/>
    <w:rPr>
      <w:color w:val="0000FF"/>
      <w:u w:val="single"/>
    </w:rPr>
  </w:style>
  <w:style w:type="table" w:styleId="a4">
    <w:name w:val="Table Grid"/>
    <w:basedOn w:val="a1"/>
    <w:uiPriority w:val="39"/>
    <w:rsid w:val="00806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806196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554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no@mail.t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uit-3</dc:creator>
  <cp:keywords/>
  <dc:description/>
  <cp:lastModifiedBy>Пользователь</cp:lastModifiedBy>
  <cp:revision>3</cp:revision>
  <dcterms:created xsi:type="dcterms:W3CDTF">2017-04-26T01:40:00Z</dcterms:created>
  <dcterms:modified xsi:type="dcterms:W3CDTF">2017-04-28T04:48:00Z</dcterms:modified>
</cp:coreProperties>
</file>